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f9b5" w14:textId="60cf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Рамочного соглашения о технической помощи между Правительством Республики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января 2008 года N 17-IV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Рамочное соглашение о технической помощи между Правительством Республики Казахстан и Азиатским Банком Развития, подписанное 5 октября 1995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о Технической Помощи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>
Азиатским Банком развития от 5 октября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РАМОЧНОЕ СОГЛАШЕНИЕ О ТЕХНИЧЕСКОЙ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от 5 октября 1995 года между ПРАВИТЕЛЬСТВОМ РЕСПУБЛИКИ КАЗАХСТАН (далее - Правительство) И АЗИАТСКИМ БАНКОМ РАЗВИТИЯ (далее - 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Правительство время от времени обращается в Банк с просьбой о предоставлении технической помощи (далее - Техническая помощь);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Банк и Правительство желают утвердить свод общих условий, согласно которым Банком будет предоставляться вся подобная Техническая помощь-;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ЗДЕСЬ, ТАКИМ ОБРАЗОМ, стороны настоящим согласились о следующем: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Применение данного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Параграф 1.01. Банк предоставляет, в соответствии с Параграфом 1.02 данного Соглашения, Техническую помощь Правительству по условиям данного Соглашения и собственным условиям осуществления данной Технической помощи. Каждая Техническая помощь, предоставляемая в рамках данного Соглашения, также должна соответствовать условиям письма, пересланного между Банком и Правительством, включая соответствующие приложения, (далее - Письмо ТП), посредством которого Банк и Правительство определяют особенности данной Технической помощи и соответствующее распределение обязанностей Правительства и Банка в отношении данной Технической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1.02. Техническая помощь предоставляется Банком в рамках данного Соглашения только по просьбе, представленной Правительством и утвержденной Банком. Такая Техническая помощь предоставляется непосредственно Правительству, или стороне, определенной Правительством.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Техническая помощь,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Параграф 2.01. (а) Содержание каждой Технической помощи, предоставляемой Банком, излагается в соответствующем Письме 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Предоставление Технической помощи осуществляется в соответствии с общими условиями, изложенными в данном Соглашении и Приложении к данному Соглашению, и особыми условиями соответствующего Письма 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В рамках данного Соглашения "Исполнительное агентство" означает организацию, если таковая имеется, определенную таковым в Письме 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2.02. (а) Техническая помощь реализуется консультантами, которые, на столько, на сколько это возможно, включают в себя экспертов в областях, указанных в соответствующем Письме 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Термин "Консультанты", используемый в данном Соглашении, относиться к международным и местным консультантам, а также индивидуальным консультантам и консалтинговым компаниям, которые предоставляют экспертов, указанных в соответствующем Письме 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2.03. Консультанты руководствуются техническим заданием, изложенным в приложении к соответствующему Письму ТП. Такое техническое задание может быть изменено посредством письменного соглашения между Правительством и Банком, либо между Правительством, Исполнительным агентством и Банком, в зависимости от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2.04. Банк может предоставить Техническую помощь в рамках данного Соглашения в любой любых следующих форм, каждая из которых осуществляется, предоставляется либо закупается методами, удовлетворительными для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услуги экспертов, указанные в Параграфе 2.02 данного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оборудование и материалы, закупаемые в соответствии с требованиями, удовлетворительными для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обучение, семинары, занятия или конференции, и подобные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софинансирование такой Технической помощи, предоставляемой из любого другого внешнего источника;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любая иная форма технической помощи, которая может быть одобрена Правительством и Банком для включения в рамках такой технической помощи.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 и финансирование консультантов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Параграф 3.01. Кроме случаев, когда Банк согласен на иное, Банк осуществляет привлечение услуг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3.02. (а) Банк финансирует такие расходы в иностранной валюте и местной валюте, как указывается в соответствующем Письме ТП, в соответствии с Параграфом 4.03 данного Соглашения в отношении Технической помощи по подготовке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Оплата местных налогов и сборов в рамках любой Технической помощи не финансируется.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Обязательства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Параграф 4.01. Правительство либо Исполнительное агентство, либо и то и другое, предоставляют соответствующий местный персонал на основе полного рабочего времени для работы с и помощи Консультантам в осуществлении Технической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4.02. Правительство либо Исполнительной агентство финансируют те части такой Технической помощи, и реализуют либо приводят к реализации те дополнительные обязательства, каждое из которых позже определяется в соответствующем Письме 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4.03. Если Банк определит какую-либо Техническую помощь, как Техническую помощь по подготовке проекта, и если такая Техническая помощь подразумевает дальнейшее финансирование проекта развития из внешнего источника, сумма финансирования Банком такой Технической помощи, если такая Техническая помощь не предоставляется полностью в виде гранта, возмещается Банку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  если такое финансирование полностью или частично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предоставляется Банком, Банк имеет право включить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него и получить из него, как только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финансировании вступит в силу, данную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финансирования такой Технической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предоставленной таким образом Банком, которая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превышает эквивалент той суммы, которая была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указана в соответствующем Письме ТП такой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Технической помощи;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если такое финансирование полностью или частично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предоставляется другим внешним источником,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Правительство сделает все возможное для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Банку, как только соглашение о финансировании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вступит в силу, полную стоимость такой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помощи, предоставленной Банком. В случае, когда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такое финансирование, таким образом, предоставляется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внешним источником, который был определен в Письме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ТП, Правительство обеспечивает возврат Банку полной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стоимости такой Технической помощи,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Банком, плюс плата за услуги в размере 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процентов(10%) от этой суммы из упомянутого внешнего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источника напрямую или через Правительство,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как только соглашение о финансировании вступит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силу.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Прочие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Параграф 5.01. Данное Соглашение вступает в силу на момент его заключения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УДОСТОВЕРЕНИИ ЧЕГО стороны настоящим привели данное Соглашение к подписанию их соответствующими именами и представлению в главный офис Банка в день и год, указанные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А.С. Павлов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Азиатский Банк развития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Е. Уатанабэ                        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Общие условия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Сотрудничество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сотрудничает с Банком и Консультантами для обеспечения своевременности и эффективности осуществления каждой Технической помощи и, для этого, проводит соответствующий инструктаж своих служащих, доверенных лиц и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Обмен мнениями;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Правительство и Банк, время от времени, по просьбе одной из сторон, обмениваются мнениями по любой Технической помощи и обсуждают любые отчеты, подготовленный Консультантами, и реализацию любых рекомендаций, сделанных в этих отчетах.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может использовать любые отчеты, подготовленные Консультантами, для любых целей, которые Банк может посчитать приемлемыми, и эти отчеты могут быть опубликованы, если иное не было оговорено между Правительством и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Дальнейшая помощь, предоставляемая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Предоставление любой Технической помощи не обязывает Банк предоставить финансовую или дополнительную техническую помощь Правительству в отношении реализации рекомендаций Консультантов.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Приостановка; прекращение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(а) Правительство может в любое время обратиться с просьбой в Банк в письменной просьбой о прекращении любой Технической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(б) Банк может в любое время приостановить либо, после согласования с Правительством, прекратить любую Техническую помощь, если возникнут какие-либо обстоятельства, по мнению Банка, мешающие или грозящие помешать успешной реализации такой Технической помощи, постижению ее целей, или осуществлению такой Технической помощи в соответствии с условиями данного Соглашения или соответствующего Письма 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какая-либо Техническая помощь приостановлена или прекращена, Правительство и Банк согласовывают между собой все последующие действия, которые могут быть необходимы или желательны в отношении такой Технической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Льготы и привилегии Консультантов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Консультанты имеют статус экспертов, осуществляющих работу для Банка, и имеют право на льготы и привилегии, предоставляемые таким экспертам по условиям Соглашения учреждения Азиатского Банка развития. Без ограничения применимости этих условий,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(i)  к Консультантам не применяется судебное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преследование в отношении всех действий,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производимых ими в качестве Консультантов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рамках Технической помощи,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которой они были привлечены, кроме случаев,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когда Банк согласиться на иное;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к Консультантам и их семьям (если они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являются гражданами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 применяются иммиграционные ограничения,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требования по регистрации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граждан и гражданские обязанности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Консультанты могут ввезти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достаточные суммы денег в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валюте для целей реализации Технической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либо для личного использования, и могут вывозить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из Республики Казахстан аналогичные суммы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иностранной валюте, а также другие суммы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полученные там Консультантами и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реализацией Технической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Правительство должно своевременно: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(i)  обеспечить Консультантов и их семьи въездными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выездными визами, разрешениями на проживание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обмен иностранной валюты, и дорожными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документами, необходимыми для их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обеспечить Консультантов разрешениями на работу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любыми другими документами, необходимыми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предоставления им права осуществления их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рамках Технической помощи, для которой они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были привлечены;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провести таможенное оформление любого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оборудования и материалов, необходимых для такой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Технической помощи, и другого личного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(включая при необходимости транспортные средства)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бытовых товаров Консультантов и их семей.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(а) Правительство освобождает Консультантов от, или несет на себе затраты по оплате;- всех налогов, сборов и других платежей, взимаемых согласно действующего законодательства на территории Республики Казахстан в отношении: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(i)  любых платежей, произведенных Консультантам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связанных с реализацией любой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любого оборудования, транспортных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материалов, ввезенных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для целей реализации такой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помощи, которые будут использованы там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впоследствии вывезены оттуда, или которые станут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собственностью Правительства;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любое личное имущество (включая при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транспортные средства) Консультантов и их семей,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ввезенных на территорию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которое будет использовано там или впоследствии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вывезены оттуда.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(б) Если какое либо имущество, упомянутое в подпунктах (ii) и (iii) выше, после завершения любой Технической помощи не вывозится из Республики Казахстан и не становится собственностью Правительства, Правительство допускает отдачу такого имущества внутри страны в соответствии с соответствующими нормами Правительства, либо в соответствии с условиями, оговоренными между Правительством и Консультантами. Если приобретение такого имущества финансируется Банком в рамках Технической помощи, то оно может быть передано Банком Правительству на условиях удовлетворительных для Правительства 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Гарантия ответственности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Правительство ответственно за разбирательство по любым искам, связанным с, или вызванным, любой Технической помощью, которые могут быть предъявлены третьей стороной против Банка или Консультантов. Правительство освобождает Банк и Консультантов от оплаты стоимости, исков, ущерба или ответственности, связанной с, или вызванной, действиями или упущениями в отношении любой Технической помощи, кроме случаев, когда Правительством и Банком признается, что подобные действия и упущения вызваны грубой халатностью или осознанными нарушениями со стороны Консультантов.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