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1d68" w14:textId="3fb1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охраны и использования историко-культурного наследия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июля 2007 года N 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ст, 241; N 21-22, ст. 281; 2002 г., N 4, ст. 33; N 17, ст. 155; 2003 г., N 1-2, ст. 3; N 4, ст. 25; N 5, ст. 30; N 11, ст. 56,64,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58; N 17-18, ст. 72; N 21-22, ст. 86, 87; N 23, ст. 104; 2006 г., N 1, ст. 5; N 2, ст. 19,20; N 3, ст. 22; N 5-6, ст. 31; N 8, ст. 45; N 10, ст. 52; N 11, ст. 55; N 12, ст. 72, 77; N 13, ст. 85, 86; N 15, ст. 92, 95; N 16, ст. 98, 102; N 23, ст. 141; 2007 г., N 1, ст. 4; N 2, ст. 16, 18; N 3, ст. 20, 23; N 4, ст. 28, 33; N 5-6, ст. 40; N 9, ст. 67; N 10, ст. 69;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июня 2007 г. "О внесении изменений и дополнений в некоторые законодательные акты Республики Казахстан по вопросам рекламы", опубликованный в газетах "Егемен Қазақстан" 22 июня 2007 г. и "Казахстанская правда" 21 июня 2007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абзаце втором статьи 130 после слов, "месячных расчетных показателей" дополнить словами "с приостановлением производимых работ либо без такового";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первой статьи 541 после цифр "129," дополнить цифрами "130,";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части первой статьи 568 цифры "130,"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s абзаце двенадцатом подпункта 1) пункта 1 статьи 636 после цифр "82" дополнить цифрами ", 130".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июня 2003 г. (Ведомости Парламента Республики Казахстан, 2003 г, N 13, ст. 99; 2005 г., N 9, ст. 26; 2006 г., N 1, ст. 5: N 3, ст. 22; N 11, ст. 55; N 12, ст. 79, 83; N 16, ст. 97; 2007 г, N 1, ст. 4; N 2, ст. 18):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5) пункта 1 статьи 65 слова "памятников истории, архитектуры, археологического наследия" заменить словами "объектов историко-культурного наследия";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127: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Землями историко-культурного назначения признаются земельные участки, занятые объектами историко-культурного наследия, в том числе памятниками истории и культуры.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освоении территорий до отвода земельных участков должны производиться исследовательские работы по выявлению объектов историко-культурного наследия.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объектов, имеющих историческую, научную, художественную и иную культурную ценность, землепользователи обязаны приостановить дальнейшее ведение работ и сообщить об этом уполномоченному органу по охране и использованию объектов историко-культурного наследия.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Запрещается проведение всех видов работ, которые могут создавать угрозу существованию объектов историко-культурного наследия.";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целях обеспечения охраны памятников истории и культуры устанавливаются охранные зоны, зоны регулирования застройки и зоны охраняемого природного ландшафта на землях историко-культурного назначения в порядке, определяемом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третьей и четвертой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"Границы охранных зон, зон регулирования застройки и зон охраняемого природного ландшафта объектов историко-культурного наследия утверждаются местными представительными органами (маслихатами) областей (города республиканского значения, столицы) по представлению соответствующих местных 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указанных зон и режим использования земель в них определяются уполномоченным органом по охране и использованию объектов историко-культурного наследия.";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В пределах охранных зон, зон регулирования застройки и зон охраняемого природного ландшафта уполномоченным органом по охране и использованию объектов историко-культурного наследия могут быть применены меры административного воздействия на основаниях и в порядке, предусмотренных законодательством Республики Казахстан об административных правонарушениях.".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июля 1992 г. "Об охране и использовании историко-культурного наследия" (Ведомости Верховного Совета Республики Казахстан и Парламента Республики Казахстан, 2004 г., N 23, ст. 142; 2007 г., N 2, ст. 18):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заголовок после слова "использовании" дополнить словом "объектов";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всему тексту: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"РАЗДЕЛ" заменить словом "Глава";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"Уполномоченный орган по охране и использованию историко-культурного наследия", "уполномоченный орган по охране и использованию историко-культурного наследия", "уполномоченного органа по охране и использованию историко-культурного наследия", "уполномоченным органом по охране и использованию историко-культурного наследия" заменить соответственно словами "Уполномоченный орган", "уполномоченный орган", "уполномоченного органа", "уполномоченным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преамбулу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"Настоящий Закон определяет цели, задачи и правовые основы в области охраны и использования объектов историко-культурного наследия.";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статьях 1, 16, 18 и 42, в заголовках глав 3 и 8 слова "историко-культурного наследия", "историко-культурному наследию" заменить соответственно словами "объектов историко-культурного наследия", "объектам историко-культурного наследия";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части первой статьи 5, частях второй и третьей статьи 7, части четвертой статьи 12, статьях 15 и 37 слова "памятников", "памятники", "памятник", "памятника" заменить соответственно словами "памятников истории и культуры", "памятники истории и культуры", "памятник истории и культуры", "памятника истории и культуры";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статьи 2, 3 и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2. Цели настоящего Закона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Целями настоящего Закона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объектов историко-культурного наследия, их охраны и использования;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закрепление статуса памятника истории и культуры за объектами историко-культурного наследия;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регламентация прав и обязанностей физических и юридических лиц в сфере сохранения объектов историко-культурного наследия;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разграничение компетенции государственных органов в области охраны объектов историко-культурного наследия;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установление мер ответственности за нанесение ущерба объектам историко-культурного наследия.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3. Основные понятия, используемые в настоящем Законе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список предварительного учета - список объектов историко-культурного наследия, выявленных в целях придания им статуса памятников истории и культуры;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ансамбли - группы изолированных или объединенных памятников, строений и сооружений фортификационного, дворцового, жилого, общественного, административного, торгового, производственного, научного, учебного назначения, а также памятников и сооружений религиозного назначения, в том числе фрагменты исторических планировок и застроек поселений, локализуемые на исторически сложившихся территориях;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памятники археологии - стоянки, городища, курганы, остатки древних поселений, укреплений, производств, каналов, дорог, древние места захоронений, каменные изваяния, наскальные изображения и надписи, участки исторического культурного слоя древних населенных пунктов и иные места, имеющие следы жизни и деятельности древнего человека;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памятники градостроительства и архитектуры - архитектурные ансамбли и комплексы, исторические центры, кварталы, площади, улицы, остатки древней планировки и застройки городов и других населенных пунктов; сооружения гражданской, жилой, промышленной, военной, культовой архитектуры, народного зодчества, а также связанные с ними произведения монументального, декоративно-прикладного и садово-паркового искусства, природные ландшафты;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охранное обязательство - документ, фиксирующий состояние памятника истории и культуры на момент оформления данного документа и условия содержания памятника истории и культуры собственником или пользователем;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памятники истории и культуры - отдельные постройки, здания, сооружения и ансамбли, историко-культурные ландшафты и другие достопримечательные места, созданные человеком или являющиеся совместным творением человека и природы, связанные с историческим прошлым народа, развитием общества и государства, включенные в Государственный список памятников истории и культуры;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археологические работы на памятниках истории и культуры - проведение полевых исследований путем археологических раскопок, разведок и экспертиз памятников археологии;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историко-культурный заповедник - ансамбли и комплексы памятников, представляющие особую историческую, научную и художественную ценность;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памятника истории и культуры - физическое или юридическое лицо, которому в соответствии с настоящим Законом предоставлено право пользования памятником истории и культуры на основании договора с его собственником;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научно-реставрационные работы на памятниках истории и культуры - все виды производственных, научно-исследовательских и проектных работ, за исключением археологических, проводящихся на памятниках истории и культуры;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объекты историко-культурного наследия - объекты недвижимого имущества со связанными с ними произведениями живописи, скульптуры, прикладного искусства, науки и техники и иными предметами материальной культуры, возникшие в результате исторических событий, представляющие собой ценность с точки зрения истории, археологии, архитектуры, градостроительства, искусства, науки и техники, эстетики, этнологии или антропологии, социальной культуры;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орган по охране и использованию объектов историко-культурного наследия (уполномоченный орган) - центральный исполнительный орган, осуществляющий государственное регулирование в области охраны и использования объектов историко-культурного наследия;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историко-культурная экспертиза - заключение, включающее в себя совокупность организационных, аналитических и практических мероприятий, направленных на установление историко-культурной значимости и степени сохранности объекта историко-культурного наследия;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историко-архитектурный опорный план - документ, фиксирующий расположение памятников истории и культуры и вновь выявленных объектов, представляющих историческую, научную, художественную и культурную ценность.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4. Виды памятников истории и культуры, их охрана и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Памятники Истории и культуры подразделяются на следующие виды: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памятники градостроительства и архитектуры;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памятники археологии;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ансамбли.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Охрана и использование памятников истории и культуры включают систему мер, направленных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выявление, исследование и пропаганду объектов историко-культурного наследия;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закрепление за объектами историко-культурного наследия статуса памятников истории и культуры;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защиты от уничтожения, акта вандализма, фальсификации, мистификации, искажения, внесения необоснованных изменений, изъятия из исторического контекста;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возрождение и сохранение путем проведения археологических и научно-реставрационных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содержание в соответствии с нормами, обеспечивающими их сохранность;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использование в процессе возрождения этнокультурной среды, а также в научных и воспитательных целях.";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"Правовой статус" заменить словом "Статус", слово "правового"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частях второй, третьей и пятой слова "список", "списке", "списка" заменить соответственно словами "Государственный список", "Государственном списке", "Государственного списка";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первое предложение после слова "обязательному" дополнить словом "официальному";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второе предложение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"Памятники археологии приобретают статус памятников истории и культуры с момента их выявления.";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пятой: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"исключительных случаях (при разрушении в результате стихийных бедствий)" заменить словами "случае полной физической утраты объекта и (или) утраты историко-культурного значения";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"научной" заменить словами "историко-культурной";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шестой слова ", включенные в список предварительного учета," заменить словами "включаются в список предварительного учета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статью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7. Компетенция Республики Казахстан по защите, сохранению и использованию объектов историко-культурного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в лице соответствующих государственных органов обеспечивает защиту, сохранение и использование памятников истории и культуры.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международными договорами защите, сохранению и использованию подлежат также памятники истории и культуры: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являющиеся собственностью Республики Казахстан, но расположенные на территориях других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являющиеся собственностью других государств, но расположенные на территории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являющиеся собственностью других государств, расположенные на их территориях, но исторически связанные с Республикой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принимает меры по выявлению, организации учета, сохранению и возвращению на историческую родину объектов историко-культурного наследия, находящихся за ее пределами и признанных историко-культурным достоянием народа Казахстана.";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8 слова "другими законодательными актами республики" заменить словами "иными законами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статьи 9 и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9. Объекты права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Объектами права собственности на памятники истории и культуры являются объекты историко-культурного наследия, признанные памятниками истории и культуры в порядке, установленном настоящим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10. Субъекты права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Субъектами права собственности на объекты историко-культурного наследия являются Республика Казахстан, физические и юридические лица.";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"Памятники истории и культуры, находящиеся на территории Республики Казахстан и не принадлежащие другим субъектам, являются исключительной собственностью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"казахского народа, имеющие историко-культурную ценность для него" заменить словами "казахского и других народов, проживающих в Республике Казахстан, имеющие историко-культурную ценность";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части вторую и пятую статьи 12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статье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уведомлять местные исполнительные органы областей (города республиканского значения, столицы), районов (городов областного значения) о предполагаемых или свершившихся изменениях прав собственности;";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согласовывать проведение научно-реставрационных работ на памятниках истории и культуры международного и республиканского значения с уполномоченным органом, на памятниках истории и культуры местного значения - с местными исполнительными органами областей (города республиканского значения, столицы);";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"с уполномоченным органом по охране и использованию историко-культурного наследия" заменить словами "с местными исполнительными органами областей (города республиканского значения, столицы), районов (городов областного значения)";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 вторую и третью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"Обязательства собственников и пользователей памятников истории и культуры фиксируются в охранном обязательстве, выдаваемом местными исполнительными органами областей (города республиканского значения, столицы).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Обязательства, предусмотренные в части первой настоящей статьи, в равной степени относятся и к пользователям памятников истории и культуры.";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статье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"только на основании решения суда" заменить словом "судом";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статье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слово "статуса" заменить словом "статус";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второе и третье предложения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абзац пятый статьи 16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17)статью 17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17. Компетенция Правительства Республики Казахстан в области охраны и использования объектов историко-культурного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основные направления государственной политики в области охраны и использования объектов историко-культурного наследия;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об уполномоченном органе;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устанавливает ставки арендной платы за использованием памятников истории и культуры, находящихся в государственной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правила охраны и содержания памятников истории и культуры;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правила выявления, учета, придания и лишения статуса памятников истории и культуры;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правила выдачи охранных обязательств на памятники истории и культуры;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 правила выдачи лицензий на проведение археологических и (или) научно-реставрационных работ на памятниках истории и культуры;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утверждает порядок предоставления в пользование памятников истории и культуры международного и республиканского значения.";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статье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обеспечивают выявление, учет, охрану, использование объектов историко-культурного наследия и проведение научно-реставрационных работ на памятниках истории и культуры;";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"реставрации памятников" заменить словами "научно-реставрационных работ на памятниках истории и культуры";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решают вопрос о предоставлении в пользование памятников истории и культуры местного значения, являющихся государственной собственностью;";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"историко-строительных" заменить словами "историко-архитектурных";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слова "должностных лиц, граждан, организаций, общественных объединений" заменить словами "физических и юридических лиц";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13), 14) и 15)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осуществляют государственный контроль за использованием и порядком содержания, а также за исполнением археологических и научно-реставрационных работ на памятниках истории и культуры местного значения на соответствующих территориях;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выдают собственникам и пользователям памятников истории и культуры предписания о нарушении ими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применяет иные меры административного воздействия на основаниях и в порядке, предусмотренных законодательством Республики Казахстан об административных правонарушениях.";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"граждан и организаций" заменить словами "физических и юридических лиц";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слово ", сноса"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на основании историко-культурной экспертизы вносят предложения об объявлении охраняемыми объектов историко-культурного наследия.";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статью 19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19. Компетенция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программы и реализует государственную политику в области охраны и использования памятников истории и культуры;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государственный контроль за исполнением археологических и научно-реставрационных работ на памятниках истории и культуры международного и республиканского 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утверждает нормативные правовые акты по вопросам охраны и использования памятников истории и культуры;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выдает в порядке, установленном законодательством Республики Казахстан, лицензии на проведение археологических и (или) научно-реставрационных работ на памятниках истории и культуры;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организует работу специальной комиссии уполномоченного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по предоставлению в пользование памятников истории и культуры международного и республиканского значения, являющихся государственной собственностью;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 правила проведения историко-культурной экспертизы;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согласовывает проекты планировки, застройки и реконструкции городов и других населенных пунктов, имеющих памятники истории и культуры;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требований законодательства Республики Казахстан в области охраны и использования объектов историко-культурного наследия;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за использованием и порядком содержания памятников истории и культуры международного и республиканского 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применяет иные меры административного воздействия на основаниях и в порядке, предусмотренных законодательством Республики Казахстан об административных правонарушениях;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осуществляет контроль за сооружением новых памятников истории и культуры;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определения и режим использования охранных зон, зон регулирования застройки и зон охраняемого природного ландшафта объектов историко-культурного наследия.";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статью 20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дополнить статьей 20-1 следующего содержания;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20-1. Государственный контроль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Целью государственного контроля в области охраны и использования объектов историко-культурного наследия является обеспечение соблюдения физическими и юридическими лицами законодательства Республики Казахстан в области охраны и использования объектов историко-культурного наследия.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контроль в области охраны и использования объектов историко-культурного наследия, осуществляемый уполномоченным органом, включает в себя контроль за: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состоянием использования и порядком содержания памятников истории и культуры всех категорий;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сооружением новых памятников истории и культуры;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соблюдением лицензиатом условий выданной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исполнением археологических и научно-реставрационных работ на памятниках истории и культуры международного и республиканского 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контроль в области охраны и использования объектов историко-культурного наследия, осуществляемый местными исполнительными органами областей (города республиканского значения, столицы), включает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контроль за состоянием использования и порядком содержания памятников истории и культуры местного 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контроль за исполнением археологических и научно-реставрационных работ на памятниках истории и культуры местного 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контроль в области охраны и использования объектов историко-культурного наследия осуществляется уполномоченным органом, местными исполнительными органами областей (города республиканского значения, столицы) в форме проверок.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Видами проверок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плановая - проверка, заранее запланированная уполномоченным органом, местными исполнительными органами областей (города республиканского значения, столицы), проводимая не чаще одного раза в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внеплановая - проверка, назначаемая в связи со сложившейся социально-экономической ситуацией, требующей немедленного устранения угрозы общественному порядку, здоровью населения, окружающей среде, национальной безопасности, а также требующей немедленного реагирования на жалобы, обращения и заявления.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Срок проведения проверок не должен превышать пятнадцать рабочих дней с момента вручения предписания.";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раздел 4 исключить: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заголовок раздела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5. Участие физических и юридических лиц в осуществлении мероприятий по охране и использованию объектов историко-культурного наследия";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статью 22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22. Участие физических и юридических лиц в осуществлении мероприятий по охране и использованию объектов историко-культурного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участвуют в пропаганде и популяризации памятников истории и культуры, содействуют местным исполнительным органам областей (города республиканского значения, столицы) в осуществлении мероприятий по защите, сохранению и использованию памятников истории и культуры.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вправе устанавливать шефство над памятниками истории и культуры в целях обеспечения их сохранности.";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статьи 23 и 24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в частях второй и третьей статьи 27 слово "Списки" заменить словами "Государственный список";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в статье 28 слова "создаются уполномоченные комиссии, в состав которых" заменить словами "создается специальная комиссия, в состав которой";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заголовок раздела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7. Порядок использования памятников истории и культуры";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в статье 29: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части первой слова "объектов историко-культурного наследия", "Объекты историко-культурного наследия" заменить соответственно словами "памятников истории и культуры", "Памятники истории и культуры";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"памятников градостроительства и архитектуры,"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в статье 30: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"организациям, общественным объединениям, предприятиям и гражданам" заменить словами "физическим и юридическим лицам";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"Памятники истории и культуры местного значения предоставляются в пользование по решению местных исполнительных органов областей (города республиканского значения, столицы) в соответствии с настоящим Законом.";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"Памятники истории и культуры международного и республиканского значения предоставляются в пользование по решению уполномоченного органа.";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статью 31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в статье 32: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"Физические и юридические лица, в пользовании которых находятся памятники истории и культуры, лишаются права пользования в случае нарушения ими обязанности пользования памятниками истории и культуры в соответствии с их характером и назначением, в результате чего памятник истории и культуры подвергается угрозе уничтожения или порчи.";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"договором о пользовании" заменить словами "охранным обязательством";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статьи 33, 34, 36, 38 и 39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33. Обеспечение сохранности памятников истории и культуры, находящихся на землях, предоставленных в 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обязаны обеспечить сохранность памятников истории и культуры, находящихся на землях, предоставленных им в пользование.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34. Научно-реставрационные работы на памятниках истории и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 научно-реставрационным работам на памятниках истории и культуры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научное исследование - комплекс мероприятий, направленных на изучение, оценку качества и степени сохранности памятника истории и культуры в целях составления проектно-сметной документации и проведения необходимых работ по его сохранению;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консервация - комплекс мероприятий, предохраняющих памятник истории и культуры от дальнейшего разрушения и обеспечивающих закрепление и защиту конструктивных частей и декоративных элементов без изменений исторически сложившегося облика памятника. К консервации относятся и противоаварийные работы, состоящие из мероприятий, обеспечивающих физическую сохранность памятника;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реставрация - комплекс мероприятий, обеспечивающих сохранение и раскрытие исторического, архитектурно-художественного облика памятника истории и культуры путем освобождения его от наслоений, не имеющих ценности и искажающих облик памятника, восполнение утраченных элементов здания, ансамбля, комплекса на основе научно обоснованных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воссоздание - комплекс мероприятий по восстановлению утраченного памятника истории и культуры при наличии достаточных научных данных и особой исторической, научной, художественной или иной культурной значимости памятника истории и культуры;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ремонт - комплекс мероприятий по поддержанию технического состояния памятника истории и культуры путем проведения периодических работ без изменения его существующего облика;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приспособление - комплекс мероприятий, проводимых в целях создания условий для современного использования памятника истории и культуры без нанесения ущерба его исторической, художественной ценности и сохранности.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Научно-реставрационные работы на памятниках истории и культуры международного и республиканского значения осуществляются под контролем уполномоченного органа, на памятниках истории и культуры местного значения - подконтролем местных исполнительных органов областей (города республиканского значения, столицы).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Научно-реставрационные работы на памятниках истории и культуры осуществляются за счет бюджетных средств, привлечения инвестиций, а также за счет средств собственников и пользователей памятников истории и культуры.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Научно-реставрационные работы на памятниках истории и культуры осуществляются физическими и юридическими лицами на основании лицензии.";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36. Зоны охраны памятников истории и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охраны памятников истории и культуры устанавливаются охранные зоны, зоны регулирования застройки и зоны охраняемого природного ландшафта в порядке, определяемом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Границы охранных зон, зон регулирования застройки и зон охраняемого природного ландшафта объектов историко-культурного наследия утверждаются местными представительными органами (маслихатами) областей (города республиканского значения, столицы) по представлению соответствующих местных исполнительных органов и вносятся в историко-архитектурный опорный план и карту-схему соответствующей местности, где фиксируется расположение памятников истории и культуры и вновь выявленных объектов.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Уполномоченным органом в пределах указанных зон могут быть применены меры административного воздействия на основаниях и в порядке, предусмотренных законодательством Республики Казахстан об административных правонарушениях.";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38. Запрещение перемещения и изменения памятников истории и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Перемещение и изменение памятников истории и культуры запрещаются.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Исключение допускается лишь в случаях разрушения более семидесяти процентов памятника истории и культуры либо утраты историко-культурной ценности, либо если его перемещение повлечет улучшение условий его сохранения, по согласованию со специальной комиссией уполномоченного органа на основании заключения историко-культурной экспертизы: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решением Правительства Республики Казахстан по представлению уполномоченного органа на памятники истории и культуры международного и республиканского 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решением уполномоченного органа по представлению местных исполнительных органов областей (города республиканского значения, столицы) на памятники истории и культуры местного 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Физические и юридические лица, получившие такое решение, при перемещении или изменении памятника обязаны обеспечить соблюдение условий, предусмотренных законодательством Республики Казахстан, а уполномоченный орган обязан провести работы по научному изучению и фиксации памятника истории и культуры.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Расходы, связанные с осуществлением указанных работ, производятся за счет физических и юридических лиц, получивших решение на перемещение или изменение памятника истории и культуры.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39. Обеспечение сохранности объектов историко-культурного наследия при освоении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освоении территорий до отвода земельных участков должны производиться исследовательские работы по выявлению объектов историко-культурного наследия.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обнаружения объектов, имеющих историческую, научную, художественную и иную культурную ценность, физические и юридические лица обязаны приостановить дальнейшее ведение работ и сообщить об этом уполномоченному органу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Запрещается проведение работ, которые могут создавать угрозу существованию объектов историко-культурного наследия.";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в статье 40: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части первой слово "памятников" заменить словами "на памятниках":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"разрешительных документов и (или)", "Разрешительные документы и (или)"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"археологические и реставрационные работы памятников" заменить словами "археологические и (или) научно-реставрационные работы на памятниках";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в статье 42: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"Должностные лица и граждане", "законодательством" заменить соответственно словами "Лица", "законами";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"Граждане, организации и общественные объединения" заменить словами "Физические и юридические лица";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статью 43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43. Контроль за исполнением законодательства Республики Казахстан об охране и использовании объектов историко-культурного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законодательства Республики Казахстан об охране и использовании объектов историко-культурного наследия осуществляют: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 областей (города республиканского значения, столицы), районов (городов областного значения);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декабря 1995 г. "О государственных наградах Республики Казахстан" (Ведомости Верховного Совета Республики Казахстан, 1995 г., N 23, ст. 143; Ведомости Парламента Республики Казахстан, 1996 г., N 18, ст. 366; 1997 г., N 7, ст. 79; N 12, ст. 184; 1999 г., N 8, ст. 247; N 21, ст. 782; 2001 г., N 10, ст. 121; 2002 г., N 15, ст. 147; 2003 г., N 15, ст. 131):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части первой статьи 10 слова "гражданские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 статьи 34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г. "О местном государственном управлении в Республики Казахстан" (Ведомости Парламента Республики Казахстан, 2001 г., N 3, ст 17; N 9, ст. 86; N 24, ст. 338; 2002 г., N 10, ст. 103; 2004 г., N 10, ст. 56; N 17, ст. 97; N 23, ст. 142; N 24, ст. 144; 2005 г., N 7-8, ст. 23; 2006 г., N 1, ст. 5; N 13, ст. 86, 87; N 15, ст. 92, 95; N 16, ст. 99; N 18, ст. 113; N 23, ст. 141; 2007 г., N 1, ст. 4; N 2, ст. 14):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27: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18) слова "сохранению исторического или культурного наследия" заменить словами "охране и использованию историко-культурного наследия";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"18-1) осуществляет государственный контроль за состоянием использования и порядком содержания, а также исполнением археологических и научно-реставрационных работ на памятниках истории и культуры местного значения;".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июня 2001 г. "О туристской деятельности в Республике Казахстан" (Ведомости Парламента Республики Казахстан, 2001 г., N 13-14, ст. 175; 2002 г., N 4. ст, 33; 2003 г., N 23, ст. 168; 2004 г., N 23, ст. 142; 2006 г., N 3, ст. 22; 2007 г., N 2, ст. 18):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2 статьи 9 слова "культурного наследия" заменить словами "историко-культурного наследия".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по истечении десяти календарных дней со дня его официального опубликования, за исключением абзацев двадцатого и тридцать четвертого подпункта 6), абзаца восьмого подпункта 13), абзаца десятого подпункта 17), абзацев четвертого, шестого и тринадцатого подпункта 18), абзацев пятого и седьмого подпункта 19), абзацев восьмого и одиннадцатого подпункта 21), абзацев четвертого, пятого, шестого, седьмого, восьмого, девятого, десятого, одиннадцатого, двенадцатого, тринадцатого и четырнадцатого подпункта 33), абзаца четвертого подпункта 34) пункта 3 и абзаца пятого пункта 5 статьи 1, которые вводятся в действие с 10 августа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