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70ca" w14:textId="4487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Таможенный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2007 года N 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 N 23, ст. 141; 2007 г., N 1, ст. 3; N 2, ст. 14, 18; N 3, ст. 20; N 4, ст. 33; N 9, ст. 67; N 10, ст. 69; N 18, ст. 144)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7) пункта 1 статьи 316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копию таможенной декларации страны отправления, если декларант может ее представить.";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подпункта 1) статьи 383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