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810" w14:textId="acf0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г. "О естественных монополиях" (Ведомости Парламента Республики Казахстан, 1998 г., N 16, ст. 214; 1999 г., N 19, ст. 646; 2000 г., N 3-4, ст. 66; 2001 г., N 23, ст. 309; 2002 г, N 23-24, ст. 193; 2004 г., N 14, ст. 82; N 23, ст. 138, 142; 2006 г., N 2, ст. 17; N 3, ст. 22; N 4, ст. 24;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"центральным государственным органом, осуществляющим контроль и регулирование деятельности в сферах естественных монополий", "центрального государственного органа, осуществляющего контроль и регулирование деятельности в сферах естественных монополий,", "Центральный государственный орган, осуществляющий контроль и регулирование деятельности в сферах естественных монополий", "Центральный государственный орган, осуществляющий контроль и регулирование деятельности в сферах естественных монополий," заменить соответственно словами "уполномоченным органом", "уполномоченного органа",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17-1) и 18-1)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производители стратегических товаров - физические и юридические лица, производящие стратегические товары либо непосредственно от имени иностранного производителя реализующие их на территории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стратегические товары - уголь, газ, мазут, дизельное топливо, используемые в качестве топлива для производства тепловой энергии субъектами естественных монополий, электрическая энергия - для субъектов естественных монополий в сферах передачи и распределения электрической энергии, водохозяйственной и канализационной систем;";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субъект естественной монополии малой мощности - субъект естественной монополии, оказывающий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производству, передаче, распределению и (или) снабжению тепловой энергией от отопительных котельных с общей установленной мощностью до двадцати Гкал/час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водохозяйственной и (или) канализационной систем потребителям, численность которых менее полутора тысячи человек;";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уполномоченный орган - государственный орган, осуществляющий контроль и регулирование деятельности в сферах естественных монополий;";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взимать за регулируемые услуги (товары, работы) плату, превышающую размер, установленный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признавать коммерческой тайной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содержащуюся в тарифной смете;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затратах на приобретение и установку приборов учета регулируемых коммунальных услуг и механизме взимания платы, приобретении и установке приборов учета регулируемых коммунальных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предоставляемых регулируемых коммунальных услугах (товарах, работах).";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Ограничения, предусмотренные подпунктами 1), 2) и 3) пункта 1 настоящей статьи, не распространяются на субъекты естественных монополий малой мощности.";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"статьи 5 настоящего Закона" заменить словами "настоящей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6 дополнить подпунктом 1-4)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"1-4) взимать с потребителей плату за приобретение и установку приборов учета регулируемых коммунальных услуг, согласованную с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"7-3) ежегодно отчитываться о деятельности по предоставлению регулируемых услуг (товаров, работ) перед потребителями и иными заинтересованными лицами в порядке, установленном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"в соответствии с договорами, заключенными с потребителями";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"Обязанности, предусмотренные подпунктами 4), 7-1), 10) и 17) части первой настоящей статьи, не распространяются на субъекты естественных монополий малой мощности.";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Обязанности потребителя услуг (товаров, работ)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субъекта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услуг (товаров, работ) субъекта естественной монополии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оплачивать услуги (товары, работы) субъекта естественной монополии, приобретение и установку приборов учета регулируемых коммунальных услуг (товаров, работ) в соответствии с условиями заключенных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технические требования, устанавливаемые субъектами естественных монополий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осуществляет контроль и регулирование деятельности субъектов естественных монополий;";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"республиканский раздел государственного регистра" заменить словами "государственный регистр";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утверждает в установленном им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технические потери субъекта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и технологические нормы расхода сырья, материалов, топлива, энергии субъектов естественных монополий по согласованию с государственным органом, осуществляющим руководство соответствующей отраслью (сферой)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персонала субъекта естественной монополии по согласованию с уполномоченным государственным органом по труду;";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"республиканский раздел государственного регистра" заменить словами "государственный регистр";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 и 6) слова "естественной монополии" заменить словами "естественных монополий";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согласовывать размер и механизм взимания платы за приобретение и установку приборов учета регулируемых коммунальных услуг (товаров, работ) в соответствии с порядком, установленным им;";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20-1)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информировать через средства массовой информации о случаях нарушения настоящего Закона и привлечении к ответственности виновных лиц.";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3 статьи 15 слова "по представлению акимов областей (города республиканского значения, столицы)"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слова "отраслевых технических и технологических норм" заменить словами "технических и технологических норм расхода сырья, материалов, топлива, энергии";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Порядок рассмотрения проектов тарифов (цен,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ставок сборов) или их предельных уровней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тарифных смет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случаях принятия к рассмотрению заявок на изменение действующих тарифов (цен, ставок сборов) или их предельных уровней и тарифных смет на регулируемые услуги (товары, работы) субъектов естественных монополий уполномоченный орган проводит экспертизу проектов тарифов (цен, ставок сборов) или их предельных уровней и тарифных смет.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привлекаются независимые эксперты, государственные органы, потребители и их общественные объединения, субъекты естественных монополий, представившие проект.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обязан опубликовать в периодических печатных изданиях информацию о дате и месте проведения публичных слушаний: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утверждении тарифов (цен, ставок сбора) или их предельных уровней на регулируемые услуги (товары, работы) субъекта естественной монополии в общем порядке не позднее чем за пятнадцать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утверждении тарифов (цен, ставок сбора) на регулируемые услуги (товары, работы) субъекта естественной монополии в соответствии с пунктом 5 статьи 18 настоящего Закона не позднее чем за семь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субъекты естественных монополий малой мощности при утверждении тарифов (цен, ставок сбора) на регулируемые услуги (товары, работы).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при утверждении: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предельных уровней тарифов (цен, ставок сборов) на регулируемые услуги (товары, работы) субъекта естественной монополии не позднее, чем за тридцать дней до принятия решения об их утверждении;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тарифов (цен, ставок сборов) на регулируемые услуги (товары, работы) субъекта естественной монополии не позднее чем за пятнадцать дней до принятия решения об их утверждении;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тарифов (цен, ставок сборов) на регулируемые услуги (товары, работы) субъекта естественной монополии в соответствии с пунктом 5 статьи 18 настоящего Закона не позднее чем за семь дней до принятия решения об их утверждении;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тарифов (цен, ставок сборов) на регулируемые услуги (товары, работы) субъекта естественной монополии малой мощности не позднее чем за один день до принятия решения об их утверждении.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обязан после опубликования информации о дате проведения публичных слушаний предоставить по требованию участников публичных слушаний: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тарифных смет, тарифов (цен, ставок сборов) на регулируемые услуги (товары, работы) или их предельных уровней;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повышения тарифов (цен, ставок сборов) на регулируемые услуги (товары, работы) или их предельных уровней с экономически обоснованными расчетами.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публичных слушаний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Проекты тарифов (цен, ставок сборов) на регулируемые услуги (товары, работы) субъектов естественных монополий рассматриваются уполномоченным органом в течение пятидесяти пяти дней, а в случае утверждения предельного уровня тарифов (цен, ставок сборов) - в течение ста шестидесяти пяти дней при условии представления экономически обоснованных расчетов в соответствии с требованиями уполномоченного органа. Срок рассмотрения проектов тарифов (цен, ставок сборов) или их предельных уровней исчисляется с момента подачи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Проекты тарифов (цен, ставок сборов) на регулируемые услуги (товары, работы) субъекта естественной монополии малой мощности рассматриваются уполномоченным органом в течение десяти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пункта 1 настоящей статьи не распространяются на решения, принимаемые уполномоченным органом в виде чрезвычайных регулирующих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Требования части второй пункта 1 настоящей статьи не распространяются на решения об утверждении тарифов (цен, ставок сборов) и тарифных смет на регулируемые услуги (товары, работы) субъекта естественной монополии малой мощности.";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", а субъекту естественной монополии малой мощности - не позднее десяти дней до введения их в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"Введение в действие тарифов (цен, ставок сборов) на регулируемые услуги (товары, работы) субъекта естественной монополии малой мощности осуществляется с первого числа месяца, следующего за месяцем утверждения тарифов (цен, ставок сборов).";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словами ", а субъект естественной монополии малой мощности - не позднее чем за три дня до введения их в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5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новые объекты и (или) участки, если действующие тарифы на регулируемые услуги (товары, работы) субъекта естественной монополии утверждены раздельно по объектам и (или) участкам.";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18-1: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Перечень видов деятельности, технологически связанных с регулируемыми услугами (товарами, работами), утверждается уполномоченным органом совместно с соответствующим государственным органом, осуществляющим руководство соответствующей отраслью (сферой) государственного управления.";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"Субъект естественной монополии малой мощности для совершения действий, указанных в подпунктах 2) - 4), 5) пункта 1 настоящей статьи, обязан предварительно направить информацию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18-4: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Закупки стратегических товаров субъект естественной монополии осуществляет непосредственно у производителей стратегических товаров,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дефицита электрической энергии на соответствующем товарном рынке при отсутствии доступа на рынок централизованной торговли электрической энергии и мощности;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газа у организаций, осуществляющих его импорт, при наличии дефицита газа.";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", а также на привлечение грантов, займов и кредитов, предоставляемых международными финансовыми организациями"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не относящихся к основным средствам,"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"суммы"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словами ", а также на субъекты естественных монополий малой мощности";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23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Переходные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естественных монополий, оказывающие регулируемые коммунальные услуги, обязаны обеспечить потребителей, не имеющих приборов учета, в соответствии с заключенными договорами приборами учета регулируемых коммунальных услуг (общедомовыми приборами учета тепловой энергии, воды и индивидуальными приборами учета воды) до 1 января 2009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22-5) пункта 1 статьи 27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г. "О железнодорожном транспорте" (Ведомости Парламента Республики Казахстан, 2001 г., N 23, ст. 315; 2003 г., N 10, ст. 54; 2004 г., N 18, ст. 110 ; N 23, ст. 142;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пункта 2 статьи 14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"Об электроэнергетике" (Ведомости Парламента Республики Казахстан, 2004 г., N 17, ст. 102; 2006 г., N 3, ст. 22; N 7, ст. 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статьи 5 слова ", энергопередающих, энергоснабжающих организаций" заменить словами "организаций, не являющихся субъектами естественных монополий".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