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f13" w14:textId="a75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привилегиях и иммунитетах Шанхайской организации
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2005 года N 102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привилегиях и иммунитетах Шанхайской организации сотрудничества, подписанную в Ташкенте 17 июня 2004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Шанхайской организации сотрудничества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исходя из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 Хартии Шанхайской организации сотрудничества от 7 июня 2002 года,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целей настоящей Конвенции нижеперечисленные определения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"Хартия" - Хартия 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"ШОС" или "Организация" - Шанхайская организация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"государство-член" - государство-член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"государство пребывания" - государство-член, на территории которого располагается штаб-квартира постоянно действующего органа ШОС или его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"постоянно действующие органы ШОС" - Секретариат ШОС и РАТС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"Секретариат" - Секретариат ШОС, являющийся постоянно действующим административным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"РАТС" - Региональная антитеррористическая структура ШОС, являющаяся постоянно действующим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"Совет РАТС"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"Исполнительный комитет"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"Исполнительный секретарь" - Исполнительный секретарь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"Директор" - Директор Исполнительного комитета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"должностные лица" - лица, направляемые Сторонами для работы в постоянно действующих органах ШОС и назначенные на соответствующие штатные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"постоянный представитель" - постоянный представитель государства-члена при Секретариате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"представители государств-членов" - главы делегаций, их заместители, делегаты, советники, технические эксперты и секретари делегаций, направляемые государствами-членами на заседания и мероприятия, проводимые в рамках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"эксперты в командировках по делам Организации" - эксперты, иные, чем должностные лица, выполняющие поручения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"члены семьи" - супруг (супруга) и дети в возрасте до 18 лет, проживающие вместе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"помещения" - здания или части зданий постоянно действующих органов ШОС, предназначенные для официального использования, вне зависимости от формы и принадлежности права собственности на них, включая обслуживающий данное здание или часть здания земельный участок.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Привилегии и иммунитеты ШОС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ШОС обладает международной правоспособностью. Она пользуется на территории каждого государства-члена такой правоспособностью, которая необходима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ШОС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заключать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приобретать, арендовать, отчуждать движимое и недвижимое имущество и распоряжаться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открывать банковские счета и совершать операции с денежными средствами в любой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выступать в судах в качестве истца или ответчика.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Предусмотренные настоящей статьей права осуществляются от имени Секретариата и Исполнительного комитета соответственно Исполнительным секретарем и Директором.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ШОС, ее имущество и активы пользуются иммунитетом от любой формы административного или судебного вмешательства, за исключением случаев, когда Организация сама отказывается от иммунитета. Никакой отказ от иммунитета не распространяется на судебно-исполнительные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Помещения и транспортные средства постоянно действующих органов ШОС, а также их архивы и документы, в том числе служебная корреспонденция, вне зависимости от места их нахождения, пользуются иммунитетом от обыска, реквизиции, конфискации, ареста и других исполнительных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Представители соответствующих органов власти и управления государства пребывания не могут вступать в помещения постоянно действующих органов ШОС иначе, как с согласия и на условиях, одобренных Исполнительным секретарем или Директором, либо должностными лицами, их замещающими.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Исполнение любых действий по решению соответствующих органов власти и управления государства пребывания может иметь место в помещениях постоянно действующих органов ШОС только с согласия Исполнительного секретаря или Директора, либо должностных лиц, их замещающих.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Помещения и транспортные средства постоянно действующих органов ШОС не могут служить убежищем для лиц, преследуемых по законам любого из государств-членов или подлежащих выдаче любому из государств-членов либо третьему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Помещения и транспортные средства постоянно действующих Органов ШОС не могут использоваться в целях, не совместимых с функциями и задачами ШОС или наносящих ущерб безопасности и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Государство пребывания принимает надлежащие меры для защиты помещений постоянно действующих органов ШОС от всякого вторжения или нанесения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Совет глав государств-членов ШОС от имени Организации может в определенно выраженной форме отказаться от привилегий и иммунитетов, предоставленных ШОС.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ШОС, ее активы, доходы и другая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всех прямых налогов и сборов, налога на добавленную стоимость (в том числе в форме возврата в соответствии с нормативными правовыми актами соответствующего государства-члена), взимаемых на территориях государств-членов, за исключением тех, которые являются оплатой за конкретные виды обслуживания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таможенных сборов и других платежей, импортных и экспортных запрещений и ограничений при ввозе и вывозе Организацией предметов для служебного пользования. Предметы, ввозимые в изъятие из общих правил, не будут реализовываться в государстве-члене, на территорию которого они ввезены, иначе как на условиях, согласованных с правительством этого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таможенных сборов и других платежей, импортных и экспортных запрещений и ограничений при ввозе и вывозе собственных изданий.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Для своих официальных средств связи ШОС пользуется на территории каждого государства-члена не менее благоприятными условиями, чем те, которые предоставляются этим государством дипломатическим миссиям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ШОС вправе пользоваться шифрами, курьерской и другими видами связи, обеспечивающими конфиденциальность передачи информации, получать и отправлять корреспонденцию посредством курьеров или вализ, которые пользуются теми же привилегиями и иммунитетами, что и дипломатические курьеры и вализы.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Все места, составляющие служебную корреспонденцию, должны иметь видимые внешние знаки, указывающие на их характер, содержать только служебную корреспонденцию и предметы, предназначенные для официального использования, перемещение которых требует соблюдения режима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Курьер должен быть снабжен официальным документом с указанием его статуса и числа мест, составляющих служебную корреспонденцию.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 может размещать флаг, эмблему и другую символику Организации на занимаемых ею помещениях и на транспортных средствах, используемых для официальных целей.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Организация может в соответствии со своими целями и задачами издавать и распространять печатную продукцию.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оказывают ШОС содействие в получении помещений, необходимых для осуществления ее функций.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 осуществляет сотрудничество с соответствующими органами власти и управления государств-членов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 и иммунитетами, предусмотренными настоящей Конвенцией.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Привилегии и иммунитеты должностных лиц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Должностные лица постоянно действующих органов ШОС являются международными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исполнении служебных обязанностей они не должны запрашивать или получать указания от какого бы то ни было государства-члена и/или правительства, организации или частного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Каждая Сторона обязуется неукоснительно уважать международный характер функций должностных лиц и не оказывать на них влияния при исполнении ими служебных обязанностей.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Должностные лица на территории государств-членов: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исков о возмещении ущерба в связи с дорожно-транспортным происшествием, вызванным транспортным средством, принадлежащим Организации или должностному лицу, либо управлявшимся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исков о возмещении ущерба в связи со смертью или телесным повреждением, вызванные действием со стороны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освобождаются от налогов на заработную плату и иные вознаграждения, выплачиваемые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освобождаются от государственных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освобождаются вместе с членами их семей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сфере валютных операций пользуются теми же привилегиями, которые предоставляются дипломатическим агентам на территориях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пользуются вместе с членами их семей такими же льготами по репатриации, какими пользуются дипломатические агенты во время международных кризисов;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нормативными правовыми актами государства пребывания, за исключением тех, которые являются оплатой за конкретные виды обслуживания (услуги).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Помимо привилегий и иммунитетов, закрепленных в статье 11 настоящей Конвенции, Исполнительный секретарь, Директор и их заместители, а также члены их семей пользуются и другими привилегиями и иммунитетами, предоставляемыми согласно международному праву дипломатическим агентам и членам их семей.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Должностные лица не вправе заниматься коммерческой или любой другой деятельностью в интересах личной выгоды или выгоды иных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Должностные лица и члены их семей пользуются привилегиями и иммунитетами, предусмотренными в настоящей Конвенции,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разумного срока для того, чтобы это сделать.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Привилегии и иммунитеты, которыми пользуются должностные лица,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Право отказа от иммунитета в отношении Исполнительного секретаря принадлежит Совету глав государств-членов ШОС по представлению Совета министров иностранных дел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 отказа от иммунитета в отношении Директора и его заместителей принадлежит Совету глав государств-членов ШОС по представлению Совета РАТС.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Право отказа от иммунитета в отношении заместителей Исполнительного секретаря принадлежит Совету министров иностранных дел государств-членов ШОС по представлению Совета национальных координаторов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Право отказа от иммунитета в отношении других должностных лиц Секретариата принадлежит Исполнительному секретарю с согласия Совета национальных координаторов государств-членов ШОС, а должностных лиц Исполнительного комитета - Директору с согласия Совета РАТС.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Отказ от иммунитета должен быть определенно выраженным.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Оформление виз должностным лицам производится в ускоренном порядке и на бесплатной основе при наличии письма-приглашения для занятия должности или командировочного предписания.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Эксперты в командировках по делам Организации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Эксперты (иные, чем должностные лица), выполняющие поручения ШОС, пользуются такими привилегиями и иммунитетами, какие необходимы для независимого выполнения их функций в течение командировок, включая время, потраченное на поездки в связи с командировками. В частности, им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иммунитет от личного ареста или задержания и от наложения ареста на их личный багаж;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освобождение от уголовной, гражданской и административной ответственности в отношении всего сказанного или написанного ими и совершенного ими при исполнении служебных обязанностей. Этот иммунитет продолжает предоставляться и после того, как лица, которых это касается, уже не находятся в командировке по делам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право пользоваться шифром, получать и направлять бумаги или корреспонденцию посредством курьеров или вализ для сношений с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те же иммунитеты и льготы в отношении их личного багажа, какие предоставляются дипломатическим представителям.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Привилегии и иммунитеты предоставляются экспертам в интересах ШОС, а не для личной выгоды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 отказа от иммунитета в отношении экспертов, выполняющих поручения ШОС, принадлежит Исполнительному секретарю с согласия Совета национальных координаторов и Директору с согласия Совета РАТС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Отказ от иммунитета должен быть определенно выраженным.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Привилегии и иммунитеты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представителей государств-членов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Представителям государств-членов при исполнении ими своих служебных обязанностей и во время следования к месту проведения организуемых ШОС в государствах-членах мероприятий и обратно предоставляются следующие привилегии и иммунитеты: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 и за все действия, совершенные ими в качестве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право пользоваться шифром, получать и направлять бумаги или корреспонденцию посредством курьеров и вализ;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изъятие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во исполнение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те же иммунитеты и льготы в отношении их личного багажа, какие предоставляются дипломатическим представителям;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прочие привилегии, иммунитеты и льготы, не противоречащие вышеизложенному,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обеспечения полной свободы слова и независимости при исполнении ими служебных обязанностей представители государств-членов Организации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обязанностей. Этот иммунитет продолжает предоставляться и после того, как лица, которых это касается, уже не являются Представителями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Когда обложение какой-либо формой налогов зависит от времени проживания, период, в течение которого представители государств-членов посещают совещания в каком-либо государстве-члене для исполнения своих обязанностей, не засчитывается в срок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Привилегии и иммунитеты предоставляются представителям государств-членов Организации не для личной выгоды отдельных лиц, а для того, чтобы обеспечить независимое выполнение ими своих функций, связанных с работой в ШОС. Государство-член Организации не только имеет право, но и обязано отказаться от иммунитета своего представителя в каждом случае, когда, по его мнению, иммунитет препятствует отправлению правосудия, причем такой отказ может быть произведен без ущерба для цели, для которой иммунитет был предоставлен.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Положения пунктов 1, 2 и 3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Постоянные представители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в соответствии с их внутренними правилами и процедурами назначают своих постоянных представителей при Секретариате, которые будут входить в состав дипломатического персонала посольств государств-членов в государстве пребывания Секретариата. Постоянные представители пользуются привилегиями и иммунитетами в объеме, предусмотренном для дипломатического агента в государстве пребывания.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VI. Заключительные положения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лица, пользующиеся привилегиями и иммунитетами в соответствии с настоящей Конвенцией, обязаны, без ущерба для их привилегий и иммунитетов, уважать законодательство государств-членов и не вмешиваться во внутренние дела этих государств.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и разногласий, связанных с применением или толкованием положений настоящей Конвенции, заинтересованные Стороны будут разрешать их путем консультаций и переговоров.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не ограничивает права Сторон заключать другие международные договоры по вопросам, являющимся предметом настоящей Конвенции и не противоречащим ее целям и объекту, а также не затрагивает права и обязанности Сторон, вытекающие из иных международных договоров,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Настоящая Конвенция подлежит ратификации подписавшими ее государствами и вступает в силу на тридцатый день со дня сдачи на хранение депозитарию последней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Настоящая Конвенция временно применяется Сторонами со дня ее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открыта для присоединения к ней любого государства, вступающего в члены ШОС в соответствии со статьей 13 Хартии.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присоединяющегося государства настоящая Конвенция вступает в силу на тридцатый день со дня сдачи на хранение депозитарию документа о присоединении.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остается в силе в отношении каждого государства-члена до тех пор, пока это государство-член будет оставаться членом ШОС.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настоящую Конвенцию могут быть внесены изменения и дополнения, которые оформляются отдельными протоколами, являющимися неотъемлемыми частями настоящей Конвенции. Изменения и дополнения могут быть предложены любой из Сторон путем направления соответствующего уведомления депозитарию, который направит предложенные изменения и дополнения на рассмотрение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Протоколы об изменениях и дополнениях по взаимному согласию Сторон могут временно применяться и вступают в силу в порядке, определенном для настоящей Конвенции.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в соответствии со статьей 102 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Ташкенте 17 июня 2004 года в одном подлинном экземпляре на русском и китайском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Депозитарием настоящей Конвенции является Секретариат, который направит Сторонам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