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d15c" w14:textId="771d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Закон Республики Казахстан "О военном положении"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июля 2005 года N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марта 2003 г. "О военном положении" (Ведомости Парламента Республики Казахстан, 2003 г., N 4, ст. 22) следующие изменения и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8) статьи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органы военного управления - стратегические, оперативно-стратегические, оперативно-территориальные, оперативно-тактические, тактические и местные органы военного управления.";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слово "законодательством" заменить словами "законодательными актами";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"Нормативные правовые акты, указанные в подпунктах 3), 4), 6) настоящей статьи, могут быть приняты как в период действия военного положения, так и до его введения.";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"определяет порядок финансирования нужд обороны и безопасности Республики Казахстан,"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подпункте 5) пункта 2 статьи 12 слово "законодательством" заменить словами "законодательными актами";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подпункте 1) пункта 2 статьи 13 слово "законодательством" заменить словами "законодательными актами".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