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69e8" w14:textId="1276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Таможенный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июня 2005 года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2003 г. (Ведомости Парламента Республики Казахстан, 2003 г., N 7-8, ст. 40; N 15, ст. 139; 2004 г., N 18, ст. 106)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1) в пункте 1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подпункты 1) и 26) после слов "таможенных органов"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44)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"44) уполномоченный орган по вопросам таможенного дела - государственный орган, осуществляющий непосредственное руководство таможенным делом в Республике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2) в заголовке и пунктах 1 и 2 статьи 8 слова "и вывоз из Республики Казахстан" заменить словами ", вывоз из Республики Казахстан и транзит через территорию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3) статью 14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"Условно выпущенные товары имеют статус иностранных товаров.";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4) заголовок статьи 17 дополнить словами "Республики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5) подпункт 12)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"12) проведение радиационного контроля в пунктах пропуска товаров и транспортных средств через государственную (таможенную) границу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6) в пункте 1 статьи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8) слово "республиканский"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9) слово "государственный"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часть вторую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7) в статье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слово "ввоза" заменить словами ", в том числе антидемпинговых, компенсационных и защитных мер по ввозу";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слова ": группа стран, таможенные союзы стран, регион или часть страны, если имеется необходимость их выделения" заменить словами "группа стран и таможенные союзы стран";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8) часть первую пункта 2 статьи 39 после слов "территории Республики Казахстан" дополнить словами ", а также с территории свободного склада на остальную часть таможенной территории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9) пункт 5 статьи 41 после слов "пять процентов" дополнить словами ", за исключением случаев утраты, недостачи товара. При этом документами, подтверждающими факт утраты, недостачи товара, являются акт (заключение) независимой экспертизы и акт таможенного досмотра";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10) в пункте 4 статьи 42 слово "принятия" заменить словом "регистрации";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11) пункт 2 статьи 46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"Порядок принятия и форма решения таможенного органа по классификации товаров определяются уполномоченным органом по вопросам таможенного дела.";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12) Пункт 2 статьи 53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"2. Порядок осуществления предварительных операций при перемещении товаров на таможенную территорию Республики Казахстан с использованием трубопроводного транспорта и по линиям электропередачи определяется уполномоченным органом по вопросам таможенного дела.";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13) пункт 2 статьи 54 после слова "Казахстан" дополнить словами "допускается в пунктах пропуска, определяемых в соответствии со статьей 55 настоящего Кодекса, во время их работы в соответствии с законодательством Республики Казахстан 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14) подпункт 4) пункта 1 статьи 64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"4) документы, подтверждающие соответствие квалификационным требованиям, установленным статьей 63 настоящего Кодекса.";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15) в статье 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1) пункта 1 слова "или к вывозу с таможенной территории Республики Казахстан" заменить словами ", к вывозу с таможенной территории Республики Казахстан и транзиту через территорию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При перемещении товаров в соответствии с процедурой внутреннего таможенного транзита железнодорожным транспортом положения подпунктов 1) и 4) пункта 2 настоящей статьи не применяются.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Меры по обеспечению доставки товаров и транспортных средств не применяются при перемещении товаров участниками внешнеэкономической деятельности, отнесенными к категории минимального риска в соответствии со статьей 470 настоящего Кодекса, за исключением товаров, перемещаемых в соответствии с пунктом 5 настоящей статьи.";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6 после слова "назначения" дополнить словами ", и направляется по средствам связи в таможенный орган отправления";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16) пункт 3 статьи 76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Документ контроля доставки товаров заполняется декларантом либо перевозчиком, экспедитором, а при отсутствии указанных лиц - должностным лицом таможенного органа.";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17) в пункте 4 статьи 78 слова "прибытия транспортного средства в таможенный орган" заменить словами "оплаты сбора за таможенное сопровождение";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18) статью 79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"По мотивированному запросу лица, перемещающего товары, таможенный орган продлевает установленный срок внутреннего таможенного транзита, который не должен превышать предельный срок, определенный частью первой настоящей статьи.";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19) пункт 2 статьи 82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"2. Перегрузка товаров с одного транспортного средства на другое допускается с предварительного письменного уведомления таможенного органа, в зоне деятельности которого производится данная операция. В случае осуществления перегрузки товаров с повреждением таможенных пломб и печатей оформляется новый документ контроля доставки товаров.";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20) в статье 86: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слова "выдачи перевозчику письменного подтверждения о прибытии" заменить словами "регистрации прибытия";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части первой слова "и выдает перевозчику письменное подтверждение о прибытии транспортного средства, форма которого устанавливается уполномоченным органом по вопросам таможенного дела"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Товары и транспортные средства до завершения процедуры доставки товаров должны быть помещены в места временного хранения в зоне деятельности таможенного органа назначения.";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21) в статье 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 дополнить словами "по выбору лица, перемещающего товары, при условии соблюдения требований к местам временного 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Процедура временного хранения не применяется при перемещении товаров по процедуре предварительного и периодического декларирования товаров, при использовании упрощенного порядка таможенного оформления, предусмотренного статьей 371 настоящего Кодекса, и в иных случаях, установленных настоящим Кодексом.";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22) пункт 4 статьи 89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Транспортные средства могут использоваться в качестве места временного хранения в случае перевозки и доставки товаров при соблюдении одного из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использования процедуры международной дорожной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целостности средств идентификации.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Ответственность за сохранность товаров, находящихся на транспортном средстве, целостность средств идентификации несет перевозчик до завершения процедуры таможенного оформления и передачи товара получателю.";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23) в статье 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"2. Срок временного хранения товаров и транспортных средств, являющихся вещественными доказательствами по уголовным делам и делам об административных правонарушениях в сфере таможенного дела, определяется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5 после слов "при условии" дополнить словами "уплаты либо";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24) пункт 1 статьи 93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 В места временного хранения могут помещаться любые товары, кроме перемещаемых трубопроводным транспортом и по линиям электропередачи, а также перемещаемые участниками внешнеэкономической деятельности, отнесенными к категории минимального риска в соответствии со статьей 470 настоящего Кодекса.";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25) в статье 102: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"4) содействовать осуществлению таможенного контроля и обеспечить завершение грузовых операций, необходимых для таможенного контроля, в течение рабочего дня с момента помещения товаров и транспортных средств на временное хранение;";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"10-1) принять меры по обеспечению вывоза товаров, в отношении которых таможенное оформление завершено, в срок не позднее окончания следующего рабочего дня после выпуска товаров;";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26) пункт 1 статьи 114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 Погрузка на транспортное средство товаров, вывозимых за пределы таможенной территории Республики Казахстан, допускается после помещения товаров под определенный таможенный режим, за исключением случаев,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таможенный орган не требует представления товаров при таможенном оформлении;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товары могут быть заявлены под определенный таможенный режим только после осуществления погрузки;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товары перемещаются через таможенную границу Республики Казахстан в соответствии с таможенным режимом транзита.";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27) пункт 3 статьи 115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Таможенный орган назначения в срок не более пяти рабочих дней уведомляет таможенный орган отправления о факте вывоза товаров и транспортных средств за пределы таможенной территории Республики Казахстан с представлением документов контроля доставки в таможенный орган отправления, что является основанием для снятия его с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Таможенный орган отправления после получения документов контроля доставки и снятия с таможенного контроля в срок не более одного рабочего дня представляет участнику внешнеэкономической деятельности оригинал экземпляра грузовой таможенной декларации с отметками таможенного органа, расположенного в пункте пропуска на таможенной границе Республики Казахстан. Копия указанного экземпляра, заверенная личной номерной печатью должностного лица, хранится в делах таможенного органа в течение срока, установленного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28) пункт 1 статьи 122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"4) быть идентифицированы таможенными органами.";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29) в пункте 1 статьи 123: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первом слова "таможенный орган возвращает" заменить словом "возвращаются";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3)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30) статью 134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Допускаются отчуждение товаров либо их части, находящихся на таможенном складе, передача в отношении их прав владения, пользования и (или) распоряжения при условии представления новой таможенной декларации в соответствии с требованиями, установленными настоящим Кодексом.";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31) подпункт 9) пункта 1 статьи 137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32) в пункте 1 статьи 146: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"учреждается" дополнить словами "казахстанским лицом";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"его владельцем"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33) в статье 156: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 слова "одного месяца" заменить словами "пятнадцати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 слово "календарных" заменить словом "рабочих";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34) в статье 170: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 слова "одного месяца" заменить словами "пятнадцати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 слова "тридцать календарных" заменить словами "пятнадцать рабочих";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35) в статье 176: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 слова "одного месяца" заменить словами "пятнадцати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 слова "тридцать календарных" заменить словами "пятнадцать рабочих";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36) статью 187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Остатки непереработанных товаров и отходы, образовавшиеся в результате переработки, подлежат обратному ввозу либо помещению под таможенный режим экспорта.";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37) в пункте 1 статьи 192: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части первой слова "ввоза товаров на таможенную территорию Республики Казахстан" заменить словами "помещения товаров под таможенный режим временного ввоза";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"одного месяца" заменить словами "пятнадцати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третьим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"Срок рассмотрения заявления о продлении срока временного ввоза товаров не может превышать десять рабочих дней с даты получения заявления.";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38) пункт 4 статьи 193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"Новая таможенная декларация подается не позднее пятнадцати календарных дней со дня передачи права пользования и (или) распоряжения либо отчуждения временно ввезенного товара.";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39) в части второй статьи 201: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"одного месяца" заменить словами "пятнадцати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третьим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"Срок рассмотрения заявления о продлении срока временного вывоза товаров не может превышать десять рабочих дней с даты получения заявления.";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40) в статье 210: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подпункты 1) и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"1) вывоза товаров, находящихся в местах временного хранения, до помещения под определенный таможенный режим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условия внешнеторговой сделки предусматривают реэкспорт;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вывоза товаров поставщику либо иному указанному им лицу по причине несоответствия условиям внешнеэкономической сделки;";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"4) вывоза иностранных товаров, ранее помещенных под таможенные режимы таможенного склада, свободного склада, свободной таможенной зоны,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условия внешнеторговой сделки предусматривают реэкспорт;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товары возвращаются поставщику либо иному указанному им лицу в виду несоответствия условиям внешнеэкономической сделки.";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Помещение товаров под таможенный режим реэкспорта товаров при условии соблюдения требований, установленных пунктом 1 настоящей статьи, допускается также и в случае, если обратно вывозится только часть ввезенных товаров.";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41) пункт 2 статьи 211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"При помещении под таможенный режим реэкспорта товаров части партии ввезенных товаров возврат уплаченных сумм производится по количественному соотношению этой части к партии ввезенных товаров.";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42) в подпункте 2) статьи 212 слова ", за исключением требований по безопасности товаров и мер в области экспортного контроля"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43) в подпункте 1) пункта 1 статьи 213 слова "ввозу в Республику Казахстан и вывозу из" заменить словами "транзиту через территорию";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44) второе предложение пункта 3 статьи 223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45) в статье 225 слово "пошлин" заменить словом "платежей";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46) статью 228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47) статью 252 дополнить словами ", за исключением требований в области экспортного контроля";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48) в пункте 3 статьи 264: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"заграничных учреждениях" заменить словом "загранучреждениях";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"товары" дополнить словами "из страны пребывания";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49) подпункт 1) пункта 2 статьи 275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"1) международные почтовые отправления пересылаются юридическими лицами при условии,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таможенная стоимость декларируемой партии товара превышает девяносто месячных расчетных показателей, установленных законом о республиканском бюджете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отношении данных товаров установлены меры нетарифного регулирования;";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50) в статье 279, пункте 1 статьи 280, статье 281, пункте 1 статьи 285 слова ", за исключением таможенных сборов за таможенное оформление товаров вне установленных для этого мест и вне времени работы таможенных органов"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51) пункт 1 статьи 283 после слов "Кодексом для" дополнить словами "дипломатических представительств иностранных государств, а также";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52) в пункте 3 статьи 290 после слова "органы" слова "Республики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53) в статье 309: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 цену сделки, фактически уплаченную или подлежащую уплате, не могут быть включены расходы, не указанные в части первой настоящего пункта.";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"5-1. Участники внешнеэкономической деятельности, являющиеся агентами, дилерами, дистрибьюторами с исключительными правами другого, считаются взаимозависимыми, если они будут удовлетворять одному из признаков, установленных подпунктом 5) пункта 5 настоящей статьи.";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54) в статье 311: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пунктами 4-1, 4-2, 4-3, 4-4, 6 и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"4-1. Незначительные различия во внешнем виде не могут являться основанием для отказа в рассмотрении товаров как однородных, если такие товары соответствуют требованиям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4-2. Цена сделки с однородными товарами принимается в качестве основы для определения таможенной стоимости, если эти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проданы для ввоза на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ввезены одновременно с оцениваемыми товарами или не ранее чем за девяносто календарных дней до ввоза оцениваемых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ввезены примерно в том же количестве и на том же коммерческом уровне (оптом, в розницу).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4-3. Если не имеются случаи ввоза товаров в том же количестве и на том же коммерческом уровне (оптом, в розницу), может быть использована стоимость однородных товаров, ввезенных в ином количестве и на ином коммерческом уровне (оптом, в розницу), с корректировкой цены с учетом этих различий.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4-4. Если стоимость расходов, указанных в подпунктах 1) и 2) пункта 2 статьи 309 настоящего Кодекса, для однородных товаров значительно отличается от стоимости таких расходов для оцениваемых товаров из-за разницы в расстоянии и видах транспорта, таможенная стоимость, определяемая по цене сделки с однородными товарами, должна быть скорректирована соответствующим образом.";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 Корректировка, предусмотренная в пунктах 4-3 и 4-4 настоящей статьи, должна производиться на основании достоверных и документально подтвержденных 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Если при применении настоящего метода выявляется более одной цены сделки по однородным товарам, то для определения таможенной стоимости ввозимых товаров применяется самая низкая из них.";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55) статью 312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"7. Таможенный орган не вправе требовать от иностранного лица информацию о подтверждении таможенной стоимости. При этом информация, предоставленная производителем товаров для целей определения таможенной стоимости, может быть проверена таможенными органами с согласия производителя и при условии предварительного уведомления и получения согласия правительства страны производителя.";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56) второе предложение пункта 1 статьи 314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57) в абзаце первом пункта 2 статьи 316 слово "может" заменить словом "вправе";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58) подпункт 1) пункта 4 статьи 317 после слова "ввозимой" дополнить словом "(вывозимой)";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59) в статье 318: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пятом подпункта 2) пункта 1 слова ", имевшее место на дату регистрации таможенной декларации,"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5 слово "двукратной" заменить словами "2,5-кратной";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"8. Сроки и порядок регистрации корректировки таможенной стоимости определяются таможенными органами в соответствии со статьей 384 настоящего Кодекса. Проверка корректировки таможенной стоимости производится таможенными органами в сроки, установленные статьей 440 настоящего Кодекса.";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60) в подпункте 3) пункта 1 статьи 320: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 "представленные декларантом сведения" дополнить словами "и документы, указанные в пунктах 1 и 2 статьи 316 настоящего Кодекса,";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вторым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"При этом таможенный орган обязан в срок не более двух рабочих дней письменно уведомить декларанта о принятом решении.";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61) в пункте 5 статьи 321, пунктах 3 статей 326 и 343, пункте 2 статьи 354, пункте 4 статьи 355, части первой пункта 1 статьи 421 слово "государственный"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62) пункт 1 статьи 323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 Таможенные пошлины уплачиваются до или в день регистрации таможенной декларации, за исключением случаев при применении процедуры предварительного или периодического декларирования, а также при изменении сроков уплаты таможенных пошлин.";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63) в статье 327 после слов "по требованиям" дополнить словами "таможенных органов об уплате пересмотренных сумм таможенных платежей либо взыскании неуплаченных сумм таможенных платежей, а также по требованиям";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64) в пункте 1 статьи 338: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2) после слова "перевозке" дополнить словами "товаров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подпунктами 10) и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"10) при периодическом декларировании товаров в соответствии со статьей 388 настоящего Кодекса;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при выпуске товаров в соответствии со статьями 392, 393 настоящего Кодекса.";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65) заголовок главы 44 после слова "Возврат" дополнить словами "и зачет";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66) статью 346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"Статья 346. Возврат и зачет излишне уплаченных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таможенных платежей и налогов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Излишне уплаченными суммами таможенных платежей и налогов признается разница между фактически уплаченными и подлежащими к уплате в бюджет суммами таможенных платежей и налогов в соответствии с настоящим Кодексом и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 целях получения возврата или зачета таможенных платежей и налогов плательщик в срок не позднее пяти лет со дня уплаты излишне уплаченных сумм вправе обратиться в таможенный орган, совершивший таможенное оформление, хранение, таможенное сопровождение товаров и транспортных средств, выдачу лицензий, принятие предварительного решения, с заявлением о предоставлении подтверждения наличия излишне уплаченных сумм таможенных платежей и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Одновременно с заявлением о предоставлении подтверждения наличия излишне уплаченных сумм таможенных платежей и налогов должны быть предъявлены копии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платежного документа, подтверждающего уплату сумм;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таможенной декларации, оформленной таможенным органом, по которой начислялись и вносились таможенные платежи и налоги, представляемой в случае оформления таможенной декларации;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других документов, оформленных таможенными органами при хранении товаров, таможенном сопровождении товаров и транспортных средств, выдаче лицензий, принятии предварительного решения, за осуществление которых вносились таможенные платежи, представляемых в случаях, когда уплата таможенных платежей производилась без оформления 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Срок рассмотрения заявления о предоставлении подтверждения наличия излишне уплаченных сумм таможенных платежей и налогов не должен превышать десять рабочих дней со дня подачи заявления плательщиком.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Излишне уплаченные суммы таможенных платежей и налогов подлежат возврату или зачету налоговыми органами по заявлению плательщика в порядке и сроки, которые установлены налоговым законодательством Республики Казахстан, за исключением случаев, предусмотренных пунктом 7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При обнаружении факта излишней уплаты после взыскания таможенных платежей и налогов таможенный орган обязан не позднее тридцати календарных дней со дня обнаружения такого факта сообщить плательщику о сумме излишне уплаченных таможенных платежей и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Таможенные органы по заявлению плательщика производят зачет в счет уплаты будущих таможенных платежей и налогов по тому виду таможенного платежа или налога, по которому имеется излишне уплаченная сумма.";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67) подпункт 2) пункта 2 статьи 348 после слова "сумм" дополнить словами "таможенных платежей и налогов по тому же виду таможенного платежа или налога";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68) в статье 349: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слово "двукратной" заменить словами "2,5-кратной";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пунктами 2-1, 2-2 и 2-3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"2-1. Начисление пени не производится на образовавшуюся сумму задолженности плательщика, признанного банкротом с момента принятия судом решения либо в отношении которого принято решение о принудительной ликвидации, либо принято определение о применении реабилитационной процедуры, со дня вступления в силу такого решения или определения.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2-2. Пеня не начисляется кредиторам принудительно ликвидируемых банков за несвоевременное погашение задолженности в случае, если единственной причиной образования задолженности явилась ликвидация обслуживаемого банка с момента вступления в силу решения о принудительной ликвидации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2-3. Пеня не начисляется на сумму задолженности с момента вступления в силу решения суда о признании физического лица безвестно отсутствующим до его отмены.";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69) в статье 351: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заголовок после слова "сумм" дополнить словами "по тому же виду таможенного платежа или налога";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 после слова "сумм" дополнить словами "таможенных платежей и налогов по тому же виду таможенного платежа или налога";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Зачет излишне уплаченных сумм таможенных платежей и налогов в счет погашения задолженности по тому же виду таможенного платежа или налога либо депозита осуществляется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установленном уполномоченным органом по вопросам таможенного дела.";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70) в пункте 1 статьи 352: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"сумм" дополнить словами "таможенных платежей и налогов";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"задолженности" дополнить словами "по тому же виду таможенного платежа или налога";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71) пункт 4 статьи 363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72) в части второй статьи 373 слова "Республики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73) статью 375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"3-1) привлекать экспертов в порядке, определяемом уполномоченным органом по вопросам таможенного дела;";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74) в пункте 2 статьи 379: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2) части первой дополнить словами ", за исключением требований по безопасности товаров";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части второй после слова "временной" дополнить словом ", неполной";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"временной" дополнить словом ", неполной";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"статьями 387 и 388" заменить словами "статьями 387-388-1";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часть четвертую дополнить вторым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"При этом в случае уплаты таможенных пошлин и налогов должностным лицом таможенного органа производится оформление таможенного приходного ордера.";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75) в статье 380: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 после слов "при условии" дополнить словами "уплаты либо";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 Грузовая таможенная декларация на товары, ввозимые на таможенную территорию Республики Казахстан с нарушением таможенных правил, подается в течение тридцати календарных дней со дня вступления в законную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решения суда о привлечении лица к уголовной (административной) ответственности либо об освобождении от уголовной (административной)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решения уполномоченного органа (должностного лица) о привлечении лица к административной ответственности либо об освобождении от административной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решения суда или уполномоченного органа (должностного лица) о прекращении производства по факту нарушения таможенных правил.";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76) в статье 382: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второй подпункта 6) пункта 5 дополнить словами ". В случае применения процедуры предварительного декларирования указанные документы представляются до выпуска товаров и транспортных средств, а при применении процедуры периодического декларирования в отношении участников внешнеэкономической деятельности, отнесенных к категории минимального риска в соответствии со статьей 470 настоящего Кодекса, - до выпуска товаров и транспортных средств по полной грузовой таможенной декларации";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"7. Уполномоченный орган по вопросам таможенного дела вправе сокращать перечень документов, необходимых для таможенных целей при применении упрощенного порядка таможенного оформления, предусмотренного статьей 371 настоящего Кодекса.";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77) в статье 383: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второй подпункта 1), абзац третий подпункта 3), подпункт 12), абзац четвертый подпункта 13), подпункт 16) дополнить словами ", или заявление-декларация по форме, устанавливаемой соответствующим уполномоченным государственным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третий подпункта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третий подпункта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"сертификат соответствия на безопасность продукции на товары, представление которого обязательно в соответствии с законодательством Республики Казахстан, или заявление-декларация по форме, устанавливаемой соответствующим уполномоченным государственным органом, за исключением товаров (экспонатов), предназначенных для проведения выставок без последующей реализации;";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78) в подпункте 4) пункта 3 статьи 384 после слова "случаев" дополнить словами "применения процедуры предварительного декларирования,";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79) пункт 6 статьи 385 дополнить четвертым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"При этом отозванная грузовая таможенная декларация подлежит аннулированию в порядке, определяемом уполномоченным органом по вопросам таможенного дела.";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80) второе предложение пункта 1 статьи 386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"Таможенные пошлины и налоги уплачиваются до выпуска товаров и транспортных средств.";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81) в статье 387: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 случае если на момент подачи временной таможенной декларации не определен конкретный покупатель, то с разрешения таможенного органа подается одна временная таможенная декларация на поставку товаров в рамках одного внешнеторгового договора (контракта) с последующим представлением нескольких полных грузовых таможенных деклараций и договоров купли-продажи (контрактов) по количеству фактических покупателей.";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 Не позднее тридцати календарных дней после поставки заявленной во временной грузовой таможенной декларации партии товара, но не более девяноста календарных дней с даты регистрации временной таможенной декларации декларант обязан подать полную грузовую таможенную декларацию.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перемещении товаров по договорам с условиями определения цены, при передаче права собственности за пределами таможенной территории Республики Казахстан указанный срок исчисляется со дня оформления коносамента, приемо-сдаточного акта, используемых для определения цены и количества. В случае, если на декларируемую партию составлялось несколько транспортных документов, указанный срок исчисляется с даты оформления последнего транспортного документа.";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82) в статье 388: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слова "определенного периода времени" заменить словами "тридцати календарных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 Таможенные пошлины и налоги уплачиваются до или в день регистрации полной грузовой таможенной декларации, за исключением подакцизных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"5-1. Таможенные пошлины и налоги по подакцизным товарам уплачиваются до или в день регистрации периодической таможенной декларации.";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"7. Периодическое декларирование производится путем подачи периодической таможенной декларации до начала периода поставки при условии обеспечения уплаты таможенных пошлин и налогов. Обеспечение уплаты таможенных пошлин и налогов не применяется к участникам внешнеэкономической деятельности, отнесенным к категории минимального риска в соответствии со статьей 470 настоящего Кодекса. При этом периодическая таможенная декларация заполняется на единую партию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"ввоза" дополнить словом "(вывоза)";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"ввезенных" дополнить словом "(вывезенных)";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83) дополнить статьей 388-1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"Статья 388-1. Неполная таможенная декларация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Если декларант не располагает всей необходимой для заполнения таможенной декларации информацией по причинам, не зависящим от него, разрешается подача неполной таможенной декларации при условии, что в ней заявлены сведения, необходимые для выпуска товаров, исчисления и уплаты таможенных платежей, подтверждающие соблюдение мер нетарифного регулирования в соответствии с законодательством Республики Казахстан, а также позволяющие идентифицировать товары по совокупности их количественных и качественных характеристик.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подаче неполной таможенной декларации декларант принимает обязательство в письменной форме представить недостающие сведения в срок, не превышающий тридцати календарных дней со дня регистрации неполной таможенной декларации таможенным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Если таможенный орган принимает неполную таможенную декларацию, применяются те же условия и требования, включая порядок исчисления и уплаты таможенных платежей и налогов, предусмотренные настоящим Кодексом, в случае, если изначально подается полная и надлежащим образом заполненная таможенная декларация.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Порядок заполнения неполной таможенной декларации и случаи ее использования определяются уполномоченным органом по вопросам таможенного дела.";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84) в статье 389: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4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"3) лицам, в отношении которых возбуждено дело о банкротстве либо принято решение о проведении внесудебной процедуры ликвидации.";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6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"3) после возбуждения дела о банкротстве либо принятия решения о проведении внесудебной процедуры ликвидации.";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85) подпункт 2) статьи 390 после слова "сертификаты," дополнить словами "заявления-декларации,";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86) подпункт 1) статьи 400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"1) наличие в штате не менее одного специалиста по таможенному оформлению, а при наличии филиала - не менее одного специалиста по таможенному оформлению в каждом филиале деятельности таможенного брокера;";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87) подпункт 4) пункта 2 статьи 401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88) в статье 413: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3) пункта 3 слова "иные сведения, позволяющие таможенным органам выявить контрафактные товары" заменить словами "подробные сведения о товарах, являющихся, по мнению правообладателя, контрафактными, позволяющие таможенным органам выявить такие товары";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часть вторую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"Одновременно с подачей заявления представляется описание отличительных признаков контрафактного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возможности также представляются образцы товара, содержащего объект интеллектуальной собственности, и контрафактного товара.";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 Уполномоченный орган по вопросам таможенного дела рассматривает заявление в срок, не превышающий тридцати календарных дней со дня его поступления, и принимает решение о внесении товара в реестр.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проверки достоверности представленных заявителем сведений уполномоченный орган по вопросам таможенного дела вправе запрашивать у третьих лиц, а также у соответствующих государственных органов документы, подтверждающие заявленные сведения. Указанные лица обязаны в течение десяти календарных дней со дня получения запроса представить запрашиваемые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наличии достаточных оснований уполномоченный орган по вопросам таможенного дела вправе продлить срок рассмотрения заявления, но не более чем до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Решение уполномоченного органа по вопросам таможенного дела о включении товаров в реестр оформляется приказом руководителя уполномоченного органа по вопросам таможенного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Решение об отказе внесения товаров в реестр принимается в случае представления заявителем недостоверных сведений, а также при невозможности подтверждения признаков контрафактности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 решении уполномоченного органа по вопросам таможенного дела заявитель уведомляется в письменной форме.";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89) статью 416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При представлении доказательства о возбуждении дела по иску о нарушении прав на интеллектуальную собственность сроки приостановления выпуска товаров, установленные пунктом 2 настоящей статьи, а также сроки временного хранения товаров продлеваются до вступления в законную силу решения по иску.";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90) подпункт 1) статьи 420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"1) физическими лицами или пересылаемых в международных почтовых отправлениях, если такие товары не предназначены для производственной или иной предпринимательской деятельности;";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91) пункт 2 статьи 440 после слова "временном" дополнить словом ", неполном";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92) в части первой пункта 1 статьи 448 слова "или лица, его замещающего," заменить словами ", лица, его замещающего, либо уполномоченного должностного лица контрольно-пропускного пункта на таможенной границе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93) в пункте 3 статьи 453 слова "идентификационные знаки" заменить словами "средства идентификации";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94) в статье 459: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 Проверка участников внешнеэкономической и иной деятельности в сфере таможенного дела - проверка, осуществляемая таможенными органами, исполнения таможенного и иного законодательства Республики Казахстан, контроль за соблюдением которого возложен на таможенные органы. Проверки участников внешнеэкономической и иной деятельности в сфере таможенного дела подразделяются на виды и производятся по основаниям, предусмотренным пунктом 3 настоящей статьи. Порядок проведения проверок участников внешнеэкономической и иной деятельности в сфере таможенного дела определяется уполномоченным органом по вопросам таможенного дела.";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Проверки внешнеэкономической и иной деятельности в сфере таможенного дела подразделяются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плановая - заранее запланированная проверка конкретного участника внешнеэкономической и иной деятельности в сфере таможенного дела. Плановая проверка назначается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предоставление и подтверждение статуса отнесения участника внешнеэкономической деятельности к категории минимального риска в соответствии со статьей 470 настоящего Кодекса;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соблюдение ограничений и условий по пользованию и распоряжению условно выпущенными товарами;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соблюдение условий и требований таможенных режимов;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соблюдение валютного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соблюдение условий лицензий, выданных уполномоченным органом по вопросам таможенного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официальные обращения органов государственного контроля (надзора);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применение профилактических мер для предупреждения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внеплановая - проверка, назначаемая по следующим основаниям: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получение сведений, свидетельствующих о нарушении требований таможенного законодательства Республики Казахстан, представленных органами государственного контроля (надзора), а также по результатам анализа информации, содержащейся в базах и банках данных уполномоченного органа по вопросам таможенного дела и органов государственного контроля (надзора);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проверка сведений, полученных в результате информационного обмена с налоговыми, таможенными и правоохранительными органами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случаи, предусмотренные уголовно-процессуальным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рейдовая - проверка, осуществляемая правоохранительными и иными государственными органами Республики Казахстан совместно с таможенными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встречная - проверка, проводимая в отношении третьих лиц в случае, если при проведении проверок у таможенных органов возникает необходимость в получении дополнительной информации, связанной с указанными лицами, с целью подтверждения достоверности сведений, представленных проверяемым субъектом;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документальная - проверка, не требующая оформления предписания и осуществляемая непосредственно таможенными органами на основе изучения и анализа сведений, содержащихся в грузовых таможенных декларациях, товаросопроводительных и иных документах, представленных участниками внешнеэкономической деятельности при таможенном оформлении товаров и транспортных средств. Документальная проверка осуществляется непосредственно по местонахождению таможенного органа.";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95) дополнить статьей 459-1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"Статья 459-1. Периодичность проведения проверок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внешнеэкономической и иной деятельности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сфере таможенного дела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Проверки участников внешнеэкономической и иной деятельности в сфере таможенного дела осуществляются таможенными органами со следующей периодичностью: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плановые - не чаще одного раза в год в отношении конкретного участника внешнеэкономической и иной деятельности в сфере таможенного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рейдовые - в соответствии со сроками, установленными правоохранительными и иными государственными органами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Ограничения не предусматриваются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при проведении внеплановых проверок - указанные проверки назначаются: при получении сведений, свидетельствующих о нарушении требований таможенного законодательства Республики Казахстан, представленных органами государственного контроля (надзора), а также по результатам анализа информации, содержащейся в базах и банках данных уполномоченного органа по вопросам таможенного дела и органов государственного контроля (надзора); для проверки сведений, полученных в результате информационного обмена с налоговыми, таможенными и правоохранительными органами иностранных государств, а также в случаях,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
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 проведении встречных проверок - указанные проверки затрагивают отдельные вопросы взаимосвязи проверяемого субъекта и третьего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при проведении документальных проверок - указанные проверки осуществляются таможенными органами путем повторной проверки таможенной декларации и документов, предъявленных для целей таможенного оформления, находящихся в распоряжении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Периодичность проверок участников внешнеэкономической и иной деятельности в сфере таможенного дела, являющихся субъектами малого предпринимательства, определяется в соответствии с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96) второе предложение подпункта 5) пункта 1 статьи 464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"Изъятие производится после предоставления возможности участнику внешнеэкономической и иной деятельности в сфере таможенного дела снятия копий изымаемых документов.";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97) пункт 7 статьи 465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"7. Один экземпляр акта проверки вручается участнику внешнеэкономической и иной деятельности в сфере таможенного дела под роспись или иным способом, подтверждающим факт получения акта проверки.";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98) пункт 3 статьи 471 после слов "Банка Республики Казахстан" дополнить словами ", Председателя Комитета национальной безопасности Республики Казахстан, Управляющего делами Президента Республики Казахстан, начальника Службы охраны Президента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99) в пункте 2 статьи 489 слова "средств государственного бюджета" заменить словами "бюджетных средств";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100) в пункте 6 статьи 511 после слова "органов" слова "Республики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101) в пункте 3 статьи 520 после слова "органов" слова "Республики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102) в статье 522: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слово "государственного"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В стаж службы, дающий право на установление коэффициента к должностному окладу в зависимости от выслуги лет, засчитывается время службы (работы) в соответствии с законодательством 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>
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103) в статье 526: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1) пункта 3 слова "республиканского бюджета" заменить словами "бюджетных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первом пункта 4 слова "республиканского бюджета единовременная компенсация" заменить словами "бюджетных средств единовременная компенсация в порядке, определяемом Правительством Республики Казахстан,".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