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358e" w14:textId="8da3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апреля 2005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B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139; 2004 г., N 11-12, ст. 66; N 15, ст. 86; N 16, ст. 91; N 23,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е) пункта 3 статьи 8 слова "а также интересов держателей" заменить словами "держателей инфраструктурных, а также".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2003 г. "О рынке ценных бумаг" (Ведомости Парламента Республики Казахстан, 2003 г., N 14, ст. 119; 2004 г., N 16, ст. 91; N 23,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инфраструктурная облигация - облигация, по которой исполнение обязательств эмитента обеспечено поручительством государства в рамках концессионного соглашения по реализации инфраструктурного проекта, заключенного между государством и эмитентом, в сумме, соответствующей стоимости передаваемого государству объекта;";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59) после слова "обращения" дополнить словами "инфраструктурных, а также";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пункта 1 статьи 9 после слова "выпуске" дополнить словами "инфраструктурных, а также";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после слова "выпуска" дополнить словами "инфраструктурных,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Эмитент вправе осуществлять выпуск негосударственных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условии оплаты учредителями (единственным учредителем)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ранее второго года своего существования при условии безубыточной деятельности в течение последнего финансового года, за исключением эмитента, осуществляющего выпуск инфраструктурных облигаций.";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подпунктов 2) и 3) настоящего пункта не распространяются на выпуск инфраструктурных облигаций.";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 пункта 1 статьи 15 после слов "при условии соблюдения им" дополнить словами ", за исключением эмитента инфраструктурных облигаций,";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Особенности выпуска, обращения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погашения инфраструктурных облигаций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Условия и порядок выпуска, обращения и погашения, а также представления отчета об итогах размещения и погашения инфраструктурных облигаций устанавливаются нормативным правовым актом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конвертация инфраструктурных облигаций в акции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срока обращения инфраструктурных облигаций не допускается изменение условий концессионного соглашения, которое может повлечь за собой ущемление прав и интересов держателей облигаций.";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пункта 1 статьи 19 после слова "обращении" дополнить словами "инфраструктурных, а также";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статью 20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Представитель держателей инфраструктурных облигаций, наряду с функциями, определенными пунктом 1 настоящей статьи, проводит мониторинг за своевременностью и качеством реализации проекта, а также за ее соответствием условиям выпуска инфраструктурных облигаций.".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