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a358e" w14:textId="8da35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рынка ценных бумаг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21 апреля 2005 года N 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Статья 1.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Внести изменения и дополнения в следующие законодательные акты Республики Казахстан: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B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31 августа 1995 г. "О банках и банковской деятельности в Республике Казахстан" (Ведомости Верховного Совета Республики Казахстан, 1995 г., N 15-16, ст. 106; Ведомости Парламента Республики Казахстан, 1996 г., N 2, ст. 184; N 15, ст. 281; N 19, ст. 370; 1997 г., N 5, ст. 58; N 13-14, ст. 205; N 22, ст. 333; 1998 г., N 11-12, ст. 176; N 17-18, ст. 224; 1999 г., N 20, ст. 727; 2000 г., N 3-4, ст. 66; N 22, ст. 408; 2001 г., N 8, ст. 52; N 9, ст. 86; 2002 г., N 17, ст. 155; 2003 г., N 5, ст. 31; N 10, ст. 51; N 11, ст. 56, 67; N 15, ст. 138, 139; 2004 г., N 11-12, ст. 66; N 15, ст. 86; N 16, ст. 91; N 23, ст. 140):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е) пункта 3 статьи 8 слова "а также интересов держателей" заменить словами "держателей инфраструктурных, а также".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 июля 2003 г. "О рынке ценных бумаг" (Ведомости Парламента Республики Казахстан, 2003 г., N 14, ст. 119; 2004 г., N 16, ст. 91; N 23, ст. 142):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статье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27-1)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"27-1) инфраструктурная облигация - облигация, по которой исполнение обязательств эмитента обеспечено поручительством государства в рамках концессионного соглашения по реализации инфраструктурного проекта, заключенного между государством и эмитентом, в сумме, соответствующей стоимости передаваемого государству объекта;";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59) после слова "обращения" дополнить словами "инфраструктурных, а также";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подпункт 10) пункта 1 статьи 9 после слова "выпуске" дополнить словами "инфраструктурных, а также";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статье 12: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7) пункта 1 после слова "выпуска" дополнить словами "инфраструктурных, а также";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3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Эмитент вправе осуществлять выпуск негосударственных облигаций: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условии оплаты учредителями (единственным учредителем) уставного капитала;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 ранее второго года своего существования при условии безубыточной деятельности в течение последнего финансового года, за исключением эмитента, осуществляющего выпуск инфраструктурных облигаций.";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пункт 1 статьи 14 дополнить частью второй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"Требования подпунктов 2) и 3) настоящего пункта не распространяются на выпуск инфраструктурных облигаций.";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абзац первый пункта 1 статьи 15 после слов "при условии соблюдения им" дополнить словами ", за исключением эмитента инфраструктурных облигаций,";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дополнить статьей 18-1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18-1. Особенности выпуска, обращения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погашения инфраструктурных облигаций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Условия и порядок выпуска, обращения и погашения, а также представления отчета об итогах размещения и погашения инфраструктурных облигаций устанавливаются нормативным правовым актом уполномоченного органа.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Запрещается конвертация инфраструктурных облигаций в акции эмитента.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течение срока обращения инфраструктурных облигаций не допускается изменение условий концессионного соглашения, которое может повлечь за собой ущемление прав и интересов держателей облигаций.";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часть первую пункта 1 статьи 19 после слова "обращении" дополнить словами "инфраструктурных, а также";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статью 20 дополнить пунктом 1-1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"1-1. Представитель держателей инфраструктурных облигаций, наряду с функциями, определенными пунктом 1 настоящей статьи, проводит мониторинг за своевременностью и качеством реализации проекта, а также за ее соответствием условиям выпуска инфраструктурных облигаций.".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Статья 2.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Настоящий Закон вводится в действие со дня его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