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b18922" w14:textId="5b1892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и дополнений в Конституционный закон Республики Казахстан "О выборах в Республике Казахстан"</w:t>
      </w:r>
    </w:p>
    <w:p>
      <w:pPr>
        <w:spacing w:after="0"/>
        <w:ind w:left="0"/>
        <w:jc w:val="both"/>
      </w:pPr>
      <w:r>
        <w:rPr>
          <w:rFonts w:ascii="Times New Roman"/>
          <w:b w:val="false"/>
          <w:i w:val="false"/>
          <w:color w:val="000000"/>
          <w:sz w:val="28"/>
        </w:rPr>
        <w:t>Конституционный закон Республики Казахстан от 14 апреля 2004 года N 545.</w:t>
      </w:r>
    </w:p>
    <w:p>
      <w:pPr>
        <w:spacing w:after="0"/>
        <w:ind w:left="0"/>
        <w:jc w:val="both"/>
      </w:pPr>
      <w:bookmarkStart w:name="z102" w:id="0"/>
      <w:r>
        <w:rPr>
          <w:rFonts w:ascii="Times New Roman"/>
          <w:b w:val="false"/>
          <w:i w:val="false"/>
          <w:color w:val="000000"/>
          <w:sz w:val="28"/>
        </w:rPr>
        <w:t xml:space="preserve">
      </w:t>
      </w:r>
      <w:r>
        <w:rPr>
          <w:rFonts w:ascii="Times New Roman"/>
          <w:b/>
          <w:i w:val="false"/>
          <w:color w:val="000000"/>
          <w:sz w:val="28"/>
        </w:rPr>
        <w:t>Статья</w:t>
      </w:r>
      <w:r>
        <w:rPr>
          <w:rFonts w:ascii="Times New Roman"/>
          <w:b/>
          <w:i w:val="false"/>
          <w:color w:val="000000"/>
          <w:sz w:val="28"/>
        </w:rPr>
        <w:t xml:space="preserve"> 1. </w:t>
      </w:r>
      <w:r>
        <w:rPr>
          <w:rFonts w:ascii="Times New Roman"/>
          <w:b w:val="false"/>
          <w:i w:val="false"/>
          <w:color w:val="000000"/>
          <w:sz w:val="28"/>
        </w:rPr>
        <w:t xml:space="preserve"> Внести в </w:t>
      </w:r>
      <w:r>
        <w:rPr>
          <w:rFonts w:ascii="Times New Roman"/>
          <w:b w:val="false"/>
          <w:i w:val="false"/>
          <w:color w:val="000000"/>
          <w:sz w:val="28"/>
        </w:rPr>
        <w:t xml:space="preserve">Конституционный закон </w:t>
      </w:r>
      <w:r>
        <w:rPr>
          <w:rFonts w:ascii="Times New Roman"/>
          <w:b w:val="false"/>
          <w:i w:val="false"/>
          <w:color w:val="000000"/>
          <w:sz w:val="28"/>
        </w:rPr>
        <w:t xml:space="preserve"> Республики Казахстан от 28 сентября 1995 г. "О выборах в Республике Казахстан" (Ведомости Верховного Совета Республики Казахстан, 1995 г., N 17-18, ст. 114; Ведомости Парламента Республики Казахстан, 1997 г., N 12, ст. 192; 1998 г., N 7-8, ст. 71; N 22, ст. 290; 1999 г., N 10, ст. 340; N 15, ст. 593) следующие изменения и дополнения: </w:t>
      </w:r>
    </w:p>
    <w:bookmarkEnd w:id="0"/>
    <w:bookmarkStart w:name="z1" w:id="1"/>
    <w:p>
      <w:pPr>
        <w:spacing w:after="0"/>
        <w:ind w:left="0"/>
        <w:jc w:val="both"/>
      </w:pPr>
      <w:r>
        <w:rPr>
          <w:rFonts w:ascii="Times New Roman"/>
          <w:b w:val="false"/>
          <w:i w:val="false"/>
          <w:color w:val="000000"/>
          <w:sz w:val="28"/>
        </w:rPr>
        <w:t xml:space="preserve">
      1) пункт 4 статьи 4 изложить в следующей редакции: </w:t>
      </w:r>
    </w:p>
    <w:bookmarkEnd w:id="1"/>
    <w:p>
      <w:pPr>
        <w:spacing w:after="0"/>
        <w:ind w:left="0"/>
        <w:jc w:val="both"/>
      </w:pPr>
      <w:r>
        <w:rPr>
          <w:rFonts w:ascii="Times New Roman"/>
          <w:b w:val="false"/>
          <w:i w:val="false"/>
          <w:color w:val="000000"/>
          <w:sz w:val="28"/>
        </w:rPr>
        <w:t xml:space="preserve">
      "4. Не подлежит регистрации в качестве кандидата в Президенты Республики Казахстан, в депутаты Парламента Республики Казахстан, в том числе по партийным спискам, маслихатов, а также кандидатом в члены органов местного самоуправления лицо, имеющее судимость, которая ко времени регистрации не погашена или не снята в установленном законом порядке."; </w:t>
      </w:r>
    </w:p>
    <w:bookmarkStart w:name="z2" w:id="2"/>
    <w:p>
      <w:pPr>
        <w:spacing w:after="0"/>
        <w:ind w:left="0"/>
        <w:jc w:val="both"/>
      </w:pPr>
      <w:r>
        <w:rPr>
          <w:rFonts w:ascii="Times New Roman"/>
          <w:b w:val="false"/>
          <w:i w:val="false"/>
          <w:color w:val="000000"/>
          <w:sz w:val="28"/>
        </w:rPr>
        <w:t xml:space="preserve">
      2) пункт 3 статьи 5 изложить в следующей редакции: </w:t>
      </w:r>
    </w:p>
    <w:bookmarkEnd w:id="2"/>
    <w:p>
      <w:pPr>
        <w:spacing w:after="0"/>
        <w:ind w:left="0"/>
        <w:jc w:val="both"/>
      </w:pPr>
      <w:r>
        <w:rPr>
          <w:rFonts w:ascii="Times New Roman"/>
          <w:b w:val="false"/>
          <w:i w:val="false"/>
          <w:color w:val="000000"/>
          <w:sz w:val="28"/>
        </w:rPr>
        <w:t xml:space="preserve">
      "3. Кандидатам гарантируются равные права и условия участия в выборах."; </w:t>
      </w:r>
    </w:p>
    <w:bookmarkStart w:name="z3" w:id="3"/>
    <w:p>
      <w:pPr>
        <w:spacing w:after="0"/>
        <w:ind w:left="0"/>
        <w:jc w:val="both"/>
      </w:pPr>
      <w:r>
        <w:rPr>
          <w:rFonts w:ascii="Times New Roman"/>
          <w:b w:val="false"/>
          <w:i w:val="false"/>
          <w:color w:val="000000"/>
          <w:sz w:val="28"/>
        </w:rPr>
        <w:t xml:space="preserve">
      3) в статье 9: </w:t>
      </w:r>
    </w:p>
    <w:bookmarkEnd w:id="3"/>
    <w:p>
      <w:pPr>
        <w:spacing w:after="0"/>
        <w:ind w:left="0"/>
        <w:jc w:val="both"/>
      </w:pPr>
      <w:r>
        <w:rPr>
          <w:rFonts w:ascii="Times New Roman"/>
          <w:b w:val="false"/>
          <w:i w:val="false"/>
          <w:color w:val="000000"/>
          <w:sz w:val="28"/>
        </w:rPr>
        <w:t xml:space="preserve">
      абзац четвертый подпункта 2) пункта 1 исключить; </w:t>
      </w:r>
    </w:p>
    <w:p>
      <w:pPr>
        <w:spacing w:after="0"/>
        <w:ind w:left="0"/>
        <w:jc w:val="both"/>
      </w:pPr>
      <w:r>
        <w:rPr>
          <w:rFonts w:ascii="Times New Roman"/>
          <w:b w:val="false"/>
          <w:i w:val="false"/>
          <w:color w:val="000000"/>
          <w:sz w:val="28"/>
        </w:rPr>
        <w:t xml:space="preserve">
      пункт 2 изложить в следующей редакции: </w:t>
      </w:r>
    </w:p>
    <w:p>
      <w:pPr>
        <w:spacing w:after="0"/>
        <w:ind w:left="0"/>
        <w:jc w:val="both"/>
      </w:pPr>
      <w:r>
        <w:rPr>
          <w:rFonts w:ascii="Times New Roman"/>
          <w:b w:val="false"/>
          <w:i w:val="false"/>
          <w:color w:val="000000"/>
          <w:sz w:val="28"/>
        </w:rPr>
        <w:t xml:space="preserve">
      "2. При выборах депутатов маслихатов избранным считается кандидат, набравший по сравнению с другими кандидатами большее число голосов избирателей, принявших участие в голосовании."; </w:t>
      </w:r>
    </w:p>
    <w:bookmarkStart w:name="z4" w:id="4"/>
    <w:p>
      <w:pPr>
        <w:spacing w:after="0"/>
        <w:ind w:left="0"/>
        <w:jc w:val="both"/>
      </w:pPr>
      <w:r>
        <w:rPr>
          <w:rFonts w:ascii="Times New Roman"/>
          <w:b w:val="false"/>
          <w:i w:val="false"/>
          <w:color w:val="000000"/>
          <w:sz w:val="28"/>
        </w:rPr>
        <w:t xml:space="preserve">
      4) в статье 10: </w:t>
      </w:r>
    </w:p>
    <w:bookmarkEnd w:id="4"/>
    <w:p>
      <w:pPr>
        <w:spacing w:after="0"/>
        <w:ind w:left="0"/>
        <w:jc w:val="both"/>
      </w:pPr>
      <w:r>
        <w:rPr>
          <w:rFonts w:ascii="Times New Roman"/>
          <w:b w:val="false"/>
          <w:i w:val="false"/>
          <w:color w:val="000000"/>
          <w:sz w:val="28"/>
        </w:rPr>
        <w:t xml:space="preserve">
      пункт 3 изложить в следующей редакции: </w:t>
      </w:r>
    </w:p>
    <w:p>
      <w:pPr>
        <w:spacing w:after="0"/>
        <w:ind w:left="0"/>
        <w:jc w:val="both"/>
      </w:pPr>
      <w:r>
        <w:rPr>
          <w:rFonts w:ascii="Times New Roman"/>
          <w:b w:val="false"/>
          <w:i w:val="false"/>
          <w:color w:val="000000"/>
          <w:sz w:val="28"/>
        </w:rPr>
        <w:t xml:space="preserve">
      "3. Срок полномочий избирательных комиссий составляет пять лет. </w:t>
      </w:r>
    </w:p>
    <w:p>
      <w:pPr>
        <w:spacing w:after="0"/>
        <w:ind w:left="0"/>
        <w:jc w:val="both"/>
      </w:pPr>
      <w:r>
        <w:rPr>
          <w:rFonts w:ascii="Times New Roman"/>
          <w:b w:val="false"/>
          <w:i w:val="false"/>
          <w:color w:val="000000"/>
          <w:sz w:val="28"/>
        </w:rPr>
        <w:t xml:space="preserve">
      Территориальные, окружные и участковые избирательные комиссии избираются соответствующими маслихатами на основании предложений политических партий. </w:t>
      </w:r>
    </w:p>
    <w:p>
      <w:pPr>
        <w:spacing w:after="0"/>
        <w:ind w:left="0"/>
        <w:jc w:val="both"/>
      </w:pPr>
      <w:r>
        <w:rPr>
          <w:rFonts w:ascii="Times New Roman"/>
          <w:b w:val="false"/>
          <w:i w:val="false"/>
          <w:color w:val="000000"/>
          <w:sz w:val="28"/>
        </w:rPr>
        <w:t xml:space="preserve">
      Каждая политическая партия вправе представлять одну кандидатуру в состав соответствующей избирательной комиссии. Политическая партия вправе представлять в состав избирательной комиссии кандидатуры, не являющиеся членами данной политической партии. </w:t>
      </w:r>
    </w:p>
    <w:p>
      <w:pPr>
        <w:spacing w:after="0"/>
        <w:ind w:left="0"/>
        <w:jc w:val="both"/>
      </w:pPr>
      <w:r>
        <w:rPr>
          <w:rFonts w:ascii="Times New Roman"/>
          <w:b w:val="false"/>
          <w:i w:val="false"/>
          <w:color w:val="000000"/>
          <w:sz w:val="28"/>
        </w:rPr>
        <w:t xml:space="preserve">
      В случае отсутствия предложений политических партий в установленный маслихатом срок, который должен быть не менее одного месяца до срока образования избирательных комиссий, маслихаты избирают избирательную комиссию по предложению иных общественных объединений и вышестоящих избирательных комиссий. </w:t>
      </w:r>
    </w:p>
    <w:p>
      <w:pPr>
        <w:spacing w:after="0"/>
        <w:ind w:left="0"/>
        <w:jc w:val="both"/>
      </w:pPr>
      <w:r>
        <w:rPr>
          <w:rFonts w:ascii="Times New Roman"/>
          <w:b w:val="false"/>
          <w:i w:val="false"/>
          <w:color w:val="000000"/>
          <w:sz w:val="28"/>
        </w:rPr>
        <w:t xml:space="preserve">
      Лица, предлагаемые в состав избирательной комиссии, прилагают заявления о согласии на участие в ее работе. Председатель, заместитель председателя, секретарь избирательной комиссии избираются на первом заседании избирательной комиссии. </w:t>
      </w:r>
    </w:p>
    <w:p>
      <w:pPr>
        <w:spacing w:after="0"/>
        <w:ind w:left="0"/>
        <w:jc w:val="both"/>
      </w:pPr>
      <w:r>
        <w:rPr>
          <w:rFonts w:ascii="Times New Roman"/>
          <w:b w:val="false"/>
          <w:i w:val="false"/>
          <w:color w:val="000000"/>
          <w:sz w:val="28"/>
        </w:rPr>
        <w:t xml:space="preserve">
      Образование нового состава избирательных комиссий начинается не позднее чем за два месяца и заканчивается не позднее чем за три дня до окончания срока полномочий избирательных комиссий. </w:t>
      </w:r>
    </w:p>
    <w:p>
      <w:pPr>
        <w:spacing w:after="0"/>
        <w:ind w:left="0"/>
        <w:jc w:val="both"/>
      </w:pPr>
      <w:r>
        <w:rPr>
          <w:rFonts w:ascii="Times New Roman"/>
          <w:b w:val="false"/>
          <w:i w:val="false"/>
          <w:color w:val="000000"/>
          <w:sz w:val="28"/>
        </w:rPr>
        <w:t xml:space="preserve">
      Органы, образующие избирательные комиссии, вправе в течение срока полномочий избирательных комиссий вносить изменения в их состав."; </w:t>
      </w:r>
    </w:p>
    <w:p>
      <w:pPr>
        <w:spacing w:after="0"/>
        <w:ind w:left="0"/>
        <w:jc w:val="both"/>
      </w:pPr>
      <w:r>
        <w:rPr>
          <w:rFonts w:ascii="Times New Roman"/>
          <w:b w:val="false"/>
          <w:i w:val="false"/>
          <w:color w:val="000000"/>
          <w:sz w:val="28"/>
        </w:rPr>
        <w:t xml:space="preserve">
      дополнить пунктами 6, 7 и 8 следующего содержания: </w:t>
      </w:r>
    </w:p>
    <w:p>
      <w:pPr>
        <w:spacing w:after="0"/>
        <w:ind w:left="0"/>
        <w:jc w:val="both"/>
      </w:pPr>
      <w:r>
        <w:rPr>
          <w:rFonts w:ascii="Times New Roman"/>
          <w:b w:val="false"/>
          <w:i w:val="false"/>
          <w:color w:val="000000"/>
          <w:sz w:val="28"/>
        </w:rPr>
        <w:t xml:space="preserve">
      "6. Не допускается вмешательство в деятельность избирательных комиссий при осуществлении ими своих полномочий. </w:t>
      </w:r>
    </w:p>
    <w:p>
      <w:pPr>
        <w:spacing w:after="0"/>
        <w:ind w:left="0"/>
        <w:jc w:val="both"/>
      </w:pPr>
      <w:r>
        <w:rPr>
          <w:rFonts w:ascii="Times New Roman"/>
          <w:b w:val="false"/>
          <w:i w:val="false"/>
          <w:color w:val="000000"/>
          <w:sz w:val="28"/>
        </w:rPr>
        <w:t xml:space="preserve">
      7. Деятельность избирательной комиссии может быть прекращена по решению органа, образующего избирательную комиссию, или решением суда на основании заявления вышестоящей избирательной комиссии. </w:t>
      </w:r>
    </w:p>
    <w:p>
      <w:pPr>
        <w:spacing w:after="0"/>
        <w:ind w:left="0"/>
        <w:jc w:val="both"/>
      </w:pPr>
      <w:r>
        <w:rPr>
          <w:rFonts w:ascii="Times New Roman"/>
          <w:b w:val="false"/>
          <w:i w:val="false"/>
          <w:color w:val="000000"/>
          <w:sz w:val="28"/>
        </w:rPr>
        <w:t xml:space="preserve">
      8. Член избирательной комиссии не может быть лишен полномочий, за исключением случаев, указанных пунктами 6 и 7 статьи 19 настоящего Конституционного закона."; </w:t>
      </w:r>
    </w:p>
    <w:bookmarkStart w:name="z5" w:id="5"/>
    <w:p>
      <w:pPr>
        <w:spacing w:after="0"/>
        <w:ind w:left="0"/>
        <w:jc w:val="both"/>
      </w:pPr>
      <w:r>
        <w:rPr>
          <w:rFonts w:ascii="Times New Roman"/>
          <w:b w:val="false"/>
          <w:i w:val="false"/>
          <w:color w:val="000000"/>
          <w:sz w:val="28"/>
        </w:rPr>
        <w:t xml:space="preserve">
      5) в статье 12: </w:t>
      </w:r>
    </w:p>
    <w:bookmarkEnd w:id="5"/>
    <w:p>
      <w:pPr>
        <w:spacing w:after="0"/>
        <w:ind w:left="0"/>
        <w:jc w:val="both"/>
      </w:pPr>
      <w:r>
        <w:rPr>
          <w:rFonts w:ascii="Times New Roman"/>
          <w:b w:val="false"/>
          <w:i w:val="false"/>
          <w:color w:val="000000"/>
          <w:sz w:val="28"/>
        </w:rPr>
        <w:t xml:space="preserve">
      подпункт 3) изложить в следующей редакции: </w:t>
      </w:r>
    </w:p>
    <w:p>
      <w:pPr>
        <w:spacing w:after="0"/>
        <w:ind w:left="0"/>
        <w:jc w:val="both"/>
      </w:pPr>
      <w:r>
        <w:rPr>
          <w:rFonts w:ascii="Times New Roman"/>
          <w:b w:val="false"/>
          <w:i w:val="false"/>
          <w:color w:val="000000"/>
          <w:sz w:val="28"/>
        </w:rPr>
        <w:t xml:space="preserve">
      "3) образует избирательные округа по выборам депутатов Мажилиса Парламента, определяет единую их нумерацию и публикует в средствах массовой информации;"; </w:t>
      </w:r>
    </w:p>
    <w:p>
      <w:pPr>
        <w:spacing w:after="0"/>
        <w:ind w:left="0"/>
        <w:jc w:val="both"/>
      </w:pPr>
      <w:r>
        <w:rPr>
          <w:rFonts w:ascii="Times New Roman"/>
          <w:b w:val="false"/>
          <w:i w:val="false"/>
          <w:color w:val="000000"/>
          <w:sz w:val="28"/>
        </w:rPr>
        <w:t xml:space="preserve">
      подпункт 3-1) исключить; </w:t>
      </w:r>
    </w:p>
    <w:p>
      <w:pPr>
        <w:spacing w:after="0"/>
        <w:ind w:left="0"/>
        <w:jc w:val="both"/>
      </w:pPr>
      <w:r>
        <w:rPr>
          <w:rFonts w:ascii="Times New Roman"/>
          <w:b w:val="false"/>
          <w:i w:val="false"/>
          <w:color w:val="000000"/>
          <w:sz w:val="28"/>
        </w:rPr>
        <w:t xml:space="preserve">
      в подпункте 5): </w:t>
      </w:r>
    </w:p>
    <w:p>
      <w:pPr>
        <w:spacing w:after="0"/>
        <w:ind w:left="0"/>
        <w:jc w:val="both"/>
      </w:pPr>
      <w:r>
        <w:rPr>
          <w:rFonts w:ascii="Times New Roman"/>
          <w:b w:val="false"/>
          <w:i w:val="false"/>
          <w:color w:val="000000"/>
          <w:sz w:val="28"/>
        </w:rPr>
        <w:t xml:space="preserve">
      после слова "действия" дополнить словом "(бездействие)"; </w:t>
      </w:r>
    </w:p>
    <w:p>
      <w:pPr>
        <w:spacing w:after="0"/>
        <w:ind w:left="0"/>
        <w:jc w:val="both"/>
      </w:pPr>
      <w:r>
        <w:rPr>
          <w:rFonts w:ascii="Times New Roman"/>
          <w:b w:val="false"/>
          <w:i w:val="false"/>
          <w:color w:val="000000"/>
          <w:sz w:val="28"/>
        </w:rPr>
        <w:t xml:space="preserve">
      дополнить словами "осуществляет международное сотрудничество в области избирательных систем;"; </w:t>
      </w:r>
    </w:p>
    <w:p>
      <w:pPr>
        <w:spacing w:after="0"/>
        <w:ind w:left="0"/>
        <w:jc w:val="both"/>
      </w:pPr>
      <w:r>
        <w:rPr>
          <w:rFonts w:ascii="Times New Roman"/>
          <w:b w:val="false"/>
          <w:i w:val="false"/>
          <w:color w:val="000000"/>
          <w:sz w:val="28"/>
        </w:rPr>
        <w:t xml:space="preserve">
      в подпункте 6): </w:t>
      </w:r>
    </w:p>
    <w:p>
      <w:pPr>
        <w:spacing w:after="0"/>
        <w:ind w:left="0"/>
        <w:jc w:val="both"/>
      </w:pPr>
      <w:r>
        <w:rPr>
          <w:rFonts w:ascii="Times New Roman"/>
          <w:b w:val="false"/>
          <w:i w:val="false"/>
          <w:color w:val="000000"/>
          <w:sz w:val="28"/>
        </w:rPr>
        <w:t xml:space="preserve">
      после слов "их изготовления" дополнить словами ", а также степень защищенности"; </w:t>
      </w:r>
    </w:p>
    <w:p>
      <w:pPr>
        <w:spacing w:after="0"/>
        <w:ind w:left="0"/>
        <w:jc w:val="both"/>
      </w:pPr>
      <w:r>
        <w:rPr>
          <w:rFonts w:ascii="Times New Roman"/>
          <w:b w:val="false"/>
          <w:i w:val="false"/>
          <w:color w:val="000000"/>
          <w:sz w:val="28"/>
        </w:rPr>
        <w:t xml:space="preserve">
      слова "образцы урн для голосования и" заменить словами "форму урн из прозрачного материала для голосования и образцы"; </w:t>
      </w:r>
    </w:p>
    <w:p>
      <w:pPr>
        <w:spacing w:after="0"/>
        <w:ind w:left="0"/>
        <w:jc w:val="both"/>
      </w:pPr>
      <w:r>
        <w:rPr>
          <w:rFonts w:ascii="Times New Roman"/>
          <w:b w:val="false"/>
          <w:i w:val="false"/>
          <w:color w:val="000000"/>
          <w:sz w:val="28"/>
        </w:rPr>
        <w:t xml:space="preserve">
      слова "Мажилиса Парламента" заменить словами "Парламента и маслихатов"; </w:t>
      </w:r>
    </w:p>
    <w:p>
      <w:pPr>
        <w:spacing w:after="0"/>
        <w:ind w:left="0"/>
        <w:jc w:val="both"/>
      </w:pPr>
      <w:r>
        <w:rPr>
          <w:rFonts w:ascii="Times New Roman"/>
          <w:b w:val="false"/>
          <w:i w:val="false"/>
          <w:color w:val="000000"/>
          <w:sz w:val="28"/>
        </w:rPr>
        <w:t xml:space="preserve">
      в подпункте 8) слова "и инициативные группы" исключить; </w:t>
      </w:r>
    </w:p>
    <w:p>
      <w:pPr>
        <w:spacing w:after="0"/>
        <w:ind w:left="0"/>
        <w:jc w:val="both"/>
      </w:pPr>
      <w:r>
        <w:rPr>
          <w:rFonts w:ascii="Times New Roman"/>
          <w:b w:val="false"/>
          <w:i w:val="false"/>
          <w:color w:val="000000"/>
          <w:sz w:val="28"/>
        </w:rPr>
        <w:t xml:space="preserve">
      подпункт 9) дополнить словами ", периодически издает информационный бюллетень"; </w:t>
      </w:r>
    </w:p>
    <w:p>
      <w:pPr>
        <w:spacing w:after="0"/>
        <w:ind w:left="0"/>
        <w:jc w:val="both"/>
      </w:pPr>
      <w:r>
        <w:rPr>
          <w:rFonts w:ascii="Times New Roman"/>
          <w:b w:val="false"/>
          <w:i w:val="false"/>
          <w:color w:val="000000"/>
          <w:sz w:val="28"/>
        </w:rPr>
        <w:t xml:space="preserve">
      в подпункте 15): </w:t>
      </w:r>
    </w:p>
    <w:p>
      <w:pPr>
        <w:spacing w:after="0"/>
        <w:ind w:left="0"/>
        <w:jc w:val="both"/>
      </w:pPr>
      <w:r>
        <w:rPr>
          <w:rFonts w:ascii="Times New Roman"/>
          <w:b w:val="false"/>
          <w:i w:val="false"/>
          <w:color w:val="000000"/>
          <w:sz w:val="28"/>
        </w:rPr>
        <w:t xml:space="preserve">
      слова "их деятельностью;" заменить словами "соответствием их деятельности требованиям настоящего Конституционного закона."; </w:t>
      </w:r>
    </w:p>
    <w:p>
      <w:pPr>
        <w:spacing w:after="0"/>
        <w:ind w:left="0"/>
        <w:jc w:val="both"/>
      </w:pPr>
      <w:r>
        <w:rPr>
          <w:rFonts w:ascii="Times New Roman"/>
          <w:b w:val="false"/>
          <w:i w:val="false"/>
          <w:color w:val="000000"/>
          <w:sz w:val="28"/>
        </w:rPr>
        <w:t xml:space="preserve">
      дополнить предложением следующего содержания: </w:t>
      </w:r>
    </w:p>
    <w:p>
      <w:pPr>
        <w:spacing w:after="0"/>
        <w:ind w:left="0"/>
        <w:jc w:val="both"/>
      </w:pPr>
      <w:r>
        <w:rPr>
          <w:rFonts w:ascii="Times New Roman"/>
          <w:b w:val="false"/>
          <w:i w:val="false"/>
          <w:color w:val="000000"/>
          <w:sz w:val="28"/>
        </w:rPr>
        <w:t xml:space="preserve">
      "При выявлении нарушений настоящего Конституционного закона обращается в орган, образующий избирательную комиссию, или в суд с заявлением о прекращении деятельности соответствующей избирательной комиссии;"; </w:t>
      </w:r>
    </w:p>
    <w:p>
      <w:pPr>
        <w:spacing w:after="0"/>
        <w:ind w:left="0"/>
        <w:jc w:val="both"/>
      </w:pPr>
      <w:r>
        <w:rPr>
          <w:rFonts w:ascii="Times New Roman"/>
          <w:b w:val="false"/>
          <w:i w:val="false"/>
          <w:color w:val="000000"/>
          <w:sz w:val="28"/>
        </w:rPr>
        <w:t xml:space="preserve">
      дополнить подпунктами 16-1), 16-2), 16-3) и 16-4) следующего содержания: </w:t>
      </w:r>
    </w:p>
    <w:p>
      <w:pPr>
        <w:spacing w:after="0"/>
        <w:ind w:left="0"/>
        <w:jc w:val="both"/>
      </w:pPr>
      <w:r>
        <w:rPr>
          <w:rFonts w:ascii="Times New Roman"/>
          <w:b w:val="false"/>
          <w:i w:val="false"/>
          <w:color w:val="000000"/>
          <w:sz w:val="28"/>
        </w:rPr>
        <w:t xml:space="preserve">
      "16-1) размещает на официальном web-сайте Центральной избирательной комиссии нормативные правовые акты по выборному законодательству, информацию о назначении и проведении выборов, а также о результатах подсчета голосов на прошедших выборах; </w:t>
      </w:r>
    </w:p>
    <w:p>
      <w:pPr>
        <w:spacing w:after="0"/>
        <w:ind w:left="0"/>
        <w:jc w:val="both"/>
      </w:pPr>
      <w:r>
        <w:rPr>
          <w:rFonts w:ascii="Times New Roman"/>
          <w:b w:val="false"/>
          <w:i w:val="false"/>
          <w:color w:val="000000"/>
          <w:sz w:val="28"/>
        </w:rPr>
        <w:t xml:space="preserve">
      16-2) ведет единый электронный Регистрационный реестр граждан - избирателей Республики Казахстан; </w:t>
      </w:r>
    </w:p>
    <w:p>
      <w:pPr>
        <w:spacing w:after="0"/>
        <w:ind w:left="0"/>
        <w:jc w:val="both"/>
      </w:pPr>
      <w:r>
        <w:rPr>
          <w:rFonts w:ascii="Times New Roman"/>
          <w:b w:val="false"/>
          <w:i w:val="false"/>
          <w:color w:val="000000"/>
          <w:sz w:val="28"/>
        </w:rPr>
        <w:t xml:space="preserve">
      16-3) при проведении выборов с использованием электронной  избирательной системы проводит обучение членов соответствующих избирательных комиссий по ее применению; </w:t>
      </w:r>
    </w:p>
    <w:p>
      <w:pPr>
        <w:spacing w:after="0"/>
        <w:ind w:left="0"/>
        <w:jc w:val="both"/>
      </w:pPr>
      <w:r>
        <w:rPr>
          <w:rFonts w:ascii="Times New Roman"/>
          <w:b w:val="false"/>
          <w:i w:val="false"/>
          <w:color w:val="000000"/>
          <w:sz w:val="28"/>
        </w:rPr>
        <w:t xml:space="preserve">
      16-4) через средства массовой информации организует обучение населения по использованию электронной избирательной системы на выборах;"; </w:t>
      </w:r>
    </w:p>
    <w:p>
      <w:pPr>
        <w:spacing w:after="0"/>
        <w:ind w:left="0"/>
        <w:jc w:val="both"/>
      </w:pPr>
      <w:r>
        <w:rPr>
          <w:rFonts w:ascii="Times New Roman"/>
          <w:b w:val="false"/>
          <w:i w:val="false"/>
          <w:color w:val="000000"/>
          <w:sz w:val="28"/>
        </w:rPr>
        <w:t xml:space="preserve">
      в подпункте 17) слово "Республики" заменить словами "Республики Казахстан"; </w:t>
      </w:r>
    </w:p>
    <w:bookmarkStart w:name="z6" w:id="6"/>
    <w:p>
      <w:pPr>
        <w:spacing w:after="0"/>
        <w:ind w:left="0"/>
        <w:jc w:val="both"/>
      </w:pPr>
      <w:r>
        <w:rPr>
          <w:rFonts w:ascii="Times New Roman"/>
          <w:b w:val="false"/>
          <w:i w:val="false"/>
          <w:color w:val="000000"/>
          <w:sz w:val="28"/>
        </w:rPr>
        <w:t xml:space="preserve">
      6) в статье 13: </w:t>
      </w:r>
    </w:p>
    <w:bookmarkEnd w:id="6"/>
    <w:p>
      <w:pPr>
        <w:spacing w:after="0"/>
        <w:ind w:left="0"/>
        <w:jc w:val="both"/>
      </w:pPr>
      <w:r>
        <w:rPr>
          <w:rFonts w:ascii="Times New Roman"/>
          <w:b w:val="false"/>
          <w:i w:val="false"/>
          <w:color w:val="000000"/>
          <w:sz w:val="28"/>
        </w:rPr>
        <w:t xml:space="preserve">
      в заголовке слова "и порядок их образования" исключить; </w:t>
      </w:r>
    </w:p>
    <w:p>
      <w:pPr>
        <w:spacing w:after="0"/>
        <w:ind w:left="0"/>
        <w:jc w:val="both"/>
      </w:pPr>
      <w:r>
        <w:rPr>
          <w:rFonts w:ascii="Times New Roman"/>
          <w:b w:val="false"/>
          <w:i w:val="false"/>
          <w:color w:val="000000"/>
          <w:sz w:val="28"/>
        </w:rPr>
        <w:t xml:space="preserve">
      пункт 3 исключить; </w:t>
      </w:r>
    </w:p>
    <w:bookmarkStart w:name="z7" w:id="7"/>
    <w:p>
      <w:pPr>
        <w:spacing w:after="0"/>
        <w:ind w:left="0"/>
        <w:jc w:val="both"/>
      </w:pPr>
      <w:r>
        <w:rPr>
          <w:rFonts w:ascii="Times New Roman"/>
          <w:b w:val="false"/>
          <w:i w:val="false"/>
          <w:color w:val="000000"/>
          <w:sz w:val="28"/>
        </w:rPr>
        <w:t xml:space="preserve">
      7) в статье 14: </w:t>
      </w:r>
    </w:p>
    <w:bookmarkEnd w:id="7"/>
    <w:p>
      <w:pPr>
        <w:spacing w:after="0"/>
        <w:ind w:left="0"/>
        <w:jc w:val="both"/>
      </w:pPr>
      <w:r>
        <w:rPr>
          <w:rFonts w:ascii="Times New Roman"/>
          <w:b w:val="false"/>
          <w:i w:val="false"/>
          <w:color w:val="000000"/>
          <w:sz w:val="28"/>
        </w:rPr>
        <w:t xml:space="preserve">
      в подпункте 3): </w:t>
      </w:r>
    </w:p>
    <w:p>
      <w:pPr>
        <w:spacing w:after="0"/>
        <w:ind w:left="0"/>
        <w:jc w:val="both"/>
      </w:pPr>
      <w:r>
        <w:rPr>
          <w:rFonts w:ascii="Times New Roman"/>
          <w:b w:val="false"/>
          <w:i w:val="false"/>
          <w:color w:val="000000"/>
          <w:sz w:val="28"/>
        </w:rPr>
        <w:t xml:space="preserve">
      после слова "действия" дополнить словом "(бездействие)"; </w:t>
      </w:r>
    </w:p>
    <w:p>
      <w:pPr>
        <w:spacing w:after="0"/>
        <w:ind w:left="0"/>
        <w:jc w:val="both"/>
      </w:pPr>
      <w:r>
        <w:rPr>
          <w:rFonts w:ascii="Times New Roman"/>
          <w:b w:val="false"/>
          <w:i w:val="false"/>
          <w:color w:val="000000"/>
          <w:sz w:val="28"/>
        </w:rPr>
        <w:t xml:space="preserve">
      дополнить словами "обращается в орган, образующий избирательную комиссию, или суд о прекращении деятельности избирательных комиссий, допустивших нарушения настоящего Конституционного закона;"; </w:t>
      </w:r>
    </w:p>
    <w:p>
      <w:pPr>
        <w:spacing w:after="0"/>
        <w:ind w:left="0"/>
        <w:jc w:val="both"/>
      </w:pPr>
      <w:r>
        <w:rPr>
          <w:rFonts w:ascii="Times New Roman"/>
          <w:b w:val="false"/>
          <w:i w:val="false"/>
          <w:color w:val="000000"/>
          <w:sz w:val="28"/>
        </w:rPr>
        <w:t xml:space="preserve">
      в подпункте 5) слова "и инициативные группы" исключить; </w:t>
      </w:r>
    </w:p>
    <w:p>
      <w:pPr>
        <w:spacing w:after="0"/>
        <w:ind w:left="0"/>
        <w:jc w:val="both"/>
      </w:pPr>
      <w:r>
        <w:rPr>
          <w:rFonts w:ascii="Times New Roman"/>
          <w:b w:val="false"/>
          <w:i w:val="false"/>
          <w:color w:val="000000"/>
          <w:sz w:val="28"/>
        </w:rPr>
        <w:t xml:space="preserve">
      дополнить подпунктом 6-1) следующего содержания: </w:t>
      </w:r>
    </w:p>
    <w:p>
      <w:pPr>
        <w:spacing w:after="0"/>
        <w:ind w:left="0"/>
        <w:jc w:val="both"/>
      </w:pPr>
      <w:r>
        <w:rPr>
          <w:rFonts w:ascii="Times New Roman"/>
          <w:b w:val="false"/>
          <w:i w:val="false"/>
          <w:color w:val="000000"/>
          <w:sz w:val="28"/>
        </w:rPr>
        <w:t xml:space="preserve">
      "6-1) устанавливает единую нумерацию участков для голосования;"; </w:t>
      </w:r>
    </w:p>
    <w:p>
      <w:pPr>
        <w:spacing w:after="0"/>
        <w:ind w:left="0"/>
        <w:jc w:val="both"/>
      </w:pPr>
      <w:r>
        <w:rPr>
          <w:rFonts w:ascii="Times New Roman"/>
          <w:b w:val="false"/>
          <w:i w:val="false"/>
          <w:color w:val="000000"/>
          <w:sz w:val="28"/>
        </w:rPr>
        <w:t xml:space="preserve">
      в подпункте 7) слова "депутатов Сената Парламента, маслихатов и" исключить; </w:t>
      </w:r>
    </w:p>
    <w:p>
      <w:pPr>
        <w:spacing w:after="0"/>
        <w:ind w:left="0"/>
        <w:jc w:val="both"/>
      </w:pPr>
      <w:r>
        <w:rPr>
          <w:rFonts w:ascii="Times New Roman"/>
          <w:b w:val="false"/>
          <w:i w:val="false"/>
          <w:color w:val="000000"/>
          <w:sz w:val="28"/>
        </w:rPr>
        <w:t xml:space="preserve">
      подпункт 9) дополнить словами "представляет в Центральную избирательную комиссию протоколы подсчета голосов по соответствующим избирательным округам и участкам для публикации на официальном web-сайте Центральной избирательной комиссии;"; </w:t>
      </w:r>
    </w:p>
    <w:p>
      <w:pPr>
        <w:spacing w:after="0"/>
        <w:ind w:left="0"/>
        <w:jc w:val="both"/>
      </w:pPr>
      <w:r>
        <w:rPr>
          <w:rFonts w:ascii="Times New Roman"/>
          <w:b w:val="false"/>
          <w:i w:val="false"/>
          <w:color w:val="000000"/>
          <w:sz w:val="28"/>
        </w:rPr>
        <w:t xml:space="preserve">
      в подпункте 11) слова "и инициативные группы" исключить; </w:t>
      </w:r>
    </w:p>
    <w:p>
      <w:pPr>
        <w:spacing w:after="0"/>
        <w:ind w:left="0"/>
        <w:jc w:val="both"/>
      </w:pPr>
      <w:r>
        <w:rPr>
          <w:rFonts w:ascii="Times New Roman"/>
          <w:b w:val="false"/>
          <w:i w:val="false"/>
          <w:color w:val="000000"/>
          <w:sz w:val="28"/>
        </w:rPr>
        <w:t xml:space="preserve">
      в подпункте 12) слово "Республики" заменить словами "Республики Казахстан"; </w:t>
      </w:r>
    </w:p>
    <w:bookmarkStart w:name="z8" w:id="8"/>
    <w:p>
      <w:pPr>
        <w:spacing w:after="0"/>
        <w:ind w:left="0"/>
        <w:jc w:val="both"/>
      </w:pPr>
      <w:r>
        <w:rPr>
          <w:rFonts w:ascii="Times New Roman"/>
          <w:b w:val="false"/>
          <w:i w:val="false"/>
          <w:color w:val="000000"/>
          <w:sz w:val="28"/>
        </w:rPr>
        <w:t xml:space="preserve">
      8) в статье 15: </w:t>
      </w:r>
    </w:p>
    <w:bookmarkEnd w:id="8"/>
    <w:p>
      <w:pPr>
        <w:spacing w:after="0"/>
        <w:ind w:left="0"/>
        <w:jc w:val="both"/>
      </w:pPr>
      <w:r>
        <w:rPr>
          <w:rFonts w:ascii="Times New Roman"/>
          <w:b w:val="false"/>
          <w:i w:val="false"/>
          <w:color w:val="000000"/>
          <w:sz w:val="28"/>
        </w:rPr>
        <w:t xml:space="preserve">
      в заголовке слова "и порядок их образования" исключить; </w:t>
      </w:r>
    </w:p>
    <w:p>
      <w:pPr>
        <w:spacing w:after="0"/>
        <w:ind w:left="0"/>
        <w:jc w:val="both"/>
      </w:pPr>
      <w:r>
        <w:rPr>
          <w:rFonts w:ascii="Times New Roman"/>
          <w:b w:val="false"/>
          <w:i w:val="false"/>
          <w:color w:val="000000"/>
          <w:sz w:val="28"/>
        </w:rPr>
        <w:t xml:space="preserve">
      пункт 1 изложить в следующей редакции: </w:t>
      </w:r>
    </w:p>
    <w:p>
      <w:pPr>
        <w:spacing w:after="0"/>
        <w:ind w:left="0"/>
        <w:jc w:val="both"/>
      </w:pPr>
      <w:r>
        <w:rPr>
          <w:rFonts w:ascii="Times New Roman"/>
          <w:b w:val="false"/>
          <w:i w:val="false"/>
          <w:color w:val="000000"/>
          <w:sz w:val="28"/>
        </w:rPr>
        <w:t xml:space="preserve">
      "1. Окружные избирательные комиссии обеспечивают организацию и проведение выборов депутатов Мажилиса Парламента и маслихатов в избирательных округах."; </w:t>
      </w:r>
    </w:p>
    <w:bookmarkStart w:name="z9" w:id="9"/>
    <w:p>
      <w:pPr>
        <w:spacing w:after="0"/>
        <w:ind w:left="0"/>
        <w:jc w:val="both"/>
      </w:pPr>
      <w:r>
        <w:rPr>
          <w:rFonts w:ascii="Times New Roman"/>
          <w:b w:val="false"/>
          <w:i w:val="false"/>
          <w:color w:val="000000"/>
          <w:sz w:val="28"/>
        </w:rPr>
        <w:t xml:space="preserve">
      9) в статье 16: </w:t>
      </w:r>
    </w:p>
    <w:bookmarkEnd w:id="9"/>
    <w:p>
      <w:pPr>
        <w:spacing w:after="0"/>
        <w:ind w:left="0"/>
        <w:jc w:val="both"/>
      </w:pPr>
      <w:r>
        <w:rPr>
          <w:rFonts w:ascii="Times New Roman"/>
          <w:b w:val="false"/>
          <w:i w:val="false"/>
          <w:color w:val="000000"/>
          <w:sz w:val="28"/>
        </w:rPr>
        <w:t xml:space="preserve">
      в подпункте 3) слова "действия участковых избирательных комиссий;" заменить словами "действия (бездействие) участковых избирательных комиссий; при выявлении нарушений настоящего Конституционного закона обращается в орган, образующий избирательную комиссию, или суд с заявлением о прекращении деятельности избирательной комиссии;"; </w:t>
      </w:r>
    </w:p>
    <w:p>
      <w:pPr>
        <w:spacing w:after="0"/>
        <w:ind w:left="0"/>
        <w:jc w:val="both"/>
      </w:pPr>
      <w:r>
        <w:rPr>
          <w:rFonts w:ascii="Times New Roman"/>
          <w:b w:val="false"/>
          <w:i w:val="false"/>
          <w:color w:val="000000"/>
          <w:sz w:val="28"/>
        </w:rPr>
        <w:t xml:space="preserve">
      подпункт 4) исключить; </w:t>
      </w:r>
    </w:p>
    <w:p>
      <w:pPr>
        <w:spacing w:after="0"/>
        <w:ind w:left="0"/>
        <w:jc w:val="both"/>
      </w:pPr>
      <w:r>
        <w:rPr>
          <w:rFonts w:ascii="Times New Roman"/>
          <w:b w:val="false"/>
          <w:i w:val="false"/>
          <w:color w:val="000000"/>
          <w:sz w:val="28"/>
        </w:rPr>
        <w:t xml:space="preserve">
      в подпункте 5) слова "и инициативные группы" исключить; </w:t>
      </w:r>
    </w:p>
    <w:bookmarkStart w:name="z10" w:id="10"/>
    <w:p>
      <w:pPr>
        <w:spacing w:after="0"/>
        <w:ind w:left="0"/>
        <w:jc w:val="both"/>
      </w:pPr>
      <w:r>
        <w:rPr>
          <w:rFonts w:ascii="Times New Roman"/>
          <w:b w:val="false"/>
          <w:i w:val="false"/>
          <w:color w:val="000000"/>
          <w:sz w:val="28"/>
        </w:rPr>
        <w:t xml:space="preserve">
      10) в статье 17: </w:t>
      </w:r>
    </w:p>
    <w:bookmarkEnd w:id="10"/>
    <w:p>
      <w:pPr>
        <w:spacing w:after="0"/>
        <w:ind w:left="0"/>
        <w:jc w:val="both"/>
      </w:pPr>
      <w:r>
        <w:rPr>
          <w:rFonts w:ascii="Times New Roman"/>
          <w:b w:val="false"/>
          <w:i w:val="false"/>
          <w:color w:val="000000"/>
          <w:sz w:val="28"/>
        </w:rPr>
        <w:t xml:space="preserve">
      в заголовке слова "и порядок их образования" исключить; </w:t>
      </w:r>
    </w:p>
    <w:p>
      <w:pPr>
        <w:spacing w:after="0"/>
        <w:ind w:left="0"/>
        <w:jc w:val="both"/>
      </w:pPr>
      <w:r>
        <w:rPr>
          <w:rFonts w:ascii="Times New Roman"/>
          <w:b w:val="false"/>
          <w:i w:val="false"/>
          <w:color w:val="000000"/>
          <w:sz w:val="28"/>
        </w:rPr>
        <w:t xml:space="preserve">
      пункт 1 изложить в следующей редакции: </w:t>
      </w:r>
    </w:p>
    <w:p>
      <w:pPr>
        <w:spacing w:after="0"/>
        <w:ind w:left="0"/>
        <w:jc w:val="both"/>
      </w:pPr>
      <w:r>
        <w:rPr>
          <w:rFonts w:ascii="Times New Roman"/>
          <w:b w:val="false"/>
          <w:i w:val="false"/>
          <w:color w:val="000000"/>
          <w:sz w:val="28"/>
        </w:rPr>
        <w:t xml:space="preserve">
      "1. Участковые избирательные комиссии обеспечивают организацию и проведение выборов Президента, депутатов Мажилиса Парламента и маслихатов, членов органов местного самоуправления на соответствующих избирательных участках. </w:t>
      </w:r>
    </w:p>
    <w:p>
      <w:pPr>
        <w:spacing w:after="0"/>
        <w:ind w:left="0"/>
        <w:jc w:val="both"/>
      </w:pPr>
      <w:r>
        <w:rPr>
          <w:rFonts w:ascii="Times New Roman"/>
          <w:b w:val="false"/>
          <w:i w:val="false"/>
          <w:color w:val="000000"/>
          <w:sz w:val="28"/>
        </w:rPr>
        <w:t xml:space="preserve">
      Участковые избирательные комиссии формируются в составе семи членов."; </w:t>
      </w:r>
    </w:p>
    <w:bookmarkStart w:name="z11" w:id="11"/>
    <w:p>
      <w:pPr>
        <w:spacing w:after="0"/>
        <w:ind w:left="0"/>
        <w:jc w:val="both"/>
      </w:pPr>
      <w:r>
        <w:rPr>
          <w:rFonts w:ascii="Times New Roman"/>
          <w:b w:val="false"/>
          <w:i w:val="false"/>
          <w:color w:val="000000"/>
          <w:sz w:val="28"/>
        </w:rPr>
        <w:t xml:space="preserve">
      11) в подпункте 3) статьи 18 слово "составляет" заменить словом "уточняет"; </w:t>
      </w:r>
    </w:p>
    <w:bookmarkEnd w:id="11"/>
    <w:bookmarkStart w:name="z12" w:id="12"/>
    <w:p>
      <w:pPr>
        <w:spacing w:after="0"/>
        <w:ind w:left="0"/>
        <w:jc w:val="both"/>
      </w:pPr>
      <w:r>
        <w:rPr>
          <w:rFonts w:ascii="Times New Roman"/>
          <w:b w:val="false"/>
          <w:i w:val="false"/>
          <w:color w:val="000000"/>
          <w:sz w:val="28"/>
        </w:rPr>
        <w:t xml:space="preserve">
      12) статью 19 изложить в следующей редакции: </w:t>
      </w:r>
    </w:p>
    <w:bookmarkEnd w:id="12"/>
    <w:p>
      <w:pPr>
        <w:spacing w:after="0"/>
        <w:ind w:left="0"/>
        <w:jc w:val="both"/>
      </w:pPr>
      <w:r>
        <w:rPr>
          <w:rFonts w:ascii="Times New Roman"/>
          <w:b w:val="false"/>
          <w:i w:val="false"/>
          <w:color w:val="000000"/>
          <w:sz w:val="28"/>
        </w:rPr>
        <w:t xml:space="preserve">
      "Статья 19. Статус члена избирательной комиссии </w:t>
      </w:r>
    </w:p>
    <w:p>
      <w:pPr>
        <w:spacing w:after="0"/>
        <w:ind w:left="0"/>
        <w:jc w:val="both"/>
      </w:pPr>
      <w:r>
        <w:rPr>
          <w:rFonts w:ascii="Times New Roman"/>
          <w:b w:val="false"/>
          <w:i w:val="false"/>
          <w:color w:val="000000"/>
          <w:sz w:val="28"/>
        </w:rPr>
        <w:t xml:space="preserve">
      1. Члены избирательных комиссий являются представителями государственных органов и находятся под защитой государства. </w:t>
      </w:r>
    </w:p>
    <w:p>
      <w:pPr>
        <w:spacing w:after="0"/>
        <w:ind w:left="0"/>
        <w:jc w:val="both"/>
      </w:pPr>
      <w:r>
        <w:rPr>
          <w:rFonts w:ascii="Times New Roman"/>
          <w:b w:val="false"/>
          <w:i w:val="false"/>
          <w:color w:val="000000"/>
          <w:sz w:val="28"/>
        </w:rPr>
        <w:t xml:space="preserve">
      2. Правовое положение членов избирательных комиссий определяется Конституцией, настоящим Конституционным законом и иными законодательными актами Республики Казахстан. </w:t>
      </w:r>
    </w:p>
    <w:p>
      <w:pPr>
        <w:spacing w:after="0"/>
        <w:ind w:left="0"/>
        <w:jc w:val="both"/>
      </w:pPr>
      <w:r>
        <w:rPr>
          <w:rFonts w:ascii="Times New Roman"/>
          <w:b w:val="false"/>
          <w:i w:val="false"/>
          <w:color w:val="000000"/>
          <w:sz w:val="28"/>
        </w:rPr>
        <w:t xml:space="preserve">
      3. Председатель, заместитель председателя, секретарь, члены Центральной избирательной комиссии и сотрудники ее аппарата осуществляют полномочия на профессиональной постоянной основе. </w:t>
      </w:r>
    </w:p>
    <w:p>
      <w:pPr>
        <w:spacing w:after="0"/>
        <w:ind w:left="0"/>
        <w:jc w:val="both"/>
      </w:pPr>
      <w:r>
        <w:rPr>
          <w:rFonts w:ascii="Times New Roman"/>
          <w:b w:val="false"/>
          <w:i w:val="false"/>
          <w:color w:val="000000"/>
          <w:sz w:val="28"/>
        </w:rPr>
        <w:t xml:space="preserve">
      4. Не перечисленные в пункте 3 настоящей статьи члены избирательной комиссии в период проведения выборов не могут быть уволены с работы либо переведены на другую работу по инициативе работодателя без их согласия. </w:t>
      </w:r>
    </w:p>
    <w:p>
      <w:pPr>
        <w:spacing w:after="0"/>
        <w:ind w:left="0"/>
        <w:jc w:val="both"/>
      </w:pPr>
      <w:r>
        <w:rPr>
          <w:rFonts w:ascii="Times New Roman"/>
          <w:b w:val="false"/>
          <w:i w:val="false"/>
          <w:color w:val="000000"/>
          <w:sz w:val="28"/>
        </w:rPr>
        <w:t xml:space="preserve">
      5. Член избирательной комиссии: </w:t>
      </w:r>
    </w:p>
    <w:p>
      <w:pPr>
        <w:spacing w:after="0"/>
        <w:ind w:left="0"/>
        <w:jc w:val="both"/>
      </w:pPr>
      <w:r>
        <w:rPr>
          <w:rFonts w:ascii="Times New Roman"/>
          <w:b w:val="false"/>
          <w:i w:val="false"/>
          <w:color w:val="000000"/>
          <w:sz w:val="28"/>
        </w:rPr>
        <w:t xml:space="preserve">
      1) извещается о заседаниях соответствующей избирательной комиссии за сорок восемь часов, за исключением случаев, требующих незамедлительного принятия решения; </w:t>
      </w:r>
    </w:p>
    <w:p>
      <w:pPr>
        <w:spacing w:after="0"/>
        <w:ind w:left="0"/>
        <w:jc w:val="both"/>
      </w:pPr>
      <w:r>
        <w:rPr>
          <w:rFonts w:ascii="Times New Roman"/>
          <w:b w:val="false"/>
          <w:i w:val="false"/>
          <w:color w:val="000000"/>
          <w:sz w:val="28"/>
        </w:rPr>
        <w:t xml:space="preserve">
      2) вправе выступать на заседании избирательной комиссии, вносить предложения по вопросам, входящим в компетенцию соответствующей избирательной комиссии, и требовать проведения по ним голосования; </w:t>
      </w:r>
    </w:p>
    <w:p>
      <w:pPr>
        <w:spacing w:after="0"/>
        <w:ind w:left="0"/>
        <w:jc w:val="both"/>
      </w:pPr>
      <w:r>
        <w:rPr>
          <w:rFonts w:ascii="Times New Roman"/>
          <w:b w:val="false"/>
          <w:i w:val="false"/>
          <w:color w:val="000000"/>
          <w:sz w:val="28"/>
        </w:rPr>
        <w:t xml:space="preserve">
      3) вправе задавать другим участникам заседания вопросы в соответствии с повесткой дня и получать на них ответы по существу; </w:t>
      </w:r>
    </w:p>
    <w:p>
      <w:pPr>
        <w:spacing w:after="0"/>
        <w:ind w:left="0"/>
        <w:jc w:val="both"/>
      </w:pPr>
      <w:r>
        <w:rPr>
          <w:rFonts w:ascii="Times New Roman"/>
          <w:b w:val="false"/>
          <w:i w:val="false"/>
          <w:color w:val="000000"/>
          <w:sz w:val="28"/>
        </w:rPr>
        <w:t xml:space="preserve">
      4) вправе знакомиться с документами и материалами избирательной комиссии, в которой он состоит, получать удостоверенные их копии; </w:t>
      </w:r>
    </w:p>
    <w:p>
      <w:pPr>
        <w:spacing w:after="0"/>
        <w:ind w:left="0"/>
        <w:jc w:val="both"/>
      </w:pPr>
      <w:r>
        <w:rPr>
          <w:rFonts w:ascii="Times New Roman"/>
          <w:b w:val="false"/>
          <w:i w:val="false"/>
          <w:color w:val="000000"/>
          <w:sz w:val="28"/>
        </w:rPr>
        <w:t xml:space="preserve">
      5) по уполномочию, подтвержденному тремя четвертями голосов членов избирательной комиссии, в которой он состоит, осуществлять проверку деятельности нижестоящей избирательной комиссии; </w:t>
      </w:r>
    </w:p>
    <w:p>
      <w:pPr>
        <w:spacing w:after="0"/>
        <w:ind w:left="0"/>
        <w:jc w:val="both"/>
      </w:pPr>
      <w:r>
        <w:rPr>
          <w:rFonts w:ascii="Times New Roman"/>
          <w:b w:val="false"/>
          <w:i w:val="false"/>
          <w:color w:val="000000"/>
          <w:sz w:val="28"/>
        </w:rPr>
        <w:t xml:space="preserve">
      6) обязан соблюдать требования Конституции, настоящего Конституционного закона и иного законодательства Республики Казахстан, общепринятые нормы этики; </w:t>
      </w:r>
    </w:p>
    <w:p>
      <w:pPr>
        <w:spacing w:after="0"/>
        <w:ind w:left="0"/>
        <w:jc w:val="both"/>
      </w:pPr>
      <w:r>
        <w:rPr>
          <w:rFonts w:ascii="Times New Roman"/>
          <w:b w:val="false"/>
          <w:i w:val="false"/>
          <w:color w:val="000000"/>
          <w:sz w:val="28"/>
        </w:rPr>
        <w:t xml:space="preserve">
      7) обязан выполнять возложенные на него обязанности, решения и указания избирательной комиссии и ее председателя, вышестоящей избирательной комиссии; </w:t>
      </w:r>
    </w:p>
    <w:p>
      <w:pPr>
        <w:spacing w:after="0"/>
        <w:ind w:left="0"/>
        <w:jc w:val="both"/>
      </w:pPr>
      <w:r>
        <w:rPr>
          <w:rFonts w:ascii="Times New Roman"/>
          <w:b w:val="false"/>
          <w:i w:val="false"/>
          <w:color w:val="000000"/>
          <w:sz w:val="28"/>
        </w:rPr>
        <w:t xml:space="preserve">
      8) обязан обеспечивать соблюдение и защиту избирательных прав и законных интересов граждан, проявлять беспристрастность и независимость при принятии решений, а также воздерживаться от публичной оценки деятельности кандидатов и политических партий, выдвинувших партийный список; </w:t>
      </w:r>
    </w:p>
    <w:p>
      <w:pPr>
        <w:spacing w:after="0"/>
        <w:ind w:left="0"/>
        <w:jc w:val="both"/>
      </w:pPr>
      <w:r>
        <w:rPr>
          <w:rFonts w:ascii="Times New Roman"/>
          <w:b w:val="false"/>
          <w:i w:val="false"/>
          <w:color w:val="000000"/>
          <w:sz w:val="28"/>
        </w:rPr>
        <w:t xml:space="preserve">
      9) не связан решениями политической партии либо иного общественного объединения, представителем которых он является, и не имеет права отстаивать их интересы. </w:t>
      </w:r>
    </w:p>
    <w:p>
      <w:pPr>
        <w:spacing w:after="0"/>
        <w:ind w:left="0"/>
        <w:jc w:val="both"/>
      </w:pPr>
      <w:r>
        <w:rPr>
          <w:rFonts w:ascii="Times New Roman"/>
          <w:b w:val="false"/>
          <w:i w:val="false"/>
          <w:color w:val="000000"/>
          <w:sz w:val="28"/>
        </w:rPr>
        <w:t xml:space="preserve">
      6. Член избирательной комиссии освобождается от своих обязанностей по истечении установленного срока полномочий избирательной комиссии, при прекращении ее деятельности, а также по решению органа, образовавшего избирательную комиссию, в случаях: </w:t>
      </w:r>
    </w:p>
    <w:p>
      <w:pPr>
        <w:spacing w:after="0"/>
        <w:ind w:left="0"/>
        <w:jc w:val="both"/>
      </w:pPr>
      <w:r>
        <w:rPr>
          <w:rFonts w:ascii="Times New Roman"/>
          <w:b w:val="false"/>
          <w:i w:val="false"/>
          <w:color w:val="000000"/>
          <w:sz w:val="28"/>
        </w:rPr>
        <w:t xml:space="preserve">
      1) подачи заявления об освобождении от обязанностей по собственному желанию; </w:t>
      </w:r>
    </w:p>
    <w:p>
      <w:pPr>
        <w:spacing w:after="0"/>
        <w:ind w:left="0"/>
        <w:jc w:val="both"/>
      </w:pPr>
      <w:r>
        <w:rPr>
          <w:rFonts w:ascii="Times New Roman"/>
          <w:b w:val="false"/>
          <w:i w:val="false"/>
          <w:color w:val="000000"/>
          <w:sz w:val="28"/>
        </w:rPr>
        <w:t xml:space="preserve">
      2) утраты гражданства Республики Казахстан; </w:t>
      </w:r>
    </w:p>
    <w:p>
      <w:pPr>
        <w:spacing w:after="0"/>
        <w:ind w:left="0"/>
        <w:jc w:val="both"/>
      </w:pPr>
      <w:r>
        <w:rPr>
          <w:rFonts w:ascii="Times New Roman"/>
          <w:b w:val="false"/>
          <w:i w:val="false"/>
          <w:color w:val="000000"/>
          <w:sz w:val="28"/>
        </w:rPr>
        <w:t xml:space="preserve">
      3) выезда на постоянное место жительства за пределы административно-территориальной единицы, на которой сформирована соответствующая избирательная комиссия; </w:t>
      </w:r>
    </w:p>
    <w:p>
      <w:pPr>
        <w:spacing w:after="0"/>
        <w:ind w:left="0"/>
        <w:jc w:val="both"/>
      </w:pPr>
      <w:r>
        <w:rPr>
          <w:rFonts w:ascii="Times New Roman"/>
          <w:b w:val="false"/>
          <w:i w:val="false"/>
          <w:color w:val="000000"/>
          <w:sz w:val="28"/>
        </w:rPr>
        <w:t xml:space="preserve">
      4) вступления в отношении его в законную силу обвинительного  приговора суда; </w:t>
      </w:r>
    </w:p>
    <w:p>
      <w:pPr>
        <w:spacing w:after="0"/>
        <w:ind w:left="0"/>
        <w:jc w:val="both"/>
      </w:pPr>
      <w:r>
        <w:rPr>
          <w:rFonts w:ascii="Times New Roman"/>
          <w:b w:val="false"/>
          <w:i w:val="false"/>
          <w:color w:val="000000"/>
          <w:sz w:val="28"/>
        </w:rPr>
        <w:t xml:space="preserve">
      5) вступления в законную силу решения суда о признании его недееспособным, ограниченно дееспособным, безвестно отсутствующим или объявлении его умершим; </w:t>
      </w:r>
    </w:p>
    <w:p>
      <w:pPr>
        <w:spacing w:after="0"/>
        <w:ind w:left="0"/>
        <w:jc w:val="both"/>
      </w:pPr>
      <w:r>
        <w:rPr>
          <w:rFonts w:ascii="Times New Roman"/>
          <w:b w:val="false"/>
          <w:i w:val="false"/>
          <w:color w:val="000000"/>
          <w:sz w:val="28"/>
        </w:rPr>
        <w:t xml:space="preserve">
      6) его смерти. </w:t>
      </w:r>
    </w:p>
    <w:p>
      <w:pPr>
        <w:spacing w:after="0"/>
        <w:ind w:left="0"/>
        <w:jc w:val="both"/>
      </w:pPr>
      <w:r>
        <w:rPr>
          <w:rFonts w:ascii="Times New Roman"/>
          <w:b w:val="false"/>
          <w:i w:val="false"/>
          <w:color w:val="000000"/>
          <w:sz w:val="28"/>
        </w:rPr>
        <w:t xml:space="preserve">
      7. В случае неоднократного нарушения членом комиссии должностных полномочий или ненадлежащего выполнения обязанностей он освобождается от должности органом, образующим избирательную комиссию. </w:t>
      </w:r>
    </w:p>
    <w:p>
      <w:pPr>
        <w:spacing w:after="0"/>
        <w:ind w:left="0"/>
        <w:jc w:val="both"/>
      </w:pPr>
      <w:r>
        <w:rPr>
          <w:rFonts w:ascii="Times New Roman"/>
          <w:b w:val="false"/>
          <w:i w:val="false"/>
          <w:color w:val="000000"/>
          <w:sz w:val="28"/>
        </w:rPr>
        <w:t xml:space="preserve">
      8. Вышестоящая избирательная комиссия назначает члена территориальной или окружной избирательной комиссии вместо выбывшего по основаниям, предусмотренным пунктами 6 и 7 настоящей статьи, до избрания члена избирательной комиссии органом, образующим избирательную комиссию в порядке, установленном статьей 10 настоящего Конституционного закона. </w:t>
      </w:r>
    </w:p>
    <w:p>
      <w:pPr>
        <w:spacing w:after="0"/>
        <w:ind w:left="0"/>
        <w:jc w:val="both"/>
      </w:pPr>
      <w:r>
        <w:rPr>
          <w:rFonts w:ascii="Times New Roman"/>
          <w:b w:val="false"/>
          <w:i w:val="false"/>
          <w:color w:val="000000"/>
          <w:sz w:val="28"/>
        </w:rPr>
        <w:t xml:space="preserve">
      9. Избирательная комиссия не должна состоять из работников одной организации. </w:t>
      </w:r>
    </w:p>
    <w:p>
      <w:pPr>
        <w:spacing w:after="0"/>
        <w:ind w:left="0"/>
        <w:jc w:val="both"/>
      </w:pPr>
      <w:r>
        <w:rPr>
          <w:rFonts w:ascii="Times New Roman"/>
          <w:b w:val="false"/>
          <w:i w:val="false"/>
          <w:color w:val="000000"/>
          <w:sz w:val="28"/>
        </w:rPr>
        <w:t xml:space="preserve">
      10. Член избирательной комиссии должен проживать на территории административно-территориальной единицы, в которой находится соответствующая комиссия."; </w:t>
      </w:r>
    </w:p>
    <w:bookmarkStart w:name="z13" w:id="13"/>
    <w:p>
      <w:pPr>
        <w:spacing w:after="0"/>
        <w:ind w:left="0"/>
        <w:jc w:val="both"/>
      </w:pPr>
      <w:r>
        <w:rPr>
          <w:rFonts w:ascii="Times New Roman"/>
          <w:b w:val="false"/>
          <w:i w:val="false"/>
          <w:color w:val="000000"/>
          <w:sz w:val="28"/>
        </w:rPr>
        <w:t xml:space="preserve">
      13) в статье 20: </w:t>
      </w:r>
    </w:p>
    <w:bookmarkEnd w:id="13"/>
    <w:p>
      <w:pPr>
        <w:spacing w:after="0"/>
        <w:ind w:left="0"/>
        <w:jc w:val="both"/>
      </w:pPr>
      <w:r>
        <w:rPr>
          <w:rFonts w:ascii="Times New Roman"/>
          <w:b w:val="false"/>
          <w:i w:val="false"/>
          <w:color w:val="000000"/>
          <w:sz w:val="28"/>
        </w:rPr>
        <w:t xml:space="preserve">
      заголовок дополнить словами "и обжалование их действий"; </w:t>
      </w:r>
    </w:p>
    <w:p>
      <w:pPr>
        <w:spacing w:after="0"/>
        <w:ind w:left="0"/>
        <w:jc w:val="both"/>
      </w:pPr>
      <w:r>
        <w:rPr>
          <w:rFonts w:ascii="Times New Roman"/>
          <w:b w:val="false"/>
          <w:i w:val="false"/>
          <w:color w:val="000000"/>
          <w:sz w:val="28"/>
        </w:rPr>
        <w:t xml:space="preserve">
      пункт 4 дополнить частью второй следующего содержания: </w:t>
      </w:r>
    </w:p>
    <w:p>
      <w:pPr>
        <w:spacing w:after="0"/>
        <w:ind w:left="0"/>
        <w:jc w:val="both"/>
      </w:pPr>
      <w:r>
        <w:rPr>
          <w:rFonts w:ascii="Times New Roman"/>
          <w:b w:val="false"/>
          <w:i w:val="false"/>
          <w:color w:val="000000"/>
          <w:sz w:val="28"/>
        </w:rPr>
        <w:t xml:space="preserve">
      "Запрещается присутствие в помещении избирательной комиссии посторонних лиц, не связанных с избирательным процессом."; </w:t>
      </w:r>
    </w:p>
    <w:p>
      <w:pPr>
        <w:spacing w:after="0"/>
        <w:ind w:left="0"/>
        <w:jc w:val="both"/>
      </w:pPr>
      <w:r>
        <w:rPr>
          <w:rFonts w:ascii="Times New Roman"/>
          <w:b w:val="false"/>
          <w:i w:val="false"/>
          <w:color w:val="000000"/>
          <w:sz w:val="28"/>
        </w:rPr>
        <w:t xml:space="preserve">
      в пункте 5: </w:t>
      </w:r>
    </w:p>
    <w:p>
      <w:pPr>
        <w:spacing w:after="0"/>
        <w:ind w:left="0"/>
        <w:jc w:val="both"/>
      </w:pPr>
      <w:r>
        <w:rPr>
          <w:rFonts w:ascii="Times New Roman"/>
          <w:b w:val="false"/>
          <w:i w:val="false"/>
          <w:color w:val="000000"/>
          <w:sz w:val="28"/>
        </w:rPr>
        <w:t xml:space="preserve">
      предложение второе исключить; </w:t>
      </w:r>
    </w:p>
    <w:p>
      <w:pPr>
        <w:spacing w:after="0"/>
        <w:ind w:left="0"/>
        <w:jc w:val="both"/>
      </w:pPr>
      <w:r>
        <w:rPr>
          <w:rFonts w:ascii="Times New Roman"/>
          <w:b w:val="false"/>
          <w:i w:val="false"/>
          <w:color w:val="000000"/>
          <w:sz w:val="28"/>
        </w:rPr>
        <w:t xml:space="preserve">
      предложение третье изложить в следующей редакции: </w:t>
      </w:r>
    </w:p>
    <w:p>
      <w:pPr>
        <w:spacing w:after="0"/>
        <w:ind w:left="0"/>
        <w:jc w:val="both"/>
      </w:pPr>
      <w:r>
        <w:rPr>
          <w:rFonts w:ascii="Times New Roman"/>
          <w:b w:val="false"/>
          <w:i w:val="false"/>
          <w:color w:val="000000"/>
          <w:sz w:val="28"/>
        </w:rPr>
        <w:t xml:space="preserve">
      "Члены избирательной комиссии, не согласные с ее решением, вправе высказать особое мнение, которое незамедлительно доводится до сведения вышестоящей избирательной комиссии и в письменной форме прилагается к протоколу заседания комиссии."; </w:t>
      </w:r>
    </w:p>
    <w:p>
      <w:pPr>
        <w:spacing w:after="0"/>
        <w:ind w:left="0"/>
        <w:jc w:val="both"/>
      </w:pPr>
      <w:r>
        <w:rPr>
          <w:rFonts w:ascii="Times New Roman"/>
          <w:b w:val="false"/>
          <w:i w:val="false"/>
          <w:color w:val="000000"/>
          <w:sz w:val="28"/>
        </w:rPr>
        <w:t xml:space="preserve">
      пункт 6 изложить в следующей редакции: </w:t>
      </w:r>
    </w:p>
    <w:p>
      <w:pPr>
        <w:spacing w:after="0"/>
        <w:ind w:left="0"/>
        <w:jc w:val="both"/>
      </w:pPr>
      <w:r>
        <w:rPr>
          <w:rFonts w:ascii="Times New Roman"/>
          <w:b w:val="false"/>
          <w:i w:val="false"/>
          <w:color w:val="000000"/>
          <w:sz w:val="28"/>
        </w:rPr>
        <w:t xml:space="preserve">
      "6. Решения и действия (бездействие) избирательной комиссии могут быть обжалованы в вышестоящую избирательную комиссию или в суд в течение десяти дней со дня принятия решения или совершения действия (бездействия), если иные сроки обжалования не установлены настоящим Конституционным законом. По истечении указанных сроков заявление на решение или действия избирательной комиссии рассмотрению не подлежит. Предварительное обращение в вышестоящую избирательную комиссию не является обязательным условием для обращения в суд. </w:t>
      </w:r>
    </w:p>
    <w:p>
      <w:pPr>
        <w:spacing w:after="0"/>
        <w:ind w:left="0"/>
        <w:jc w:val="both"/>
      </w:pPr>
      <w:r>
        <w:rPr>
          <w:rFonts w:ascii="Times New Roman"/>
          <w:b w:val="false"/>
          <w:i w:val="false"/>
          <w:color w:val="000000"/>
          <w:sz w:val="28"/>
        </w:rPr>
        <w:t xml:space="preserve">
      В заявлении, поданном в вышестоящую избирательную комиссию, обязательно излагаются обстоятельства, послужившие основанием для подачи заявления, и указываются доказательства, которыми заявитель обосновывает свои требования. </w:t>
      </w:r>
    </w:p>
    <w:p>
      <w:pPr>
        <w:spacing w:after="0"/>
        <w:ind w:left="0"/>
        <w:jc w:val="both"/>
      </w:pPr>
      <w:r>
        <w:rPr>
          <w:rFonts w:ascii="Times New Roman"/>
          <w:b w:val="false"/>
          <w:i w:val="false"/>
          <w:color w:val="000000"/>
          <w:sz w:val="28"/>
        </w:rPr>
        <w:t xml:space="preserve">
      При одновременном рассмотрении заявлений в избирательной комиссии и суде избирательная комиссия приостанавливает рассмотрение заявления до вступления в силу решения суда. Cуд извещает избирательную комиссию о поступившем заявлении и вступлении в законную силу решения суда по результатам его рассмотрения. </w:t>
      </w:r>
    </w:p>
    <w:p>
      <w:pPr>
        <w:spacing w:after="0"/>
        <w:ind w:left="0"/>
        <w:jc w:val="both"/>
      </w:pPr>
      <w:r>
        <w:rPr>
          <w:rFonts w:ascii="Times New Roman"/>
          <w:b w:val="false"/>
          <w:i w:val="false"/>
          <w:color w:val="000000"/>
          <w:sz w:val="28"/>
        </w:rPr>
        <w:t xml:space="preserve">
      В случае, если решение избирательной комиссии отменено судом, новое решение по существу вопроса обязана принять избирательная комиссия, решение которой было отменено, или вышестоящая избирательная комиссия на основании решения суда. Решение суда обязательно для исполнения соответствующими избирательными комиссиями."; </w:t>
      </w:r>
    </w:p>
    <w:p>
      <w:pPr>
        <w:spacing w:after="0"/>
        <w:ind w:left="0"/>
        <w:jc w:val="both"/>
      </w:pPr>
      <w:r>
        <w:rPr>
          <w:rFonts w:ascii="Times New Roman"/>
          <w:b w:val="false"/>
          <w:i w:val="false"/>
          <w:color w:val="000000"/>
          <w:sz w:val="28"/>
        </w:rPr>
        <w:t xml:space="preserve">
      пункт 8 дополнить предложением следующего содержания: </w:t>
      </w:r>
    </w:p>
    <w:p>
      <w:pPr>
        <w:spacing w:after="0"/>
        <w:ind w:left="0"/>
        <w:jc w:val="both"/>
      </w:pPr>
      <w:r>
        <w:rPr>
          <w:rFonts w:ascii="Times New Roman"/>
          <w:b w:val="false"/>
          <w:i w:val="false"/>
          <w:color w:val="000000"/>
          <w:sz w:val="28"/>
        </w:rPr>
        <w:t xml:space="preserve">
      "Дополнительная оплата труда членов избирательной комиссии осуществляется за счет средств, выделенных на проведение выборов."; </w:t>
      </w:r>
    </w:p>
    <w:p>
      <w:pPr>
        <w:spacing w:after="0"/>
        <w:ind w:left="0"/>
        <w:jc w:val="both"/>
      </w:pPr>
      <w:r>
        <w:rPr>
          <w:rFonts w:ascii="Times New Roman"/>
          <w:b w:val="false"/>
          <w:i w:val="false"/>
          <w:color w:val="000000"/>
          <w:sz w:val="28"/>
        </w:rPr>
        <w:t xml:space="preserve">
      пункт 9 изложить в следующей редакции: </w:t>
      </w:r>
    </w:p>
    <w:p>
      <w:pPr>
        <w:spacing w:after="0"/>
        <w:ind w:left="0"/>
        <w:jc w:val="both"/>
      </w:pPr>
      <w:r>
        <w:rPr>
          <w:rFonts w:ascii="Times New Roman"/>
          <w:b w:val="false"/>
          <w:i w:val="false"/>
          <w:color w:val="000000"/>
          <w:sz w:val="28"/>
        </w:rPr>
        <w:t xml:space="preserve">
      "9. Кандидаты в Президенты, в депутаты Парламента, маслихатов, члены органов местного самоуправления, доверенные лица кандидатов не могут быть членами избирательных комиссий. </w:t>
      </w:r>
    </w:p>
    <w:p>
      <w:pPr>
        <w:spacing w:after="0"/>
        <w:ind w:left="0"/>
        <w:jc w:val="both"/>
      </w:pPr>
      <w:r>
        <w:rPr>
          <w:rFonts w:ascii="Times New Roman"/>
          <w:b w:val="false"/>
          <w:i w:val="false"/>
          <w:color w:val="000000"/>
          <w:sz w:val="28"/>
        </w:rPr>
        <w:t xml:space="preserve">
      Супруг (супруга) и близкие родственники кандидатов, а также лица, находящиеся у кандидатов в непосредственном подчинении, не могут состоять в избирательных комиссиях, обеспечивающих непосредственную opганизацию и проведение в избирательном округе выборов, в которых участвует данный кандидат. </w:t>
      </w:r>
    </w:p>
    <w:p>
      <w:pPr>
        <w:spacing w:after="0"/>
        <w:ind w:left="0"/>
        <w:jc w:val="both"/>
      </w:pPr>
      <w:r>
        <w:rPr>
          <w:rFonts w:ascii="Times New Roman"/>
          <w:b w:val="false"/>
          <w:i w:val="false"/>
          <w:color w:val="000000"/>
          <w:sz w:val="28"/>
        </w:rPr>
        <w:t xml:space="preserve">
      Указанные лица приостанавливают свою деятельность в избирательной комиссии со дня регистрации соответствующего кандидата до отмены регистрации или прекращения избирательной кампании."; </w:t>
      </w:r>
    </w:p>
    <w:bookmarkStart w:name="z14" w:id="14"/>
    <w:p>
      <w:pPr>
        <w:spacing w:after="0"/>
        <w:ind w:left="0"/>
        <w:jc w:val="both"/>
      </w:pPr>
      <w:r>
        <w:rPr>
          <w:rFonts w:ascii="Times New Roman"/>
          <w:b w:val="false"/>
          <w:i w:val="false"/>
          <w:color w:val="000000"/>
          <w:sz w:val="28"/>
        </w:rPr>
        <w:t xml:space="preserve">
      14) дополнить статьей 20-1 следующего содержания: </w:t>
      </w:r>
    </w:p>
    <w:bookmarkEnd w:id="14"/>
    <w:p>
      <w:pPr>
        <w:spacing w:after="0"/>
        <w:ind w:left="0"/>
        <w:jc w:val="both"/>
      </w:pPr>
      <w:r>
        <w:rPr>
          <w:rFonts w:ascii="Times New Roman"/>
          <w:b w:val="false"/>
          <w:i w:val="false"/>
          <w:color w:val="000000"/>
          <w:sz w:val="28"/>
        </w:rPr>
        <w:t xml:space="preserve">
      "Статья 20-1. Гласность в деятельности избирательных комиссий </w:t>
      </w:r>
    </w:p>
    <w:p>
      <w:pPr>
        <w:spacing w:after="0"/>
        <w:ind w:left="0"/>
        <w:jc w:val="both"/>
      </w:pPr>
      <w:r>
        <w:rPr>
          <w:rFonts w:ascii="Times New Roman"/>
          <w:b w:val="false"/>
          <w:i w:val="false"/>
          <w:color w:val="000000"/>
          <w:sz w:val="28"/>
        </w:rPr>
        <w:t xml:space="preserve">
      1. Деятельность избирательных комиссий осуществляется гласно и открыто. </w:t>
      </w:r>
    </w:p>
    <w:p>
      <w:pPr>
        <w:spacing w:after="0"/>
        <w:ind w:left="0"/>
        <w:jc w:val="both"/>
      </w:pPr>
      <w:r>
        <w:rPr>
          <w:rFonts w:ascii="Times New Roman"/>
          <w:b w:val="false"/>
          <w:i w:val="false"/>
          <w:color w:val="000000"/>
          <w:sz w:val="28"/>
        </w:rPr>
        <w:t xml:space="preserve">
      Доверенные лица, наблюдатели, представители средств массовой информации вправе присутствовать на всех стадиях избирательного процесса, а также получать в избирательных комиссиях любую информацию об избирательном процессе. </w:t>
      </w:r>
    </w:p>
    <w:p>
      <w:pPr>
        <w:spacing w:after="0"/>
        <w:ind w:left="0"/>
        <w:jc w:val="both"/>
      </w:pPr>
      <w:r>
        <w:rPr>
          <w:rFonts w:ascii="Times New Roman"/>
          <w:b w:val="false"/>
          <w:i w:val="false"/>
          <w:color w:val="000000"/>
          <w:sz w:val="28"/>
        </w:rPr>
        <w:t xml:space="preserve">
      Никто не может ограничить предоставленные настоящим Конституционным законом права доверенных лиц, наблюдателей, представителей средств массовой информации. </w:t>
      </w:r>
    </w:p>
    <w:p>
      <w:pPr>
        <w:spacing w:after="0"/>
        <w:ind w:left="0"/>
        <w:jc w:val="both"/>
      </w:pPr>
      <w:r>
        <w:rPr>
          <w:rFonts w:ascii="Times New Roman"/>
          <w:b w:val="false"/>
          <w:i w:val="false"/>
          <w:color w:val="000000"/>
          <w:sz w:val="28"/>
        </w:rPr>
        <w:t xml:space="preserve">
      2. Избирательные комиссии создают условия для свободного ознакомления всех лиц со своими решениями, которые размещаются в общедоступных телекоммуникационных сетях, а в случаях, предусмотренных настоящим Конституционным законом, подлежат иному опубликованию. </w:t>
      </w:r>
    </w:p>
    <w:p>
      <w:pPr>
        <w:spacing w:after="0"/>
        <w:ind w:left="0"/>
        <w:jc w:val="both"/>
      </w:pPr>
      <w:r>
        <w:rPr>
          <w:rFonts w:ascii="Times New Roman"/>
          <w:b w:val="false"/>
          <w:i w:val="false"/>
          <w:color w:val="000000"/>
          <w:sz w:val="28"/>
        </w:rPr>
        <w:t xml:space="preserve">
      3. На заседаниях избирательной комиссии могут присутствовать кандидаты, доверенные лица, наблюдатели, представители средств массовой информации при наличии служебного удостоверения и задания редакции. </w:t>
      </w:r>
    </w:p>
    <w:p>
      <w:pPr>
        <w:spacing w:after="0"/>
        <w:ind w:left="0"/>
        <w:jc w:val="both"/>
      </w:pPr>
      <w:r>
        <w:rPr>
          <w:rFonts w:ascii="Times New Roman"/>
          <w:b w:val="false"/>
          <w:i w:val="false"/>
          <w:color w:val="000000"/>
          <w:sz w:val="28"/>
        </w:rPr>
        <w:t xml:space="preserve">
      Кандидаты в депутаты, политические партии, выдвинувшие партийные списки, заблаговременно извещаются о заседаниях соответствующих избирательных комиссий и повестке дня. </w:t>
      </w:r>
    </w:p>
    <w:p>
      <w:pPr>
        <w:spacing w:after="0"/>
        <w:ind w:left="0"/>
        <w:jc w:val="both"/>
      </w:pPr>
      <w:r>
        <w:rPr>
          <w:rFonts w:ascii="Times New Roman"/>
          <w:b w:val="false"/>
          <w:i w:val="false"/>
          <w:color w:val="000000"/>
          <w:sz w:val="28"/>
        </w:rPr>
        <w:t xml:space="preserve">
      4. В день голосования с момента открытия избирательного участка для голосования и до установления результатов голосования при подсчете голосов избирателей на избирательном участке вправе одновременно присутствовать по одному доверенному лицу от каждого кандидата, по одному представителю от каждого средства массовой информации при наличии служебного удостоверения и задания редакции и по одному наблюдателю от каждой политической партии, общественного объединения, некоммерческой организации Республики Казахстан и наблюдатели иностранных государств и международных организаций. </w:t>
      </w:r>
    </w:p>
    <w:p>
      <w:pPr>
        <w:spacing w:after="0"/>
        <w:ind w:left="0"/>
        <w:jc w:val="both"/>
      </w:pPr>
      <w:r>
        <w:rPr>
          <w:rFonts w:ascii="Times New Roman"/>
          <w:b w:val="false"/>
          <w:i w:val="false"/>
          <w:color w:val="000000"/>
          <w:sz w:val="28"/>
        </w:rPr>
        <w:t xml:space="preserve">
      5. Полномочия наблюдателя должны быть удостоверены в письменной форме с указанием его фамилии, имени, отчества, номера избирательного участка (наименования избирательной комиссии), даты выборов. Данный документ заверяется печатью организации, его выдавшей, и действителен при предъявлении документа, удостоверяющего личность наблюдателя. Документы предъявляются председателю избирательной комиссии либо лицу, его замещающему, для регистрации наблюдателя. </w:t>
      </w:r>
    </w:p>
    <w:p>
      <w:pPr>
        <w:spacing w:after="0"/>
        <w:ind w:left="0"/>
        <w:jc w:val="both"/>
      </w:pPr>
      <w:r>
        <w:rPr>
          <w:rFonts w:ascii="Times New Roman"/>
          <w:b w:val="false"/>
          <w:i w:val="false"/>
          <w:color w:val="000000"/>
          <w:sz w:val="28"/>
        </w:rPr>
        <w:t xml:space="preserve">
      6. Доверенные лица, наблюдатели, представители средств массовой информации вправе: </w:t>
      </w:r>
    </w:p>
    <w:p>
      <w:pPr>
        <w:spacing w:after="0"/>
        <w:ind w:left="0"/>
        <w:jc w:val="both"/>
      </w:pPr>
      <w:r>
        <w:rPr>
          <w:rFonts w:ascii="Times New Roman"/>
          <w:b w:val="false"/>
          <w:i w:val="false"/>
          <w:color w:val="000000"/>
          <w:sz w:val="28"/>
        </w:rPr>
        <w:t xml:space="preserve">
      1) присутствовать на заседании избирательной комиссии; </w:t>
      </w:r>
    </w:p>
    <w:p>
      <w:pPr>
        <w:spacing w:after="0"/>
        <w:ind w:left="0"/>
        <w:jc w:val="both"/>
      </w:pPr>
      <w:r>
        <w:rPr>
          <w:rFonts w:ascii="Times New Roman"/>
          <w:b w:val="false"/>
          <w:i w:val="false"/>
          <w:color w:val="000000"/>
          <w:sz w:val="28"/>
        </w:rPr>
        <w:t xml:space="preserve">
      2) знакомиться со списками избирателей, получать информацию о количестве избирателей, принявших участие в голосовании, в том числе в голосовании вне помещения для голосования; </w:t>
      </w:r>
    </w:p>
    <w:p>
      <w:pPr>
        <w:spacing w:after="0"/>
        <w:ind w:left="0"/>
        <w:jc w:val="both"/>
      </w:pPr>
      <w:r>
        <w:rPr>
          <w:rFonts w:ascii="Times New Roman"/>
          <w:b w:val="false"/>
          <w:i w:val="false"/>
          <w:color w:val="000000"/>
          <w:sz w:val="28"/>
        </w:rPr>
        <w:t xml:space="preserve">
      3) находиться в помещении для голосования соответствующего избирательного участка, включая избирательные участки, образованные в воинских частях, на судах, принадлежащих Республике Казахстан и находящихся в день выборов в плавании, в домах отдыха, санаториях, стационарных лечебно-профилактических учреждениях, в местах нахождения граждан, расположенных в отдаленных и труднодоступных районах, на участках отгонного животноводства, в следственных изоляторах и изоляторах временного содержания, при загранучреждениях Республики Казахстан в иностранных государствах, во время проведения голосования и подсчета голосов; </w:t>
      </w:r>
    </w:p>
    <w:p>
      <w:pPr>
        <w:spacing w:after="0"/>
        <w:ind w:left="0"/>
        <w:jc w:val="both"/>
      </w:pPr>
      <w:r>
        <w:rPr>
          <w:rFonts w:ascii="Times New Roman"/>
          <w:b w:val="false"/>
          <w:i w:val="false"/>
          <w:color w:val="000000"/>
          <w:sz w:val="28"/>
        </w:rPr>
        <w:t xml:space="preserve">
      4) сопровождать переносные избирательные урны, в том числе находиться в транспортном средстве во время их перевозки; </w:t>
      </w:r>
    </w:p>
    <w:p>
      <w:pPr>
        <w:spacing w:after="0"/>
        <w:ind w:left="0"/>
        <w:jc w:val="both"/>
      </w:pPr>
      <w:r>
        <w:rPr>
          <w:rFonts w:ascii="Times New Roman"/>
          <w:b w:val="false"/>
          <w:i w:val="false"/>
          <w:color w:val="000000"/>
          <w:sz w:val="28"/>
        </w:rPr>
        <w:t xml:space="preserve">
      5) наблюдать за ходом голосования, процедурой подсчета голосов и оформления результатов голосования на избирательном участке, в пункте для голосования в условиях, обеспечивающих возможность четкого обозрения вcex перечисленных процедур; </w:t>
      </w:r>
    </w:p>
    <w:p>
      <w:pPr>
        <w:spacing w:after="0"/>
        <w:ind w:left="0"/>
        <w:jc w:val="both"/>
      </w:pPr>
      <w:r>
        <w:rPr>
          <w:rFonts w:ascii="Times New Roman"/>
          <w:b w:val="false"/>
          <w:i w:val="false"/>
          <w:color w:val="000000"/>
          <w:sz w:val="28"/>
        </w:rPr>
        <w:t xml:space="preserve">
      6) обжаловать решения, действия (бездействие) соответствующей избирательной комиссии и (или) ее членов в вышестоящую избирательную комиссию или в суд; </w:t>
      </w:r>
    </w:p>
    <w:p>
      <w:pPr>
        <w:spacing w:after="0"/>
        <w:ind w:left="0"/>
        <w:jc w:val="both"/>
      </w:pPr>
      <w:r>
        <w:rPr>
          <w:rFonts w:ascii="Times New Roman"/>
          <w:b w:val="false"/>
          <w:i w:val="false"/>
          <w:color w:val="000000"/>
          <w:sz w:val="28"/>
        </w:rPr>
        <w:t xml:space="preserve">
      7) присутствовать при проведении голосования избирателей вне помещения для голосования в случае невозможности их прибыть в помещение для голосования; </w:t>
      </w:r>
    </w:p>
    <w:p>
      <w:pPr>
        <w:spacing w:after="0"/>
        <w:ind w:left="0"/>
        <w:jc w:val="both"/>
      </w:pPr>
      <w:r>
        <w:rPr>
          <w:rFonts w:ascii="Times New Roman"/>
          <w:b w:val="false"/>
          <w:i w:val="false"/>
          <w:color w:val="000000"/>
          <w:sz w:val="28"/>
        </w:rPr>
        <w:t xml:space="preserve">
      8) присутствовать при подсчете и погашении членами участковой избирательной комиссии неиспользованных избирательных бюллетеней; </w:t>
      </w:r>
    </w:p>
    <w:p>
      <w:pPr>
        <w:spacing w:after="0"/>
        <w:ind w:left="0"/>
        <w:jc w:val="both"/>
      </w:pPr>
      <w:r>
        <w:rPr>
          <w:rFonts w:ascii="Times New Roman"/>
          <w:b w:val="false"/>
          <w:i w:val="false"/>
          <w:color w:val="000000"/>
          <w:sz w:val="28"/>
        </w:rPr>
        <w:t xml:space="preserve">
      9) делать фото-, аудио- и видеозаписи, не мешая ходу голосования и подведению его итогов; </w:t>
      </w:r>
    </w:p>
    <w:p>
      <w:pPr>
        <w:spacing w:after="0"/>
        <w:ind w:left="0"/>
        <w:jc w:val="both"/>
      </w:pPr>
      <w:r>
        <w:rPr>
          <w:rFonts w:ascii="Times New Roman"/>
          <w:b w:val="false"/>
          <w:i w:val="false"/>
          <w:color w:val="000000"/>
          <w:sz w:val="28"/>
        </w:rPr>
        <w:t xml:space="preserve">
      10) после проведения голосования знакомиться с протоколами избирательной комиссии об итогах голосования, получать их заверенные копии; </w:t>
      </w:r>
    </w:p>
    <w:p>
      <w:pPr>
        <w:spacing w:after="0"/>
        <w:ind w:left="0"/>
        <w:jc w:val="both"/>
      </w:pPr>
      <w:r>
        <w:rPr>
          <w:rFonts w:ascii="Times New Roman"/>
          <w:b w:val="false"/>
          <w:i w:val="false"/>
          <w:color w:val="000000"/>
          <w:sz w:val="28"/>
        </w:rPr>
        <w:t xml:space="preserve">
      11) обращать внимание членов избирательной комиссии на нарушения требований настоящего Конституционного закона, вручать им соответствующие письменные заявления, акты о нарушениях и получать отметки о вручении. Председатель избирательной комиссии, лицо, его замещающее, обязаны по требованию доверенных лиц, наблюдателей приложить к протоколу подсчета голосов составленные ими акты. </w:t>
      </w:r>
    </w:p>
    <w:p>
      <w:pPr>
        <w:spacing w:after="0"/>
        <w:ind w:left="0"/>
        <w:jc w:val="both"/>
      </w:pPr>
      <w:r>
        <w:rPr>
          <w:rFonts w:ascii="Times New Roman"/>
          <w:b w:val="false"/>
          <w:i w:val="false"/>
          <w:color w:val="000000"/>
          <w:sz w:val="28"/>
        </w:rPr>
        <w:t xml:space="preserve">
      7. Доверенные лица, наблюдатели, представители средств массовой информации обязаны: </w:t>
      </w:r>
    </w:p>
    <w:p>
      <w:pPr>
        <w:spacing w:after="0"/>
        <w:ind w:left="0"/>
        <w:jc w:val="both"/>
      </w:pPr>
      <w:r>
        <w:rPr>
          <w:rFonts w:ascii="Times New Roman"/>
          <w:b w:val="false"/>
          <w:i w:val="false"/>
          <w:color w:val="000000"/>
          <w:sz w:val="28"/>
        </w:rPr>
        <w:t xml:space="preserve">
      1) иметь при себе документы, удостоверяющие их личность и полномочия; </w:t>
      </w:r>
    </w:p>
    <w:p>
      <w:pPr>
        <w:spacing w:after="0"/>
        <w:ind w:left="0"/>
        <w:jc w:val="both"/>
      </w:pPr>
      <w:r>
        <w:rPr>
          <w:rFonts w:ascii="Times New Roman"/>
          <w:b w:val="false"/>
          <w:i w:val="false"/>
          <w:color w:val="000000"/>
          <w:sz w:val="28"/>
        </w:rPr>
        <w:t xml:space="preserve">
      2) не вмешиваться в избирательный процесс, в процедуру подсчета голосов и принятия решений избирательной комиссией; </w:t>
      </w:r>
    </w:p>
    <w:p>
      <w:pPr>
        <w:spacing w:after="0"/>
        <w:ind w:left="0"/>
        <w:jc w:val="both"/>
      </w:pPr>
      <w:r>
        <w:rPr>
          <w:rFonts w:ascii="Times New Roman"/>
          <w:b w:val="false"/>
          <w:i w:val="false"/>
          <w:color w:val="000000"/>
          <w:sz w:val="28"/>
        </w:rPr>
        <w:t xml:space="preserve">
      3) не предпринимать действий, препятствующих работе избирательной комиссии; </w:t>
      </w:r>
    </w:p>
    <w:p>
      <w:pPr>
        <w:spacing w:after="0"/>
        <w:ind w:left="0"/>
        <w:jc w:val="both"/>
      </w:pPr>
      <w:r>
        <w:rPr>
          <w:rFonts w:ascii="Times New Roman"/>
          <w:b w:val="false"/>
          <w:i w:val="false"/>
          <w:color w:val="000000"/>
          <w:sz w:val="28"/>
        </w:rPr>
        <w:t xml:space="preserve">
      4) выполнять требования членов избирательной комиссии по соблюдению правил поведения на избирательном участке, установленных соответствующей избирательной комиссией; </w:t>
      </w:r>
    </w:p>
    <w:p>
      <w:pPr>
        <w:spacing w:after="0"/>
        <w:ind w:left="0"/>
        <w:jc w:val="both"/>
      </w:pPr>
      <w:r>
        <w:rPr>
          <w:rFonts w:ascii="Times New Roman"/>
          <w:b w:val="false"/>
          <w:i w:val="false"/>
          <w:color w:val="000000"/>
          <w:sz w:val="28"/>
        </w:rPr>
        <w:t xml:space="preserve">
      5) основывать свои замечания на документированных, действительных и поддающихся проверке фактах; </w:t>
      </w:r>
    </w:p>
    <w:p>
      <w:pPr>
        <w:spacing w:after="0"/>
        <w:ind w:left="0"/>
        <w:jc w:val="both"/>
      </w:pPr>
      <w:r>
        <w:rPr>
          <w:rFonts w:ascii="Times New Roman"/>
          <w:b w:val="false"/>
          <w:i w:val="false"/>
          <w:color w:val="000000"/>
          <w:sz w:val="28"/>
        </w:rPr>
        <w:t xml:space="preserve">
      6) соблюдать требования настоящего Конституционного закона и иного законодательства Республики Казахстан; </w:t>
      </w:r>
    </w:p>
    <w:p>
      <w:pPr>
        <w:spacing w:after="0"/>
        <w:ind w:left="0"/>
        <w:jc w:val="both"/>
      </w:pPr>
      <w:r>
        <w:rPr>
          <w:rFonts w:ascii="Times New Roman"/>
          <w:b w:val="false"/>
          <w:i w:val="false"/>
          <w:color w:val="000000"/>
          <w:sz w:val="28"/>
        </w:rPr>
        <w:t xml:space="preserve">
      7) сохранять непредвзятость, не выражать предпочтения конкретному кандидату, политической партии. </w:t>
      </w:r>
    </w:p>
    <w:p>
      <w:pPr>
        <w:spacing w:after="0"/>
        <w:ind w:left="0"/>
        <w:jc w:val="both"/>
      </w:pPr>
      <w:r>
        <w:rPr>
          <w:rFonts w:ascii="Times New Roman"/>
          <w:b w:val="false"/>
          <w:i w:val="false"/>
          <w:color w:val="000000"/>
          <w:sz w:val="28"/>
        </w:rPr>
        <w:t xml:space="preserve">
      8. Наблюдатели иностранных государств и международных организаций, а также представители иностранных средств массовой информации аккредитуются при Центральной избирательной комиссии по представлению Министерства иностранных дел Республики Казахстан. Частные лица из иностранных государств Центральной избирательной комиссией не аккредитуются. </w:t>
      </w:r>
    </w:p>
    <w:p>
      <w:pPr>
        <w:spacing w:after="0"/>
        <w:ind w:left="0"/>
        <w:jc w:val="both"/>
      </w:pPr>
      <w:r>
        <w:rPr>
          <w:rFonts w:ascii="Times New Roman"/>
          <w:b w:val="false"/>
          <w:i w:val="false"/>
          <w:color w:val="000000"/>
          <w:sz w:val="28"/>
        </w:rPr>
        <w:t xml:space="preserve">
      Центральная избирательная комиссия выдает наблюдателям удостоверение установленного образца, являющееся основанием для их деятельности в период проведения избирательной кампании. Проведение аккредитации наблюдателей иностранных государств и международных организаций заканчивается за пять дней до дня голосования. </w:t>
      </w:r>
    </w:p>
    <w:p>
      <w:pPr>
        <w:spacing w:after="0"/>
        <w:ind w:left="0"/>
        <w:jc w:val="both"/>
      </w:pPr>
      <w:r>
        <w:rPr>
          <w:rFonts w:ascii="Times New Roman"/>
          <w:b w:val="false"/>
          <w:i w:val="false"/>
          <w:color w:val="000000"/>
          <w:sz w:val="28"/>
        </w:rPr>
        <w:t xml:space="preserve">
      В случаях, предусмотренных настоящим Конституционным законом, Центральная избирательная комиссия вправе отозвать аккредитацию наблюдателя иностранного государства, международной организации, а также представителя иностранного средства массовой информации. </w:t>
      </w:r>
    </w:p>
    <w:p>
      <w:pPr>
        <w:spacing w:after="0"/>
        <w:ind w:left="0"/>
        <w:jc w:val="both"/>
      </w:pPr>
      <w:r>
        <w:rPr>
          <w:rFonts w:ascii="Times New Roman"/>
          <w:b w:val="false"/>
          <w:i w:val="false"/>
          <w:color w:val="000000"/>
          <w:sz w:val="28"/>
        </w:rPr>
        <w:t xml:space="preserve">
      9. Финансовое и организационное обеспечение деятельности наблюдателей производится за счет средств сторон, направивших наблюдателей. </w:t>
      </w:r>
    </w:p>
    <w:p>
      <w:pPr>
        <w:spacing w:after="0"/>
        <w:ind w:left="0"/>
        <w:jc w:val="both"/>
      </w:pPr>
      <w:r>
        <w:rPr>
          <w:rFonts w:ascii="Times New Roman"/>
          <w:b w:val="false"/>
          <w:i w:val="false"/>
          <w:color w:val="000000"/>
          <w:sz w:val="28"/>
        </w:rPr>
        <w:t xml:space="preserve">
      10. В случае нарушения наблюдателями законодательства Республики Казахстан или общепризнанных норм международного права соответствующая избирательная комиссия вправе отменить регистрацию наблюдателя или внести в Центральную избирательную комиссию представление об отзыве аккредитации наблюдателя иностранного государства, международной организации, а также представителя иностранного средства массовой информации."; </w:t>
      </w:r>
    </w:p>
    <w:bookmarkStart w:name="z15" w:id="15"/>
    <w:p>
      <w:pPr>
        <w:spacing w:after="0"/>
        <w:ind w:left="0"/>
        <w:jc w:val="both"/>
      </w:pPr>
      <w:r>
        <w:rPr>
          <w:rFonts w:ascii="Times New Roman"/>
          <w:b w:val="false"/>
          <w:i w:val="false"/>
          <w:color w:val="000000"/>
          <w:sz w:val="28"/>
        </w:rPr>
        <w:t xml:space="preserve">
      15) в пункте 2 статьи 21 слова "двадцати пяти процентов" заменить словами "пятнадцати процентов от среднего количества избирателей на каждый депутатский мандат в данной административно-территориальной единице"; </w:t>
      </w:r>
    </w:p>
    <w:bookmarkEnd w:id="15"/>
    <w:bookmarkStart w:name="z16" w:id="16"/>
    <w:p>
      <w:pPr>
        <w:spacing w:after="0"/>
        <w:ind w:left="0"/>
        <w:jc w:val="both"/>
      </w:pPr>
      <w:r>
        <w:rPr>
          <w:rFonts w:ascii="Times New Roman"/>
          <w:b w:val="false"/>
          <w:i w:val="false"/>
          <w:color w:val="000000"/>
          <w:sz w:val="28"/>
        </w:rPr>
        <w:t xml:space="preserve">
      16) в статье 23: </w:t>
      </w:r>
    </w:p>
    <w:bookmarkEnd w:id="16"/>
    <w:p>
      <w:pPr>
        <w:spacing w:after="0"/>
        <w:ind w:left="0"/>
        <w:jc w:val="both"/>
      </w:pPr>
      <w:r>
        <w:rPr>
          <w:rFonts w:ascii="Times New Roman"/>
          <w:b w:val="false"/>
          <w:i w:val="false"/>
          <w:color w:val="000000"/>
          <w:sz w:val="28"/>
        </w:rPr>
        <w:t xml:space="preserve">
      в пункте 2: </w:t>
      </w:r>
    </w:p>
    <w:p>
      <w:pPr>
        <w:spacing w:after="0"/>
        <w:ind w:left="0"/>
        <w:jc w:val="both"/>
      </w:pPr>
      <w:r>
        <w:rPr>
          <w:rFonts w:ascii="Times New Roman"/>
          <w:b w:val="false"/>
          <w:i w:val="false"/>
          <w:color w:val="000000"/>
          <w:sz w:val="28"/>
        </w:rPr>
        <w:t xml:space="preserve">
      в подпункте 1) слова "не более трех тысяч" заменить словами "примерно три тысячи"; </w:t>
      </w:r>
    </w:p>
    <w:p>
      <w:pPr>
        <w:spacing w:after="0"/>
        <w:ind w:left="0"/>
        <w:jc w:val="both"/>
      </w:pPr>
      <w:r>
        <w:rPr>
          <w:rFonts w:ascii="Times New Roman"/>
          <w:b w:val="false"/>
          <w:i w:val="false"/>
          <w:color w:val="000000"/>
          <w:sz w:val="28"/>
        </w:rPr>
        <w:t xml:space="preserve">
      подпункт 3) исключить; </w:t>
      </w:r>
    </w:p>
    <w:p>
      <w:pPr>
        <w:spacing w:after="0"/>
        <w:ind w:left="0"/>
        <w:jc w:val="both"/>
      </w:pPr>
      <w:r>
        <w:rPr>
          <w:rFonts w:ascii="Times New Roman"/>
          <w:b w:val="false"/>
          <w:i w:val="false"/>
          <w:color w:val="000000"/>
          <w:sz w:val="28"/>
        </w:rPr>
        <w:t xml:space="preserve">
      в пункте 3 слово "столичному" исключить; </w:t>
      </w:r>
    </w:p>
    <w:bookmarkStart w:name="z17" w:id="17"/>
    <w:p>
      <w:pPr>
        <w:spacing w:after="0"/>
        <w:ind w:left="0"/>
        <w:jc w:val="both"/>
      </w:pPr>
      <w:r>
        <w:rPr>
          <w:rFonts w:ascii="Times New Roman"/>
          <w:b w:val="false"/>
          <w:i w:val="false"/>
          <w:color w:val="000000"/>
          <w:sz w:val="28"/>
        </w:rPr>
        <w:t xml:space="preserve">
      17) в статье 24: </w:t>
      </w:r>
    </w:p>
    <w:bookmarkEnd w:id="17"/>
    <w:p>
      <w:pPr>
        <w:spacing w:after="0"/>
        <w:ind w:left="0"/>
        <w:jc w:val="both"/>
      </w:pPr>
      <w:r>
        <w:rPr>
          <w:rFonts w:ascii="Times New Roman"/>
          <w:b w:val="false"/>
          <w:i w:val="false"/>
          <w:color w:val="000000"/>
          <w:sz w:val="28"/>
        </w:rPr>
        <w:t xml:space="preserve">
      пункт 2 исключить; </w:t>
      </w:r>
    </w:p>
    <w:p>
      <w:pPr>
        <w:spacing w:after="0"/>
        <w:ind w:left="0"/>
        <w:jc w:val="both"/>
      </w:pPr>
      <w:r>
        <w:rPr>
          <w:rFonts w:ascii="Times New Roman"/>
          <w:b w:val="false"/>
          <w:i w:val="false"/>
          <w:color w:val="000000"/>
          <w:sz w:val="28"/>
        </w:rPr>
        <w:t xml:space="preserve">
      в пункте 3 слова "его проживания" заменить словами "его регистрации по месту жительства"; </w:t>
      </w:r>
    </w:p>
    <w:p>
      <w:pPr>
        <w:spacing w:after="0"/>
        <w:ind w:left="0"/>
        <w:jc w:val="both"/>
      </w:pPr>
      <w:r>
        <w:rPr>
          <w:rFonts w:ascii="Times New Roman"/>
          <w:b w:val="false"/>
          <w:i w:val="false"/>
          <w:color w:val="000000"/>
          <w:sz w:val="28"/>
        </w:rPr>
        <w:t xml:space="preserve">
      пункт 5 изложить в следующей редакции: </w:t>
      </w:r>
    </w:p>
    <w:p>
      <w:pPr>
        <w:spacing w:after="0"/>
        <w:ind w:left="0"/>
        <w:jc w:val="both"/>
      </w:pPr>
      <w:r>
        <w:rPr>
          <w:rFonts w:ascii="Times New Roman"/>
          <w:b w:val="false"/>
          <w:i w:val="false"/>
          <w:color w:val="000000"/>
          <w:sz w:val="28"/>
        </w:rPr>
        <w:t xml:space="preserve">
      "5. Список избирателей по месту жительства составляет соответствующий местный исполнительный орган на основании сведений, представляемых органами, осуществляющими учет населения. </w:t>
      </w:r>
    </w:p>
    <w:p>
      <w:pPr>
        <w:spacing w:after="0"/>
        <w:ind w:left="0"/>
        <w:jc w:val="both"/>
      </w:pPr>
      <w:r>
        <w:rPr>
          <w:rFonts w:ascii="Times New Roman"/>
          <w:b w:val="false"/>
          <w:i w:val="false"/>
          <w:color w:val="000000"/>
          <w:sz w:val="28"/>
        </w:rPr>
        <w:t xml:space="preserve">
      Каждый избиратель вправе зарегистрироваться в качестве избирателя в соответствующем местном исполнительном органе с момента объявления или назначения выборов. </w:t>
      </w:r>
    </w:p>
    <w:p>
      <w:pPr>
        <w:spacing w:after="0"/>
        <w:ind w:left="0"/>
        <w:jc w:val="both"/>
      </w:pPr>
      <w:r>
        <w:rPr>
          <w:rFonts w:ascii="Times New Roman"/>
          <w:b w:val="false"/>
          <w:i w:val="false"/>
          <w:color w:val="000000"/>
          <w:sz w:val="28"/>
        </w:rPr>
        <w:t xml:space="preserve">
      В случае, если избирателю не позже чем за тридцать дней до выборов стало известно о том, что он не будет иметь возможность прибыть в день выборов в помещение для голосования по месту его регистрации, он вправе обратиться в местный исполнительный орган по месту его нахождения с письменным заявлением о его включении в соответствующий список избирателей. </w:t>
      </w:r>
    </w:p>
    <w:p>
      <w:pPr>
        <w:spacing w:after="0"/>
        <w:ind w:left="0"/>
        <w:jc w:val="both"/>
      </w:pPr>
      <w:r>
        <w:rPr>
          <w:rFonts w:ascii="Times New Roman"/>
          <w:b w:val="false"/>
          <w:i w:val="false"/>
          <w:color w:val="000000"/>
          <w:sz w:val="28"/>
        </w:rPr>
        <w:t xml:space="preserve">
      При обращении гражданина в соответствии с настоящим пунктом местный исполнительный орган организует исключение гражданина из списка избирателей по месту регистрации и включение его в список избирателей того участка, на котором гражданин будет голосовать. </w:t>
      </w:r>
    </w:p>
    <w:p>
      <w:pPr>
        <w:spacing w:after="0"/>
        <w:ind w:left="0"/>
        <w:jc w:val="both"/>
      </w:pPr>
      <w:r>
        <w:rPr>
          <w:rFonts w:ascii="Times New Roman"/>
          <w:b w:val="false"/>
          <w:i w:val="false"/>
          <w:color w:val="000000"/>
          <w:sz w:val="28"/>
        </w:rPr>
        <w:t xml:space="preserve">
      Списки избирателей по каждому избирательному участку подписываются соответствующим акимом и представляются по акту в соответствующую избирательную комиссию за двадцать дней до начала голосования. </w:t>
      </w:r>
    </w:p>
    <w:p>
      <w:pPr>
        <w:spacing w:after="0"/>
        <w:ind w:left="0"/>
        <w:jc w:val="both"/>
      </w:pPr>
      <w:r>
        <w:rPr>
          <w:rFonts w:ascii="Times New Roman"/>
          <w:b w:val="false"/>
          <w:i w:val="false"/>
          <w:color w:val="000000"/>
          <w:sz w:val="28"/>
        </w:rPr>
        <w:t xml:space="preserve">
      Сведения об избирателях, предварительно сверенные с данными других компетентных органов и организаций, представляются местным исполнительным органом на электронных и бумажных носителях в соответствующие территориальные избирательные комиссии к 1 июля и 1 января каждого года. </w:t>
      </w:r>
    </w:p>
    <w:p>
      <w:pPr>
        <w:spacing w:after="0"/>
        <w:ind w:left="0"/>
        <w:jc w:val="both"/>
      </w:pPr>
      <w:r>
        <w:rPr>
          <w:rFonts w:ascii="Times New Roman"/>
          <w:b w:val="false"/>
          <w:i w:val="false"/>
          <w:color w:val="000000"/>
          <w:sz w:val="28"/>
        </w:rPr>
        <w:t xml:space="preserve">
      Должностные лица местных исполнительных органов несут ответственность за достоверность списков избирателей, а также данных об избирателях, представленных соответствующей избирательной комиссией."; </w:t>
      </w:r>
    </w:p>
    <w:p>
      <w:pPr>
        <w:spacing w:after="0"/>
        <w:ind w:left="0"/>
        <w:jc w:val="both"/>
      </w:pPr>
      <w:r>
        <w:rPr>
          <w:rFonts w:ascii="Times New Roman"/>
          <w:b w:val="false"/>
          <w:i w:val="false"/>
          <w:color w:val="000000"/>
          <w:sz w:val="28"/>
        </w:rPr>
        <w:t xml:space="preserve">
      пункт 10 изложить в следующей редакции: </w:t>
      </w:r>
    </w:p>
    <w:p>
      <w:pPr>
        <w:spacing w:after="0"/>
        <w:ind w:left="0"/>
        <w:jc w:val="both"/>
      </w:pPr>
      <w:r>
        <w:rPr>
          <w:rFonts w:ascii="Times New Roman"/>
          <w:b w:val="false"/>
          <w:i w:val="false"/>
          <w:color w:val="000000"/>
          <w:sz w:val="28"/>
        </w:rPr>
        <w:t xml:space="preserve">
      "10. Внесение уточнений в списки избирателей (выборщиков) прекращается в двадцать часов дня, предшествующего дню голосования, за исключением исполнения решения суда или вышестоящей избирательной комиссии."; </w:t>
      </w:r>
    </w:p>
    <w:bookmarkStart w:name="z18" w:id="18"/>
    <w:p>
      <w:pPr>
        <w:spacing w:after="0"/>
        <w:ind w:left="0"/>
        <w:jc w:val="both"/>
      </w:pPr>
      <w:r>
        <w:rPr>
          <w:rFonts w:ascii="Times New Roman"/>
          <w:b w:val="false"/>
          <w:i w:val="false"/>
          <w:color w:val="000000"/>
          <w:sz w:val="28"/>
        </w:rPr>
        <w:t xml:space="preserve">
      18) в пункте 1 статьи 25: </w:t>
      </w:r>
    </w:p>
    <w:bookmarkEnd w:id="18"/>
    <w:p>
      <w:pPr>
        <w:spacing w:after="0"/>
        <w:ind w:left="0"/>
        <w:jc w:val="both"/>
      </w:pPr>
      <w:r>
        <w:rPr>
          <w:rFonts w:ascii="Times New Roman"/>
          <w:b w:val="false"/>
          <w:i w:val="false"/>
          <w:color w:val="000000"/>
          <w:sz w:val="28"/>
        </w:rPr>
        <w:t xml:space="preserve">
      подпункт 2) изложить в следующей редакции: </w:t>
      </w:r>
    </w:p>
    <w:p>
      <w:pPr>
        <w:spacing w:after="0"/>
        <w:ind w:left="0"/>
        <w:jc w:val="both"/>
      </w:pPr>
      <w:r>
        <w:rPr>
          <w:rFonts w:ascii="Times New Roman"/>
          <w:b w:val="false"/>
          <w:i w:val="false"/>
          <w:color w:val="000000"/>
          <w:sz w:val="28"/>
        </w:rPr>
        <w:t xml:space="preserve">
      "2) включаются граждане, зарегистрированные по месту жительства на территории соответствующих избирательных участков;"; </w:t>
      </w:r>
    </w:p>
    <w:p>
      <w:pPr>
        <w:spacing w:after="0"/>
        <w:ind w:left="0"/>
        <w:jc w:val="both"/>
      </w:pPr>
      <w:r>
        <w:rPr>
          <w:rFonts w:ascii="Times New Roman"/>
          <w:b w:val="false"/>
          <w:i w:val="false"/>
          <w:color w:val="000000"/>
          <w:sz w:val="28"/>
        </w:rPr>
        <w:t xml:space="preserve">
      предложение второе подпункта 5) исключить; </w:t>
      </w:r>
    </w:p>
    <w:bookmarkStart w:name="z19" w:id="19"/>
    <w:p>
      <w:pPr>
        <w:spacing w:after="0"/>
        <w:ind w:left="0"/>
        <w:jc w:val="both"/>
      </w:pPr>
      <w:r>
        <w:rPr>
          <w:rFonts w:ascii="Times New Roman"/>
          <w:b w:val="false"/>
          <w:i w:val="false"/>
          <w:color w:val="000000"/>
          <w:sz w:val="28"/>
        </w:rPr>
        <w:t xml:space="preserve">
      19) в статье 26: </w:t>
      </w:r>
    </w:p>
    <w:bookmarkEnd w:id="19"/>
    <w:p>
      <w:pPr>
        <w:spacing w:after="0"/>
        <w:ind w:left="0"/>
        <w:jc w:val="both"/>
      </w:pPr>
      <w:r>
        <w:rPr>
          <w:rFonts w:ascii="Times New Roman"/>
          <w:b w:val="false"/>
          <w:i w:val="false"/>
          <w:color w:val="000000"/>
          <w:sz w:val="28"/>
        </w:rPr>
        <w:t xml:space="preserve">
      пункт 1 изложить в следующей редакции: </w:t>
      </w:r>
    </w:p>
    <w:p>
      <w:pPr>
        <w:spacing w:after="0"/>
        <w:ind w:left="0"/>
        <w:jc w:val="both"/>
      </w:pPr>
      <w:r>
        <w:rPr>
          <w:rFonts w:ascii="Times New Roman"/>
          <w:b w:val="false"/>
          <w:i w:val="false"/>
          <w:color w:val="000000"/>
          <w:sz w:val="28"/>
        </w:rPr>
        <w:t xml:space="preserve">
      "1. Списки избирателей по избирательным участкам, образованным по месту жительства граждан, за пятнадцать дней до дня голосования соответствующими избирательными комиссиями представляются избирателям для ознакомления. </w:t>
      </w:r>
    </w:p>
    <w:p>
      <w:pPr>
        <w:spacing w:after="0"/>
        <w:ind w:left="0"/>
        <w:jc w:val="both"/>
      </w:pPr>
      <w:r>
        <w:rPr>
          <w:rFonts w:ascii="Times New Roman"/>
          <w:b w:val="false"/>
          <w:i w:val="false"/>
          <w:color w:val="000000"/>
          <w:sz w:val="28"/>
        </w:rPr>
        <w:t xml:space="preserve">
      Списки избирателей по избирательным участкам, образованным в воинских частях, на судах, принадлежащих Республике Казахстан и находящихся в день выборов в плавании, в домах отдыха, санаториях, стационарных лечебно-профилактических учреждениях, в местах нахождения граждан, расположенных в отдаленных и труднодоступных районах, на участках отгонного животноводства, в следственных изоляторах и изоляторах временного содержания, при загранучреждениях Республики Казахстан в иностранных государствах, представляются избирателям для ознакомления за пять дней до дня голосования; по избирательным участкам, образованным при проведении выборов членов органов местного самоуправления, - за семь дней до дня голосования."; </w:t>
      </w:r>
    </w:p>
    <w:p>
      <w:pPr>
        <w:spacing w:after="0"/>
        <w:ind w:left="0"/>
        <w:jc w:val="both"/>
      </w:pPr>
      <w:r>
        <w:rPr>
          <w:rFonts w:ascii="Times New Roman"/>
          <w:b w:val="false"/>
          <w:i w:val="false"/>
          <w:color w:val="000000"/>
          <w:sz w:val="28"/>
        </w:rPr>
        <w:t xml:space="preserve">
      в пункте 4: </w:t>
      </w:r>
    </w:p>
    <w:p>
      <w:pPr>
        <w:spacing w:after="0"/>
        <w:ind w:left="0"/>
        <w:jc w:val="both"/>
      </w:pPr>
      <w:r>
        <w:rPr>
          <w:rFonts w:ascii="Times New Roman"/>
          <w:b w:val="false"/>
          <w:i w:val="false"/>
          <w:color w:val="000000"/>
          <w:sz w:val="28"/>
        </w:rPr>
        <w:t xml:space="preserve">
      в предложении первом слова "Каждому гражданину (выборщику) предоставляется право" заменить словами "Каждый гражданин (выборщик) вправе проверить данные о себе в списках избирателей и"; </w:t>
      </w:r>
    </w:p>
    <w:p>
      <w:pPr>
        <w:spacing w:after="0"/>
        <w:ind w:left="0"/>
        <w:jc w:val="both"/>
      </w:pPr>
      <w:r>
        <w:rPr>
          <w:rFonts w:ascii="Times New Roman"/>
          <w:b w:val="false"/>
          <w:i w:val="false"/>
          <w:color w:val="000000"/>
          <w:sz w:val="28"/>
        </w:rPr>
        <w:t xml:space="preserve">
      в предложении втором слова "не позднее чем в трехдневный срок, а накануне и в день голосования - немедленно" заменить словами "в день поступления заявления в избирательную комиссию"; </w:t>
      </w:r>
    </w:p>
    <w:p>
      <w:pPr>
        <w:spacing w:after="0"/>
        <w:ind w:left="0"/>
        <w:jc w:val="both"/>
      </w:pPr>
      <w:r>
        <w:rPr>
          <w:rFonts w:ascii="Times New Roman"/>
          <w:b w:val="false"/>
          <w:i w:val="false"/>
          <w:color w:val="000000"/>
          <w:sz w:val="28"/>
        </w:rPr>
        <w:t xml:space="preserve">
      в предложении четвертом слова "в течение трех дней, а накануне и в день выборов - безотлагательно" заменить словами "в день поступления заявления"; </w:t>
      </w:r>
    </w:p>
    <w:p>
      <w:pPr>
        <w:spacing w:after="0"/>
        <w:ind w:left="0"/>
        <w:jc w:val="both"/>
      </w:pPr>
      <w:r>
        <w:rPr>
          <w:rFonts w:ascii="Times New Roman"/>
          <w:b w:val="false"/>
          <w:i w:val="false"/>
          <w:color w:val="000000"/>
          <w:sz w:val="28"/>
        </w:rPr>
        <w:t xml:space="preserve">
      в предложении пятом слово "дополнительный" исключить; </w:t>
      </w:r>
    </w:p>
    <w:bookmarkStart w:name="z20" w:id="20"/>
    <w:p>
      <w:pPr>
        <w:spacing w:after="0"/>
        <w:ind w:left="0"/>
        <w:jc w:val="both"/>
      </w:pPr>
      <w:r>
        <w:rPr>
          <w:rFonts w:ascii="Times New Roman"/>
          <w:b w:val="false"/>
          <w:i w:val="false"/>
          <w:color w:val="000000"/>
          <w:sz w:val="28"/>
        </w:rPr>
        <w:t xml:space="preserve">
      20) статьи 27, 28 и 29 изложить в следующей редакции: </w:t>
      </w:r>
    </w:p>
    <w:bookmarkEnd w:id="20"/>
    <w:p>
      <w:pPr>
        <w:spacing w:after="0"/>
        <w:ind w:left="0"/>
        <w:jc w:val="both"/>
      </w:pPr>
      <w:r>
        <w:rPr>
          <w:rFonts w:ascii="Times New Roman"/>
          <w:b w:val="false"/>
          <w:i w:val="false"/>
          <w:color w:val="000000"/>
          <w:sz w:val="28"/>
        </w:rPr>
        <w:t xml:space="preserve">
      "Статья 27. Предвыборная агитация </w:t>
      </w:r>
    </w:p>
    <w:p>
      <w:pPr>
        <w:spacing w:after="0"/>
        <w:ind w:left="0"/>
        <w:jc w:val="both"/>
      </w:pPr>
      <w:r>
        <w:rPr>
          <w:rFonts w:ascii="Times New Roman"/>
          <w:b w:val="false"/>
          <w:i w:val="false"/>
          <w:color w:val="000000"/>
          <w:sz w:val="28"/>
        </w:rPr>
        <w:t xml:space="preserve">
      1. Предвыборная агитация - деятельность, имеющая целью побудить избирателей принять участие в голосовании за или против того или иного кандидата, политическую партию. </w:t>
      </w:r>
    </w:p>
    <w:p>
      <w:pPr>
        <w:spacing w:after="0"/>
        <w:ind w:left="0"/>
        <w:jc w:val="both"/>
      </w:pPr>
      <w:r>
        <w:rPr>
          <w:rFonts w:ascii="Times New Roman"/>
          <w:b w:val="false"/>
          <w:i w:val="false"/>
          <w:color w:val="000000"/>
          <w:sz w:val="28"/>
        </w:rPr>
        <w:t xml:space="preserve">
      2. Предвыборная агитация начинается со дня регистрации кандидатов и заканчивается в ноль часов по местному времени дня, предшествующего дню выборов. При проведении повторного голосования предвыборная агитация начинается со дня назначения дня повторного голосования и заканчивается в ноль часов по местному времени дня, предшествующего дню выборов. </w:t>
      </w:r>
    </w:p>
    <w:p>
      <w:pPr>
        <w:spacing w:after="0"/>
        <w:ind w:left="0"/>
        <w:jc w:val="both"/>
      </w:pPr>
      <w:r>
        <w:rPr>
          <w:rFonts w:ascii="Times New Roman"/>
          <w:b w:val="false"/>
          <w:i w:val="false"/>
          <w:color w:val="000000"/>
          <w:sz w:val="28"/>
        </w:rPr>
        <w:t xml:space="preserve">
      3. Предвыборная агитация осуществляется: </w:t>
      </w:r>
    </w:p>
    <w:p>
      <w:pPr>
        <w:spacing w:after="0"/>
        <w:ind w:left="0"/>
        <w:jc w:val="both"/>
      </w:pPr>
      <w:r>
        <w:rPr>
          <w:rFonts w:ascii="Times New Roman"/>
          <w:b w:val="false"/>
          <w:i w:val="false"/>
          <w:color w:val="000000"/>
          <w:sz w:val="28"/>
        </w:rPr>
        <w:t xml:space="preserve">
      1) через средства массовой информации; </w:t>
      </w:r>
    </w:p>
    <w:p>
      <w:pPr>
        <w:spacing w:after="0"/>
        <w:ind w:left="0"/>
        <w:jc w:val="both"/>
      </w:pPr>
      <w:r>
        <w:rPr>
          <w:rFonts w:ascii="Times New Roman"/>
          <w:b w:val="false"/>
          <w:i w:val="false"/>
          <w:color w:val="000000"/>
          <w:sz w:val="28"/>
        </w:rPr>
        <w:t xml:space="preserve">
      2) путем проведения публичных предвыборных мероприятий (предвыборных собраний и встреч с избирателями (выборщиками), публичных предвыборных дебатов и дискуссий, митингов, шествий, демонстраций и иных предвыборных мероприятий, не запрещенных настоящим Конституционным законом), личных встреч кандидатов и их доверенных лиц с избирателями (выборщиками); </w:t>
      </w:r>
    </w:p>
    <w:p>
      <w:pPr>
        <w:spacing w:after="0"/>
        <w:ind w:left="0"/>
        <w:jc w:val="both"/>
      </w:pPr>
      <w:r>
        <w:rPr>
          <w:rFonts w:ascii="Times New Roman"/>
          <w:b w:val="false"/>
          <w:i w:val="false"/>
          <w:color w:val="000000"/>
          <w:sz w:val="28"/>
        </w:rPr>
        <w:t xml:space="preserve">
      3) путем выпуска и (или) распространения печатных, аудиовизуальных и иных агитационных материалов. </w:t>
      </w:r>
    </w:p>
    <w:p>
      <w:pPr>
        <w:spacing w:after="0"/>
        <w:ind w:left="0"/>
        <w:jc w:val="both"/>
      </w:pPr>
      <w:r>
        <w:rPr>
          <w:rFonts w:ascii="Times New Roman"/>
          <w:b w:val="false"/>
          <w:i w:val="false"/>
          <w:color w:val="000000"/>
          <w:sz w:val="28"/>
        </w:rPr>
        <w:t xml:space="preserve">
      4. Запрещается проводить предвыборную агитацию, распространять любые агитационные предвыборные материалы: </w:t>
      </w:r>
    </w:p>
    <w:p>
      <w:pPr>
        <w:spacing w:after="0"/>
        <w:ind w:left="0"/>
        <w:jc w:val="both"/>
      </w:pPr>
      <w:r>
        <w:rPr>
          <w:rFonts w:ascii="Times New Roman"/>
          <w:b w:val="false"/>
          <w:i w:val="false"/>
          <w:color w:val="000000"/>
          <w:sz w:val="28"/>
        </w:rPr>
        <w:t xml:space="preserve">
      1) государственным органам, органам местного самоуправления, а также их должностным лицам при исполнении служебных обязанностей; </w:t>
      </w:r>
    </w:p>
    <w:p>
      <w:pPr>
        <w:spacing w:after="0"/>
        <w:ind w:left="0"/>
        <w:jc w:val="both"/>
      </w:pPr>
      <w:r>
        <w:rPr>
          <w:rFonts w:ascii="Times New Roman"/>
          <w:b w:val="false"/>
          <w:i w:val="false"/>
          <w:color w:val="000000"/>
          <w:sz w:val="28"/>
        </w:rPr>
        <w:t xml:space="preserve">
      2) военнослужащим Вооруженных Сил, других войск и воинских формирований, работникам органов национальной безопасности, правоохранительных органов и судьям; </w:t>
      </w:r>
    </w:p>
    <w:p>
      <w:pPr>
        <w:spacing w:after="0"/>
        <w:ind w:left="0"/>
        <w:jc w:val="both"/>
      </w:pPr>
      <w:r>
        <w:rPr>
          <w:rFonts w:ascii="Times New Roman"/>
          <w:b w:val="false"/>
          <w:i w:val="false"/>
          <w:color w:val="000000"/>
          <w:sz w:val="28"/>
        </w:rPr>
        <w:t xml:space="preserve">
      3) членам избирательных комиссий; </w:t>
      </w:r>
    </w:p>
    <w:p>
      <w:pPr>
        <w:spacing w:after="0"/>
        <w:ind w:left="0"/>
        <w:jc w:val="both"/>
      </w:pPr>
      <w:r>
        <w:rPr>
          <w:rFonts w:ascii="Times New Roman"/>
          <w:b w:val="false"/>
          <w:i w:val="false"/>
          <w:color w:val="000000"/>
          <w:sz w:val="28"/>
        </w:rPr>
        <w:t xml:space="preserve">
      4) религиозным объединениям. </w:t>
      </w:r>
    </w:p>
    <w:p>
      <w:pPr>
        <w:spacing w:after="0"/>
        <w:ind w:left="0"/>
        <w:jc w:val="both"/>
      </w:pPr>
      <w:r>
        <w:rPr>
          <w:rFonts w:ascii="Times New Roman"/>
          <w:b w:val="false"/>
          <w:i w:val="false"/>
          <w:color w:val="000000"/>
          <w:sz w:val="28"/>
        </w:rPr>
        <w:t xml:space="preserve">
      5. Кандидатам, являющимся должностными лицами государственных органов, запрещается использовать преимущества своего должностного или служебного положения. </w:t>
      </w:r>
    </w:p>
    <w:p>
      <w:pPr>
        <w:spacing w:after="0"/>
        <w:ind w:left="0"/>
        <w:jc w:val="both"/>
      </w:pPr>
      <w:r>
        <w:rPr>
          <w:rFonts w:ascii="Times New Roman"/>
          <w:b w:val="false"/>
          <w:i w:val="false"/>
          <w:color w:val="000000"/>
          <w:sz w:val="28"/>
        </w:rPr>
        <w:t xml:space="preserve">
      Под использованием преимуществ должностного или служебного положения в настоящем Конституционном законе понимается: </w:t>
      </w:r>
    </w:p>
    <w:p>
      <w:pPr>
        <w:spacing w:after="0"/>
        <w:ind w:left="0"/>
        <w:jc w:val="both"/>
      </w:pPr>
      <w:r>
        <w:rPr>
          <w:rFonts w:ascii="Times New Roman"/>
          <w:b w:val="false"/>
          <w:i w:val="false"/>
          <w:color w:val="000000"/>
          <w:sz w:val="28"/>
        </w:rPr>
        <w:t xml:space="preserve">
      1) привлечение лиц, находящихся в подчинении или в другой служебной зависимости, к осуществлению предвыборной агитации, за исключением случаев, когда указанные лица осуществляют агитацию в качестве доверенных лиц кандидата; </w:t>
      </w:r>
    </w:p>
    <w:p>
      <w:pPr>
        <w:spacing w:after="0"/>
        <w:ind w:left="0"/>
        <w:jc w:val="both"/>
      </w:pPr>
      <w:r>
        <w:rPr>
          <w:rFonts w:ascii="Times New Roman"/>
          <w:b w:val="false"/>
          <w:i w:val="false"/>
          <w:color w:val="000000"/>
          <w:sz w:val="28"/>
        </w:rPr>
        <w:t xml:space="preserve">
      2) использование помещений, занимаемых государственными органами, для осуществления деятельности, способствующей избранию кандидата, политической партии, выдвинувшей партийный список, если иным кандидатам, политическим партиям не гарантировано использование указанных помещений на таких же условиях. </w:t>
      </w:r>
    </w:p>
    <w:p>
      <w:pPr>
        <w:spacing w:after="0"/>
        <w:ind w:left="0"/>
        <w:jc w:val="both"/>
      </w:pPr>
      <w:r>
        <w:rPr>
          <w:rFonts w:ascii="Times New Roman"/>
          <w:b w:val="false"/>
          <w:i w:val="false"/>
          <w:color w:val="000000"/>
          <w:sz w:val="28"/>
        </w:rPr>
        <w:t xml:space="preserve">
      Соблюдение установленных настоящим пунктом ограничений не должно препятствовать выполнению должностными лицами своих служебных обязанностей. </w:t>
      </w:r>
    </w:p>
    <w:p>
      <w:pPr>
        <w:spacing w:after="0"/>
        <w:ind w:left="0"/>
        <w:jc w:val="both"/>
      </w:pPr>
      <w:r>
        <w:rPr>
          <w:rFonts w:ascii="Times New Roman"/>
          <w:b w:val="false"/>
          <w:i w:val="false"/>
          <w:color w:val="000000"/>
          <w:sz w:val="28"/>
        </w:rPr>
        <w:t xml:space="preserve">
      6. Журналисты, должностные лица редакций средств массовой информации, зарегистрированные кандидатами либо их доверенными лицами, не вправе участвовать в освещении выборов через средства массовой информации. </w:t>
      </w:r>
    </w:p>
    <w:p>
      <w:pPr>
        <w:spacing w:after="0"/>
        <w:ind w:left="0"/>
        <w:jc w:val="both"/>
      </w:pPr>
      <w:r>
        <w:rPr>
          <w:rFonts w:ascii="Times New Roman"/>
          <w:b w:val="false"/>
          <w:i w:val="false"/>
          <w:color w:val="000000"/>
          <w:sz w:val="28"/>
        </w:rPr>
        <w:t xml:space="preserve">
      7. Средства массовой информации обязаны осуществлять объективное освещение выборной кампании кандидатов, политических партий; воздерживаться от публикации агитационных материалов и иной информации, заведомо порочащих честь, достоинство и деловую репутацию кандидата или политической партии; предоставлять возможность указанным лицам бесплатного опубликования опровержения в защиту чести, достоинства и деловой репутации в ближайшем номере печатного издания на той же странице, в том же объеме и тем же шрифтом или передаче на телевидении либо радио в такое же время в течение двадцати четырех часов после поступления обращения. </w:t>
      </w:r>
    </w:p>
    <w:p>
      <w:pPr>
        <w:spacing w:after="0"/>
        <w:ind w:left="0"/>
        <w:jc w:val="both"/>
      </w:pPr>
      <w:r>
        <w:rPr>
          <w:rFonts w:ascii="Times New Roman"/>
          <w:b w:val="false"/>
          <w:i w:val="false"/>
          <w:color w:val="000000"/>
          <w:sz w:val="28"/>
        </w:rPr>
        <w:t xml:space="preserve">
      Средства массовой информации незамедлительно предоставляют возможность соответствующим избирательным комиссиям опубликовывать информацию о ходе предвыборной кампании и сообщения, установленные настоящим Конституционным законом. </w:t>
      </w:r>
    </w:p>
    <w:p>
      <w:pPr>
        <w:spacing w:after="0"/>
        <w:ind w:left="0"/>
        <w:jc w:val="both"/>
      </w:pPr>
      <w:r>
        <w:rPr>
          <w:rFonts w:ascii="Times New Roman"/>
          <w:b w:val="false"/>
          <w:i w:val="false"/>
          <w:color w:val="000000"/>
          <w:sz w:val="28"/>
        </w:rPr>
        <w:t xml:space="preserve">
      8. Должностные лица средств массовой информации не несут ответственности за высказывания кандидатов и политических партий в ходе их предвыборной кампании, за исключением случаев публикации материалов, указанных в пункте 1 статьи 29 настоящего Конституционного закона. </w:t>
      </w:r>
    </w:p>
    <w:p>
      <w:pPr>
        <w:spacing w:after="0"/>
        <w:ind w:left="0"/>
        <w:jc w:val="both"/>
      </w:pPr>
      <w:r>
        <w:rPr>
          <w:rFonts w:ascii="Times New Roman"/>
          <w:b w:val="false"/>
          <w:i w:val="false"/>
          <w:color w:val="000000"/>
          <w:sz w:val="28"/>
        </w:rPr>
        <w:t xml:space="preserve">
      9. Ненадлежащей предвыборной агитацией считается проведение предвыборной агитации, сопровождаемой предоставлением избирателям бесплатно или на льготных условиях товаров, услуг, ценных бумаг, а также проведением лотерей, благотворительных акций, выплатой денег либо обещанием предоставления таковых, за исключением бесплатной  раздачи печатных, в том числе иллюстративных, материалов, а также значков, флагов, флажков, специально изготовленных для избирательной кампании. Проведение ненадлежащей предвыборной агитации запрещается. </w:t>
      </w:r>
    </w:p>
    <w:p>
      <w:pPr>
        <w:spacing w:after="0"/>
        <w:ind w:left="0"/>
        <w:jc w:val="both"/>
      </w:pPr>
      <w:r>
        <w:rPr>
          <w:rFonts w:ascii="Times New Roman"/>
          <w:b w:val="false"/>
          <w:i w:val="false"/>
          <w:color w:val="000000"/>
          <w:sz w:val="28"/>
        </w:rPr>
        <w:t xml:space="preserve">
      С момента объявления (назначения) выборов кандидатам, политическим партиям, выдвинувшим партийные списки, а также от их имени или в их поддержку любым физическим и юридическим лицам запрещается проведение благотворительных мероприятий, за исключением организации зрелищных и спортивных мероприятий. </w:t>
      </w:r>
    </w:p>
    <w:p>
      <w:pPr>
        <w:spacing w:after="0"/>
        <w:ind w:left="0"/>
        <w:jc w:val="both"/>
      </w:pPr>
      <w:r>
        <w:rPr>
          <w:rFonts w:ascii="Times New Roman"/>
          <w:b w:val="false"/>
          <w:i w:val="false"/>
          <w:color w:val="000000"/>
          <w:sz w:val="28"/>
        </w:rPr>
        <w:t xml:space="preserve">
      Нарушение кандидатом, политической партией, выдвинувшей партийный список, а также их доверенными лицами правил, установленных настоящим пунктом, влечет за собой отмену решения о регистрации кандидата, партийного списка. </w:t>
      </w:r>
    </w:p>
    <w:p>
      <w:pPr>
        <w:spacing w:after="0"/>
        <w:ind w:left="0"/>
        <w:jc w:val="both"/>
      </w:pPr>
      <w:r>
        <w:rPr>
          <w:rFonts w:ascii="Times New Roman"/>
          <w:b w:val="false"/>
          <w:i w:val="false"/>
          <w:color w:val="000000"/>
          <w:sz w:val="28"/>
        </w:rPr>
        <w:t xml:space="preserve">
      10. Запрещается проведение предвыборной агитации с использованием изображения какого-либо лица без его письменного разрешения, а в случае его смерти - без письменного разрешения наследников. </w:t>
      </w:r>
    </w:p>
    <w:p>
      <w:pPr>
        <w:spacing w:after="0"/>
        <w:ind w:left="0"/>
        <w:jc w:val="both"/>
      </w:pPr>
      <w:r>
        <w:rPr>
          <w:rFonts w:ascii="Times New Roman"/>
          <w:b w:val="false"/>
          <w:i w:val="false"/>
          <w:color w:val="000000"/>
          <w:sz w:val="28"/>
        </w:rPr>
        <w:t xml:space="preserve">
      Статья 28. Право на проведение предвыборной агитации </w:t>
      </w:r>
    </w:p>
    <w:p>
      <w:pPr>
        <w:spacing w:after="0"/>
        <w:ind w:left="0"/>
        <w:jc w:val="both"/>
      </w:pPr>
      <w:r>
        <w:rPr>
          <w:rFonts w:ascii="Times New Roman"/>
          <w:b w:val="false"/>
          <w:i w:val="false"/>
          <w:color w:val="000000"/>
          <w:sz w:val="28"/>
        </w:rPr>
        <w:t xml:space="preserve">
      1. Государство гарантирует гражданам, общественным объединениям право беспрепятственной предвыборной агитации за или против того или иного кандидата, политической партии в соответствии с настоящим Конституционным законом, иными законодательными актами Республики Казахстан. </w:t>
      </w:r>
    </w:p>
    <w:p>
      <w:pPr>
        <w:spacing w:after="0"/>
        <w:ind w:left="0"/>
        <w:jc w:val="both"/>
      </w:pPr>
      <w:r>
        <w:rPr>
          <w:rFonts w:ascii="Times New Roman"/>
          <w:b w:val="false"/>
          <w:i w:val="false"/>
          <w:color w:val="000000"/>
          <w:sz w:val="28"/>
        </w:rPr>
        <w:t xml:space="preserve">
      Граждане, общественные объединения, не создающие в соответствии с настоящим Конституционным законом избирательные фонды, вправе проводить предвыборную агитацию, не требующую финансирования. </w:t>
      </w:r>
    </w:p>
    <w:p>
      <w:pPr>
        <w:spacing w:after="0"/>
        <w:ind w:left="0"/>
        <w:jc w:val="both"/>
      </w:pPr>
      <w:r>
        <w:rPr>
          <w:rFonts w:ascii="Times New Roman"/>
          <w:b w:val="false"/>
          <w:i w:val="false"/>
          <w:color w:val="000000"/>
          <w:sz w:val="28"/>
        </w:rPr>
        <w:t xml:space="preserve">
      2. С момента окончания срока регистрации, установленного в соответствии с настоящим Конституционным законом, и до окончания агитационной кампании кандидаты, политические партии, выдвинувшие партийный список, имеют право на агитацию и пропаганду своей предвыборной программы в печати и других средствах массовой информации. </w:t>
      </w:r>
    </w:p>
    <w:p>
      <w:pPr>
        <w:spacing w:after="0"/>
        <w:ind w:left="0"/>
        <w:jc w:val="both"/>
      </w:pPr>
      <w:r>
        <w:rPr>
          <w:rFonts w:ascii="Times New Roman"/>
          <w:b w:val="false"/>
          <w:i w:val="false"/>
          <w:color w:val="000000"/>
          <w:sz w:val="28"/>
        </w:rPr>
        <w:t xml:space="preserve">
      Кандидатам, политическим партиям, выдвинувшим партийные списки, гарантируются равные условия доступа к средствам массовой информации для проведения предвыборной агитации. </w:t>
      </w:r>
    </w:p>
    <w:p>
      <w:pPr>
        <w:spacing w:after="0"/>
        <w:ind w:left="0"/>
        <w:jc w:val="both"/>
      </w:pPr>
      <w:r>
        <w:rPr>
          <w:rFonts w:ascii="Times New Roman"/>
          <w:b w:val="false"/>
          <w:i w:val="false"/>
          <w:color w:val="000000"/>
          <w:sz w:val="28"/>
        </w:rPr>
        <w:t xml:space="preserve">
      3. Государство гарантирует кандидатам равное выделение средств для выступления со своими программами в средствах массовой информации. Каждому кандидату предоставляются средства на пятнадцатиминутное выступление по телевидению, десятиминутное выступление по радио, а также на публикацию в печатных изданиях двух статей в объеме не более 0,1 печатного листа. </w:t>
      </w:r>
    </w:p>
    <w:p>
      <w:pPr>
        <w:spacing w:after="0"/>
        <w:ind w:left="0"/>
        <w:jc w:val="both"/>
      </w:pPr>
      <w:r>
        <w:rPr>
          <w:rFonts w:ascii="Times New Roman"/>
          <w:b w:val="false"/>
          <w:i w:val="false"/>
          <w:color w:val="000000"/>
          <w:sz w:val="28"/>
        </w:rPr>
        <w:t xml:space="preserve">
      Политические партии, выдвинувшие партийные списки, вправе участвовать в политических дебатах на телевидении, организуемых Центральной избирательной комиссией, в устанавливаемом ею объеме времени. </w:t>
      </w:r>
    </w:p>
    <w:p>
      <w:pPr>
        <w:spacing w:after="0"/>
        <w:ind w:left="0"/>
        <w:jc w:val="both"/>
      </w:pPr>
      <w:r>
        <w:rPr>
          <w:rFonts w:ascii="Times New Roman"/>
          <w:b w:val="false"/>
          <w:i w:val="false"/>
          <w:color w:val="000000"/>
          <w:sz w:val="28"/>
        </w:rPr>
        <w:t xml:space="preserve">
      Средства массовой информации на договорной основе предоставляют эфирное время, печатную площадь зарегистрированным кандидатам и политическим партиям, выдвинувшим партийные списки. Условия договора о предоставлении кандидатам и политическим партиям, выдвинувшим партийные списки, эфирного времени, печатной площади в средствах массовой информации не должны создавать преимущества тому или иному кандидату, политической партии. Сведения о размере оплаты, условиях и порядке предоставления эфира и печатной площади должны быть объявлены и опубликованы соответствующей организацией телерадиовещания, редакцией периодического печатного издания не позднее чем на десятый день после официального опубликования решения о назначении выборов, а также представлены в Центральную и областные избирательные комиссии при выборах Президента, в иные территориальные, а также окружные избирательные комиссии при выборах депутатов Парламента, маслихатов и членов органов местного самоуправления. </w:t>
      </w:r>
    </w:p>
    <w:p>
      <w:pPr>
        <w:spacing w:after="0"/>
        <w:ind w:left="0"/>
        <w:jc w:val="both"/>
      </w:pPr>
      <w:r>
        <w:rPr>
          <w:rFonts w:ascii="Times New Roman"/>
          <w:b w:val="false"/>
          <w:i w:val="false"/>
          <w:color w:val="000000"/>
          <w:sz w:val="28"/>
        </w:rPr>
        <w:t xml:space="preserve">
      Согласие на выделение эфирного времени, печатной площади, данное средством массовой информации одному из кандидатов, политической партии, выдвинувшей партийный список, является согласием на выделение эфирного времени, печатной площади другим кандидатам, политическим партиям, выдвинувшим партийные списки. </w:t>
      </w:r>
    </w:p>
    <w:p>
      <w:pPr>
        <w:spacing w:after="0"/>
        <w:ind w:left="0"/>
        <w:jc w:val="both"/>
      </w:pPr>
      <w:r>
        <w:rPr>
          <w:rFonts w:ascii="Times New Roman"/>
          <w:b w:val="false"/>
          <w:i w:val="false"/>
          <w:color w:val="000000"/>
          <w:sz w:val="28"/>
        </w:rPr>
        <w:t xml:space="preserve">
      Очередность выступления кандидатов и политических партий, выдвинувших партийные списки, в средствах массовой информации устанавливается в порядке поступления письменных обращений либо по жребию в случае, если обращения поступили одновременно. </w:t>
      </w:r>
    </w:p>
    <w:p>
      <w:pPr>
        <w:spacing w:after="0"/>
        <w:ind w:left="0"/>
        <w:jc w:val="both"/>
      </w:pPr>
      <w:r>
        <w:rPr>
          <w:rFonts w:ascii="Times New Roman"/>
          <w:b w:val="false"/>
          <w:i w:val="false"/>
          <w:color w:val="000000"/>
          <w:sz w:val="28"/>
        </w:rPr>
        <w:t xml:space="preserve">
      Запрещается прерывать и комментировать выступления кандидатов на телевидении и по радио сразу после выступления, а также в печатных изданиях в том же номере. </w:t>
      </w:r>
    </w:p>
    <w:p>
      <w:pPr>
        <w:spacing w:after="0"/>
        <w:ind w:left="0"/>
        <w:jc w:val="both"/>
      </w:pPr>
      <w:r>
        <w:rPr>
          <w:rFonts w:ascii="Times New Roman"/>
          <w:b w:val="false"/>
          <w:i w:val="false"/>
          <w:color w:val="000000"/>
          <w:sz w:val="28"/>
        </w:rPr>
        <w:t xml:space="preserve">
      4. По заявке избирательных комиссий органы местного государственного управления и самоуправления предоставляют кандидатам на договорной основе помещения для встреч с избирателями. Избирательные комиссии составляют график встреч кандидатов с избирателями в выделенном помещении и публикуют его в средствах массовой информации. Условия предоставления помещения должны быть едиными для всех кандидатов. </w:t>
      </w:r>
    </w:p>
    <w:p>
      <w:pPr>
        <w:spacing w:after="0"/>
        <w:ind w:left="0"/>
        <w:jc w:val="both"/>
      </w:pPr>
      <w:r>
        <w:rPr>
          <w:rFonts w:ascii="Times New Roman"/>
          <w:b w:val="false"/>
          <w:i w:val="false"/>
          <w:color w:val="000000"/>
          <w:sz w:val="28"/>
        </w:rPr>
        <w:t xml:space="preserve">
      5. Для издания плакатов, листовок, лозунгов и иных агитационных печатных материалов соответствующие избирательные комиссии выделяют кандидатам, кроме баллотирующихся по партийным спискам, равную сумму денег. Все агитационные печатные материалы должны содержать сведения об организации, выпустившей данные материалы, месте их печатания и тираже, лицах, сделавших заказ, из каких средств оплачено. Запрещаются изготовление агитационных печатных материалов за пределами территории Республики Казахстан, распространение анонимных агитационных материалов. </w:t>
      </w:r>
    </w:p>
    <w:p>
      <w:pPr>
        <w:spacing w:after="0"/>
        <w:ind w:left="0"/>
        <w:jc w:val="both"/>
      </w:pPr>
      <w:r>
        <w:rPr>
          <w:rFonts w:ascii="Times New Roman"/>
          <w:b w:val="false"/>
          <w:i w:val="false"/>
          <w:color w:val="000000"/>
          <w:sz w:val="28"/>
        </w:rPr>
        <w:t xml:space="preserve">
      6. Местные исполнительные органы совместно с соответствующими избирательными комиссиями определяют места для размещения агитационных печатных материалов для всех кандидатов и оснащают их стендами, щитами, тумбами. Агитационные печатные материалы размещаются на условиях, обеспечивающих равные права для всех кандидатов. </w:t>
      </w:r>
    </w:p>
    <w:p>
      <w:pPr>
        <w:spacing w:after="0"/>
        <w:ind w:left="0"/>
        <w:jc w:val="both"/>
      </w:pPr>
      <w:r>
        <w:rPr>
          <w:rFonts w:ascii="Times New Roman"/>
          <w:b w:val="false"/>
          <w:i w:val="false"/>
          <w:color w:val="000000"/>
          <w:sz w:val="28"/>
        </w:rPr>
        <w:t xml:space="preserve">
      Кандидаты вправе вывешивать агитационные печатные материалы в иных местах с разрешения собственника соответствующего объекта. </w:t>
      </w:r>
    </w:p>
    <w:p>
      <w:pPr>
        <w:spacing w:after="0"/>
        <w:ind w:left="0"/>
        <w:jc w:val="both"/>
      </w:pPr>
      <w:r>
        <w:rPr>
          <w:rFonts w:ascii="Times New Roman"/>
          <w:b w:val="false"/>
          <w:i w:val="false"/>
          <w:color w:val="000000"/>
          <w:sz w:val="28"/>
        </w:rPr>
        <w:t xml:space="preserve">
      Запрещается вывешивание агитационных материалов на памятниках, обелисках, зданиях и сооружениях, имеющих историческую, культурную или архитектурную ценность, а также в помещении для голосования. </w:t>
      </w:r>
    </w:p>
    <w:p>
      <w:pPr>
        <w:spacing w:after="0"/>
        <w:ind w:left="0"/>
        <w:jc w:val="both"/>
      </w:pPr>
      <w:r>
        <w:rPr>
          <w:rFonts w:ascii="Times New Roman"/>
          <w:b w:val="false"/>
          <w:i w:val="false"/>
          <w:color w:val="000000"/>
          <w:sz w:val="28"/>
        </w:rPr>
        <w:t xml:space="preserve">
      В помещении избирательной комиссии и помещении для голосования размещается информация о кандидатах в едином формате с фотографией кандидата и стандартным набором сведений, установленных Центральной избирательной комиссией. </w:t>
      </w:r>
    </w:p>
    <w:p>
      <w:pPr>
        <w:spacing w:after="0"/>
        <w:ind w:left="0"/>
        <w:jc w:val="both"/>
      </w:pPr>
      <w:r>
        <w:rPr>
          <w:rFonts w:ascii="Times New Roman"/>
          <w:b w:val="false"/>
          <w:i w:val="false"/>
          <w:color w:val="000000"/>
          <w:sz w:val="28"/>
        </w:rPr>
        <w:t xml:space="preserve">
      7. Кандидаты в Президенты, депутаты Парламента и маслихата вправе из средств своих избирательных фондов оплачивать расходы, связанные с выступлениями в средствах массовой информации, проведением публичных предвыборных мероприятий, изданием дополнительных агитационных материалов, а также покрывать транспортные и командировочные расходы. Запрещаются привлечение в этих целях иных денег из других источников, принятие любых не оплаченных из средств избирательных фондов кандидатов товаров, работ и услуг физических и юридических лиц, используемых кандидатом в ходе избирательной кампании, оказание указанным физическим и юридическим лицам любого содействия со стороны кандидата за предоставление этих услуг. </w:t>
      </w:r>
    </w:p>
    <w:p>
      <w:pPr>
        <w:spacing w:after="0"/>
        <w:ind w:left="0"/>
        <w:jc w:val="both"/>
      </w:pPr>
      <w:r>
        <w:rPr>
          <w:rFonts w:ascii="Times New Roman"/>
          <w:b w:val="false"/>
          <w:i w:val="false"/>
          <w:color w:val="000000"/>
          <w:sz w:val="28"/>
        </w:rPr>
        <w:t xml:space="preserve">
      Физические и юридические лица, оказывающие услуги кандидату, политической партии, связанные с проведением предвыборной агитации, должны иметь от них письменное согласие на принятие услуги. Лица, не имеющие письменного согласия, несут ответственность в соответствии с законами Республики Казахстан. </w:t>
      </w:r>
    </w:p>
    <w:p>
      <w:pPr>
        <w:spacing w:after="0"/>
        <w:ind w:left="0"/>
        <w:jc w:val="both"/>
      </w:pPr>
      <w:r>
        <w:rPr>
          <w:rFonts w:ascii="Times New Roman"/>
          <w:b w:val="false"/>
          <w:i w:val="false"/>
          <w:color w:val="000000"/>
          <w:sz w:val="28"/>
        </w:rPr>
        <w:t xml:space="preserve">
      8. Периодические печатные издания центральных и местных исполнительных органов обязаны публиковать сообщения избирательных комиссий, данные о кандидатах, участвующих в выборах, в порядке и объеме, определяемых Центральной избирательной комиссией. </w:t>
      </w:r>
    </w:p>
    <w:p>
      <w:pPr>
        <w:spacing w:after="0"/>
        <w:ind w:left="0"/>
        <w:jc w:val="both"/>
      </w:pPr>
      <w:r>
        <w:rPr>
          <w:rFonts w:ascii="Times New Roman"/>
          <w:b w:val="false"/>
          <w:i w:val="false"/>
          <w:color w:val="000000"/>
          <w:sz w:val="28"/>
        </w:rPr>
        <w:t xml:space="preserve">
      9. При опубликовании результатов опросов общественного мнения, связанных с выборами, средства массовой информации обязаны указывать организацию, проводившую опрос, лиц, заказавших опрос и оплативших его, время проведения опроса, метод сбора информации, точную формулировку вопроса, число опрошенных и коэффициент погрешности результатов опроса. </w:t>
      </w:r>
    </w:p>
    <w:p>
      <w:pPr>
        <w:spacing w:after="0"/>
        <w:ind w:left="0"/>
        <w:jc w:val="both"/>
      </w:pPr>
      <w:r>
        <w:rPr>
          <w:rFonts w:ascii="Times New Roman"/>
          <w:b w:val="false"/>
          <w:i w:val="false"/>
          <w:color w:val="000000"/>
          <w:sz w:val="28"/>
        </w:rPr>
        <w:t xml:space="preserve">
      Опубликование в средствах массовой информации результатов опросов общественного мнения, прогнозов результатов выборов, иных исследований, связанных с выборами, не допускается в течение пяти дней до дня голосования и в день голосования. </w:t>
      </w:r>
    </w:p>
    <w:p>
      <w:pPr>
        <w:spacing w:after="0"/>
        <w:ind w:left="0"/>
        <w:jc w:val="both"/>
      </w:pPr>
      <w:r>
        <w:rPr>
          <w:rFonts w:ascii="Times New Roman"/>
          <w:b w:val="false"/>
          <w:i w:val="false"/>
          <w:color w:val="000000"/>
          <w:sz w:val="28"/>
        </w:rPr>
        <w:t xml:space="preserve">
      Запрещается проводить опрос общественного мнения в день выборов в помещении или в пункте для голосования. </w:t>
      </w:r>
    </w:p>
    <w:p>
      <w:pPr>
        <w:spacing w:after="0"/>
        <w:ind w:left="0"/>
        <w:jc w:val="both"/>
      </w:pPr>
      <w:r>
        <w:rPr>
          <w:rFonts w:ascii="Times New Roman"/>
          <w:b w:val="false"/>
          <w:i w:val="false"/>
          <w:color w:val="000000"/>
          <w:sz w:val="28"/>
        </w:rPr>
        <w:t xml:space="preserve">
      Статья 29. Предвыборная программа кандидата, </w:t>
      </w:r>
    </w:p>
    <w:p>
      <w:pPr>
        <w:spacing w:after="0"/>
        <w:ind w:left="0"/>
        <w:jc w:val="both"/>
      </w:pPr>
      <w:r>
        <w:rPr>
          <w:rFonts w:ascii="Times New Roman"/>
          <w:b w:val="false"/>
          <w:i w:val="false"/>
          <w:color w:val="000000"/>
          <w:sz w:val="28"/>
        </w:rPr>
        <w:t xml:space="preserve">
                       политической партии </w:t>
      </w:r>
    </w:p>
    <w:p>
      <w:pPr>
        <w:spacing w:after="0"/>
        <w:ind w:left="0"/>
        <w:jc w:val="both"/>
      </w:pPr>
      <w:r>
        <w:rPr>
          <w:rFonts w:ascii="Times New Roman"/>
          <w:b w:val="false"/>
          <w:i w:val="false"/>
          <w:color w:val="000000"/>
          <w:sz w:val="28"/>
        </w:rPr>
        <w:t xml:space="preserve">
      Кандидат в Президенты, в депутаты Парламента и маслихата, в члены органа местного самоуправления, политическая партия, выдвинувшая партийный список, выступают с предвыборной Программой своей будущей деятельности. Предвыборная программа не должна провозглашать идеи насильственного изменения конституционного строя, нарушения целостности Республики, подрыва безопасности государства, разжигания социальной, расовой, национальной, религиозной, сословной и родовой розни, культ жестокости и насилия, а также создание не предусмотренных законодательством военизированных формирований. </w:t>
      </w:r>
    </w:p>
    <w:p>
      <w:pPr>
        <w:spacing w:after="0"/>
        <w:ind w:left="0"/>
        <w:jc w:val="both"/>
      </w:pPr>
      <w:r>
        <w:rPr>
          <w:rFonts w:ascii="Times New Roman"/>
          <w:b w:val="false"/>
          <w:i w:val="false"/>
          <w:color w:val="000000"/>
          <w:sz w:val="28"/>
        </w:rPr>
        <w:t xml:space="preserve">
      В случае нарушения названных требований соответствующая избирательная комиссия вправе отказать кандидату в регистрации, политической партии в регистрации партийного списка, а в случае </w:t>
      </w:r>
    </w:p>
    <w:p>
      <w:pPr>
        <w:spacing w:after="0"/>
        <w:ind w:left="0"/>
        <w:jc w:val="both"/>
      </w:pPr>
      <w:r>
        <w:rPr>
          <w:rFonts w:ascii="Times New Roman"/>
          <w:b w:val="false"/>
          <w:i w:val="false"/>
          <w:color w:val="000000"/>
          <w:sz w:val="28"/>
        </w:rPr>
        <w:t xml:space="preserve">
      выдвижения кандидатом или политической партией такой предвыборной программы после регистрации - отменить решение о регистрации кандидата или партийного списка."; </w:t>
      </w:r>
    </w:p>
    <w:bookmarkStart w:name="z21" w:id="21"/>
    <w:p>
      <w:pPr>
        <w:spacing w:after="0"/>
        <w:ind w:left="0"/>
        <w:jc w:val="both"/>
      </w:pPr>
      <w:r>
        <w:rPr>
          <w:rFonts w:ascii="Times New Roman"/>
          <w:b w:val="false"/>
          <w:i w:val="false"/>
          <w:color w:val="000000"/>
          <w:sz w:val="28"/>
        </w:rPr>
        <w:t xml:space="preserve">
      21) статью 30 исключить; </w:t>
      </w:r>
    </w:p>
    <w:bookmarkEnd w:id="21"/>
    <w:bookmarkStart w:name="z22" w:id="22"/>
    <w:p>
      <w:pPr>
        <w:spacing w:after="0"/>
        <w:ind w:left="0"/>
        <w:jc w:val="both"/>
      </w:pPr>
      <w:r>
        <w:rPr>
          <w:rFonts w:ascii="Times New Roman"/>
          <w:b w:val="false"/>
          <w:i w:val="false"/>
          <w:color w:val="000000"/>
          <w:sz w:val="28"/>
        </w:rPr>
        <w:t xml:space="preserve">
                  22) статью 31 изложить в следующей редакции: </w:t>
      </w:r>
    </w:p>
    <w:bookmarkEnd w:id="22"/>
    <w:p>
      <w:pPr>
        <w:spacing w:after="0"/>
        <w:ind w:left="0"/>
        <w:jc w:val="both"/>
      </w:pPr>
      <w:r>
        <w:rPr>
          <w:rFonts w:ascii="Times New Roman"/>
          <w:b w:val="false"/>
          <w:i w:val="false"/>
          <w:color w:val="000000"/>
          <w:sz w:val="28"/>
        </w:rPr>
        <w:t xml:space="preserve">
      "Статья 31. Доверенные лица </w:t>
      </w:r>
    </w:p>
    <w:p>
      <w:pPr>
        <w:spacing w:after="0"/>
        <w:ind w:left="0"/>
        <w:jc w:val="both"/>
      </w:pPr>
      <w:r>
        <w:rPr>
          <w:rFonts w:ascii="Times New Roman"/>
          <w:b w:val="false"/>
          <w:i w:val="false"/>
          <w:color w:val="000000"/>
          <w:sz w:val="28"/>
        </w:rPr>
        <w:t xml:space="preserve">
      1. Кандидаты, политические партии, выдвинувшие партийные списки, вправе иметь доверенных лиц, которые помогают им в проведении избирательной кампании, ведут предвыборную агитацию, представляют интересы кандидатов, политических партий. </w:t>
      </w:r>
    </w:p>
    <w:p>
      <w:pPr>
        <w:spacing w:after="0"/>
        <w:ind w:left="0"/>
        <w:jc w:val="both"/>
      </w:pPr>
      <w:r>
        <w:rPr>
          <w:rFonts w:ascii="Times New Roman"/>
          <w:b w:val="false"/>
          <w:i w:val="false"/>
          <w:color w:val="000000"/>
          <w:sz w:val="28"/>
        </w:rPr>
        <w:t xml:space="preserve">
      2. Кандидаты, политические партии, выдвинувшие партийные списки, определяют доверенных лиц по своему усмотрению и сообщают о них для регистрации в соответствующую избирательную комиссию. </w:t>
      </w:r>
    </w:p>
    <w:p>
      <w:pPr>
        <w:spacing w:after="0"/>
        <w:ind w:left="0"/>
        <w:jc w:val="both"/>
      </w:pPr>
      <w:r>
        <w:rPr>
          <w:rFonts w:ascii="Times New Roman"/>
          <w:b w:val="false"/>
          <w:i w:val="false"/>
          <w:color w:val="000000"/>
          <w:sz w:val="28"/>
        </w:rPr>
        <w:t xml:space="preserve">
      Лица, предлагаемые кандидатом, политической партией в качестве доверенных лиц, представляют в соответствующую избирательную комиссию заявление о своем согласии быть доверенным лицом. </w:t>
      </w:r>
    </w:p>
    <w:p>
      <w:pPr>
        <w:spacing w:after="0"/>
        <w:ind w:left="0"/>
        <w:jc w:val="both"/>
      </w:pPr>
      <w:r>
        <w:rPr>
          <w:rFonts w:ascii="Times New Roman"/>
          <w:b w:val="false"/>
          <w:i w:val="false"/>
          <w:color w:val="000000"/>
          <w:sz w:val="28"/>
        </w:rPr>
        <w:t xml:space="preserve">
      3. Избирательная комиссия после регистрации доверенных лиц выдает им соответствующие удостоверения. </w:t>
      </w:r>
    </w:p>
    <w:p>
      <w:pPr>
        <w:spacing w:after="0"/>
        <w:ind w:left="0"/>
        <w:jc w:val="both"/>
      </w:pPr>
      <w:r>
        <w:rPr>
          <w:rFonts w:ascii="Times New Roman"/>
          <w:b w:val="false"/>
          <w:i w:val="false"/>
          <w:color w:val="000000"/>
          <w:sz w:val="28"/>
        </w:rPr>
        <w:t xml:space="preserve">
      4. Доверенное лицо должно быть гражданином Республики Казахстан, не может быть депутатом маслихата при выборах депутата Сената, членом какой бы то ни было избирательной комиссии, лицом, занимающим должность политического государственного служащего. </w:t>
      </w:r>
    </w:p>
    <w:p>
      <w:pPr>
        <w:spacing w:after="0"/>
        <w:ind w:left="0"/>
        <w:jc w:val="both"/>
      </w:pPr>
      <w:r>
        <w:rPr>
          <w:rFonts w:ascii="Times New Roman"/>
          <w:b w:val="false"/>
          <w:i w:val="false"/>
          <w:color w:val="000000"/>
          <w:sz w:val="28"/>
        </w:rPr>
        <w:t xml:space="preserve">
      5. Доверенные лица действуют в пределах полномочий, предоставленных им в письменной форме кандидатом, политической партией, выдвинувшей партийный список. </w:t>
      </w:r>
    </w:p>
    <w:p>
      <w:pPr>
        <w:spacing w:after="0"/>
        <w:ind w:left="0"/>
        <w:jc w:val="both"/>
      </w:pPr>
      <w:r>
        <w:rPr>
          <w:rFonts w:ascii="Times New Roman"/>
          <w:b w:val="false"/>
          <w:i w:val="false"/>
          <w:color w:val="000000"/>
          <w:sz w:val="28"/>
        </w:rPr>
        <w:t xml:space="preserve">
      6. Доверенные лица утрачивают свой статус по завершении избирательной кампании, по личной инициативе, по решению кандидата и политической партии, выдвинувшей партийный список, а также в случае отмены регистрации кандидата, партийного списка."; </w:t>
      </w:r>
    </w:p>
    <w:bookmarkStart w:name="z23" w:id="23"/>
    <w:p>
      <w:pPr>
        <w:spacing w:after="0"/>
        <w:ind w:left="0"/>
        <w:jc w:val="both"/>
      </w:pPr>
      <w:r>
        <w:rPr>
          <w:rFonts w:ascii="Times New Roman"/>
          <w:b w:val="false"/>
          <w:i w:val="false"/>
          <w:color w:val="000000"/>
          <w:sz w:val="28"/>
        </w:rPr>
        <w:t xml:space="preserve">
      23) в статье 33: </w:t>
      </w:r>
    </w:p>
    <w:bookmarkEnd w:id="23"/>
    <w:p>
      <w:pPr>
        <w:spacing w:after="0"/>
        <w:ind w:left="0"/>
        <w:jc w:val="both"/>
      </w:pPr>
      <w:r>
        <w:rPr>
          <w:rFonts w:ascii="Times New Roman"/>
          <w:b w:val="false"/>
          <w:i w:val="false"/>
          <w:color w:val="000000"/>
          <w:sz w:val="28"/>
        </w:rPr>
        <w:t xml:space="preserve">
      в пункте 2: </w:t>
      </w:r>
    </w:p>
    <w:p>
      <w:pPr>
        <w:spacing w:after="0"/>
        <w:ind w:left="0"/>
        <w:jc w:val="both"/>
      </w:pPr>
      <w:r>
        <w:rPr>
          <w:rFonts w:ascii="Times New Roman"/>
          <w:b w:val="false"/>
          <w:i w:val="false"/>
          <w:color w:val="000000"/>
          <w:sz w:val="28"/>
        </w:rPr>
        <w:t xml:space="preserve">
      подпункт 1) дополнить словами ", аренду помещений, командировочные расходы, оплату труда консультантов, экспертов, членов лингвистической комиссии"; </w:t>
      </w:r>
    </w:p>
    <w:p>
      <w:pPr>
        <w:spacing w:after="0"/>
        <w:ind w:left="0"/>
        <w:jc w:val="both"/>
      </w:pPr>
      <w:r>
        <w:rPr>
          <w:rFonts w:ascii="Times New Roman"/>
          <w:b w:val="false"/>
          <w:i w:val="false"/>
          <w:color w:val="000000"/>
          <w:sz w:val="28"/>
        </w:rPr>
        <w:t xml:space="preserve">
      в подпункте 2) слово "государственных" исключить; </w:t>
      </w:r>
    </w:p>
    <w:p>
      <w:pPr>
        <w:spacing w:after="0"/>
        <w:ind w:left="0"/>
        <w:jc w:val="both"/>
      </w:pPr>
      <w:r>
        <w:rPr>
          <w:rFonts w:ascii="Times New Roman"/>
          <w:b w:val="false"/>
          <w:i w:val="false"/>
          <w:color w:val="000000"/>
          <w:sz w:val="28"/>
        </w:rPr>
        <w:t xml:space="preserve">
      дополнить пунктом 4 следующего содержания: </w:t>
      </w:r>
    </w:p>
    <w:p>
      <w:pPr>
        <w:spacing w:after="0"/>
        <w:ind w:left="0"/>
        <w:jc w:val="both"/>
      </w:pPr>
      <w:r>
        <w:rPr>
          <w:rFonts w:ascii="Times New Roman"/>
          <w:b w:val="false"/>
          <w:i w:val="false"/>
          <w:color w:val="000000"/>
          <w:sz w:val="28"/>
        </w:rPr>
        <w:t xml:space="preserve">
      "4. Иностранцам, лицам без гражданства, иностранным юридическим лицам запрещается осуществлять деятельность, способствующую выдвижению и избранию кандидатов, политических партий, выдвинувших партийный список, достижению определенного результата на выборах."; </w:t>
      </w:r>
    </w:p>
    <w:bookmarkStart w:name="z24" w:id="24"/>
    <w:p>
      <w:pPr>
        <w:spacing w:after="0"/>
        <w:ind w:left="0"/>
        <w:jc w:val="both"/>
      </w:pPr>
      <w:r>
        <w:rPr>
          <w:rFonts w:ascii="Times New Roman"/>
          <w:b w:val="false"/>
          <w:i w:val="false"/>
          <w:color w:val="000000"/>
          <w:sz w:val="28"/>
        </w:rPr>
        <w:t xml:space="preserve">
      24) в статье 34: </w:t>
      </w:r>
    </w:p>
    <w:bookmarkEnd w:id="24"/>
    <w:p>
      <w:pPr>
        <w:spacing w:after="0"/>
        <w:ind w:left="0"/>
        <w:jc w:val="both"/>
      </w:pPr>
      <w:r>
        <w:rPr>
          <w:rFonts w:ascii="Times New Roman"/>
          <w:b w:val="false"/>
          <w:i w:val="false"/>
          <w:color w:val="000000"/>
          <w:sz w:val="28"/>
        </w:rPr>
        <w:t xml:space="preserve">
      в пункте 1: </w:t>
      </w:r>
    </w:p>
    <w:p>
      <w:pPr>
        <w:spacing w:after="0"/>
        <w:ind w:left="0"/>
        <w:jc w:val="both"/>
      </w:pPr>
      <w:r>
        <w:rPr>
          <w:rFonts w:ascii="Times New Roman"/>
          <w:b w:val="false"/>
          <w:i w:val="false"/>
          <w:color w:val="000000"/>
          <w:sz w:val="28"/>
        </w:rPr>
        <w:t xml:space="preserve">
      слово "Мажилиса" исключить; </w:t>
      </w:r>
    </w:p>
    <w:p>
      <w:pPr>
        <w:spacing w:after="0"/>
        <w:ind w:left="0"/>
        <w:jc w:val="both"/>
      </w:pPr>
      <w:r>
        <w:rPr>
          <w:rFonts w:ascii="Times New Roman"/>
          <w:b w:val="false"/>
          <w:i w:val="false"/>
          <w:color w:val="000000"/>
          <w:sz w:val="28"/>
        </w:rPr>
        <w:t xml:space="preserve">
      после слова "Парламента" дополнить словами ", и депутатов маслихатов"; </w:t>
      </w:r>
    </w:p>
    <w:p>
      <w:pPr>
        <w:spacing w:after="0"/>
        <w:ind w:left="0"/>
        <w:jc w:val="both"/>
      </w:pPr>
      <w:r>
        <w:rPr>
          <w:rFonts w:ascii="Times New Roman"/>
          <w:b w:val="false"/>
          <w:i w:val="false"/>
          <w:color w:val="000000"/>
          <w:sz w:val="28"/>
        </w:rPr>
        <w:t xml:space="preserve">
      подпункт 3) пункта 3 дополнить словами ", а также анонимные пожертвования физических и юридических лиц"; </w:t>
      </w:r>
    </w:p>
    <w:p>
      <w:pPr>
        <w:spacing w:after="0"/>
        <w:ind w:left="0"/>
        <w:jc w:val="both"/>
      </w:pPr>
      <w:r>
        <w:rPr>
          <w:rFonts w:ascii="Times New Roman"/>
          <w:b w:val="false"/>
          <w:i w:val="false"/>
          <w:color w:val="000000"/>
          <w:sz w:val="28"/>
        </w:rPr>
        <w:t xml:space="preserve">
      в пункте 4 предложение второе изложить в следующей редакции: </w:t>
      </w:r>
    </w:p>
    <w:p>
      <w:pPr>
        <w:spacing w:after="0"/>
        <w:ind w:left="0"/>
        <w:jc w:val="both"/>
      </w:pPr>
      <w:r>
        <w:rPr>
          <w:rFonts w:ascii="Times New Roman"/>
          <w:b w:val="false"/>
          <w:i w:val="false"/>
          <w:color w:val="000000"/>
          <w:sz w:val="28"/>
        </w:rPr>
        <w:t xml:space="preserve">
      "Информация об общей сумме денег, поступивших в фонд, в течение десяти дней после проведения выборов публикуется в средствах массовой информации: </w:t>
      </w:r>
    </w:p>
    <w:p>
      <w:pPr>
        <w:spacing w:after="0"/>
        <w:ind w:left="0"/>
        <w:jc w:val="both"/>
      </w:pPr>
      <w:r>
        <w:rPr>
          <w:rFonts w:ascii="Times New Roman"/>
          <w:b w:val="false"/>
          <w:i w:val="false"/>
          <w:color w:val="000000"/>
          <w:sz w:val="28"/>
        </w:rPr>
        <w:t xml:space="preserve">
      при выборах Президента, депутатов Мажилиса Парламента Республики Казахстан по партийным спискам - Центральной избирательной комиссией; </w:t>
      </w:r>
    </w:p>
    <w:p>
      <w:pPr>
        <w:spacing w:after="0"/>
        <w:ind w:left="0"/>
        <w:jc w:val="both"/>
      </w:pPr>
      <w:r>
        <w:rPr>
          <w:rFonts w:ascii="Times New Roman"/>
          <w:b w:val="false"/>
          <w:i w:val="false"/>
          <w:color w:val="000000"/>
          <w:sz w:val="28"/>
        </w:rPr>
        <w:t xml:space="preserve">
      при выборах депутатов Сената Парламента - областными (городов республиканского значения и столицы) избирательными комиссиями; </w:t>
      </w:r>
    </w:p>
    <w:p>
      <w:pPr>
        <w:spacing w:after="0"/>
        <w:ind w:left="0"/>
        <w:jc w:val="both"/>
      </w:pPr>
      <w:r>
        <w:rPr>
          <w:rFonts w:ascii="Times New Roman"/>
          <w:b w:val="false"/>
          <w:i w:val="false"/>
          <w:color w:val="000000"/>
          <w:sz w:val="28"/>
        </w:rPr>
        <w:t xml:space="preserve">
      при выборах депутатов Мажилиса Парламента в отношении кандидатов, баллотирующихся по одномандатным избирательным округам, и маслихатов - окружными избирательными комиссиями."; </w:t>
      </w:r>
    </w:p>
    <w:p>
      <w:pPr>
        <w:spacing w:after="0"/>
        <w:ind w:left="0"/>
        <w:jc w:val="both"/>
      </w:pPr>
      <w:r>
        <w:rPr>
          <w:rFonts w:ascii="Times New Roman"/>
          <w:b w:val="false"/>
          <w:i w:val="false"/>
          <w:color w:val="000000"/>
          <w:sz w:val="28"/>
        </w:rPr>
        <w:t xml:space="preserve">
      в пункте 6: </w:t>
      </w:r>
    </w:p>
    <w:p>
      <w:pPr>
        <w:spacing w:after="0"/>
        <w:ind w:left="0"/>
        <w:jc w:val="both"/>
      </w:pPr>
      <w:r>
        <w:rPr>
          <w:rFonts w:ascii="Times New Roman"/>
          <w:b w:val="false"/>
          <w:i w:val="false"/>
          <w:color w:val="000000"/>
          <w:sz w:val="28"/>
        </w:rPr>
        <w:t xml:space="preserve">
      предложение четвертое изложить в следующей редакции: </w:t>
      </w:r>
    </w:p>
    <w:p>
      <w:pPr>
        <w:spacing w:after="0"/>
        <w:ind w:left="0"/>
        <w:jc w:val="both"/>
      </w:pPr>
      <w:r>
        <w:rPr>
          <w:rFonts w:ascii="Times New Roman"/>
          <w:b w:val="false"/>
          <w:i w:val="false"/>
          <w:color w:val="000000"/>
          <w:sz w:val="28"/>
        </w:rPr>
        <w:t xml:space="preserve">
      "Банки представляют соответствующей избирательной комиссии еженедельный отчет о поступлении средств на специальные временные счета и об их расходовании. По запросу соответствующей избирательной комиссии те же сведения представляются в течение двадцати четырех часов."; </w:t>
      </w:r>
    </w:p>
    <w:p>
      <w:pPr>
        <w:spacing w:after="0"/>
        <w:ind w:left="0"/>
        <w:jc w:val="both"/>
      </w:pPr>
      <w:r>
        <w:rPr>
          <w:rFonts w:ascii="Times New Roman"/>
          <w:b w:val="false"/>
          <w:i w:val="false"/>
          <w:color w:val="000000"/>
          <w:sz w:val="28"/>
        </w:rPr>
        <w:t xml:space="preserve">
      в предложении пятом слово "определяется" заменить словами "и соответствующее банковское учреждение определяются"; </w:t>
      </w:r>
    </w:p>
    <w:p>
      <w:pPr>
        <w:spacing w:after="0"/>
        <w:ind w:left="0"/>
        <w:jc w:val="both"/>
      </w:pPr>
      <w:r>
        <w:rPr>
          <w:rFonts w:ascii="Times New Roman"/>
          <w:b w:val="false"/>
          <w:i w:val="false"/>
          <w:color w:val="000000"/>
          <w:sz w:val="28"/>
        </w:rPr>
        <w:t xml:space="preserve">
      пункт 8 дополнить частями следующего содержания: </w:t>
      </w:r>
    </w:p>
    <w:p>
      <w:pPr>
        <w:spacing w:after="0"/>
        <w:ind w:left="0"/>
        <w:jc w:val="both"/>
      </w:pPr>
      <w:r>
        <w:rPr>
          <w:rFonts w:ascii="Times New Roman"/>
          <w:b w:val="false"/>
          <w:i w:val="false"/>
          <w:color w:val="000000"/>
          <w:sz w:val="28"/>
        </w:rPr>
        <w:t xml:space="preserve">
      "При проведении повторного голосования финансовые операции по специальным временным счетам кандидатов, в отношении которых проводится повторное голосование, возобновляются в день назначения дня повторного голосования и прекращаются в восемнадцать часов в день, предшествующий дню выборов. </w:t>
      </w:r>
    </w:p>
    <w:p>
      <w:pPr>
        <w:spacing w:after="0"/>
        <w:ind w:left="0"/>
        <w:jc w:val="both"/>
      </w:pPr>
      <w:r>
        <w:rPr>
          <w:rFonts w:ascii="Times New Roman"/>
          <w:b w:val="false"/>
          <w:i w:val="false"/>
          <w:color w:val="000000"/>
          <w:sz w:val="28"/>
        </w:rPr>
        <w:t xml:space="preserve">
      Общая сумма денег, поступивших в избирательный фонд с момента его образования, не должна превышать пределы, установленные настоящим Конституционным законом."; </w:t>
      </w:r>
    </w:p>
    <w:p>
      <w:pPr>
        <w:spacing w:after="0"/>
        <w:ind w:left="0"/>
        <w:jc w:val="both"/>
      </w:pPr>
      <w:r>
        <w:rPr>
          <w:rFonts w:ascii="Times New Roman"/>
          <w:b w:val="false"/>
          <w:i w:val="false"/>
          <w:color w:val="000000"/>
          <w:sz w:val="28"/>
        </w:rPr>
        <w:t xml:space="preserve">
      пункт 10 изложить в следующей редакции: </w:t>
      </w:r>
    </w:p>
    <w:p>
      <w:pPr>
        <w:spacing w:after="0"/>
        <w:ind w:left="0"/>
        <w:jc w:val="both"/>
      </w:pPr>
      <w:r>
        <w:rPr>
          <w:rFonts w:ascii="Times New Roman"/>
          <w:b w:val="false"/>
          <w:i w:val="false"/>
          <w:color w:val="000000"/>
          <w:sz w:val="28"/>
        </w:rPr>
        <w:t xml:space="preserve">
      "10. Нарушение кандидатом, политической партией, выдвинувшей партийный список, правил, установленных пунктами 1-8 настоящей статьи, а также установленного Центральной избирательной комиссией порядка расходования средств избирательных фондов влечет за собой отмену решения о регистрации кандидата, партийного списка, а после проведения выборов до регистрации кандидата в качестве Президента, депутата Парламента, депутата маслихата, члена органа местного самоуправления - признание выборов по соответствующей территории или округу недействительными."; </w:t>
      </w:r>
    </w:p>
    <w:bookmarkStart w:name="z25" w:id="25"/>
    <w:p>
      <w:pPr>
        <w:spacing w:after="0"/>
        <w:ind w:left="0"/>
        <w:jc w:val="both"/>
      </w:pPr>
      <w:r>
        <w:rPr>
          <w:rFonts w:ascii="Times New Roman"/>
          <w:b w:val="false"/>
          <w:i w:val="false"/>
          <w:color w:val="000000"/>
          <w:sz w:val="28"/>
        </w:rPr>
        <w:t xml:space="preserve">
      25) пункт 1 статьи 35 изложить в следующей редакции: </w:t>
      </w:r>
    </w:p>
    <w:bookmarkEnd w:id="25"/>
    <w:p>
      <w:pPr>
        <w:spacing w:after="0"/>
        <w:ind w:left="0"/>
        <w:jc w:val="both"/>
      </w:pPr>
      <w:r>
        <w:rPr>
          <w:rFonts w:ascii="Times New Roman"/>
          <w:b w:val="false"/>
          <w:i w:val="false"/>
          <w:color w:val="000000"/>
          <w:sz w:val="28"/>
        </w:rPr>
        <w:t xml:space="preserve">
      "1. Финансирование избирательных мероприятий при выборах Президента, депутатов Парламента, маслихатов, а также членов органов местного самоуправления осуществляется Центральной избирательной комиссией."; </w:t>
      </w:r>
    </w:p>
    <w:bookmarkStart w:name="z26" w:id="26"/>
    <w:p>
      <w:pPr>
        <w:spacing w:after="0"/>
        <w:ind w:left="0"/>
        <w:jc w:val="both"/>
      </w:pPr>
      <w:r>
        <w:rPr>
          <w:rFonts w:ascii="Times New Roman"/>
          <w:b w:val="false"/>
          <w:i w:val="false"/>
          <w:color w:val="000000"/>
          <w:sz w:val="28"/>
        </w:rPr>
        <w:t xml:space="preserve">
      26) в статье 36: </w:t>
      </w:r>
    </w:p>
    <w:bookmarkEnd w:id="26"/>
    <w:p>
      <w:pPr>
        <w:spacing w:after="0"/>
        <w:ind w:left="0"/>
        <w:jc w:val="both"/>
      </w:pPr>
      <w:r>
        <w:rPr>
          <w:rFonts w:ascii="Times New Roman"/>
          <w:b w:val="false"/>
          <w:i w:val="false"/>
          <w:color w:val="000000"/>
          <w:sz w:val="28"/>
        </w:rPr>
        <w:t xml:space="preserve">
      пункт 1 изложить в следующей редакции: </w:t>
      </w:r>
    </w:p>
    <w:p>
      <w:pPr>
        <w:spacing w:after="0"/>
        <w:ind w:left="0"/>
        <w:jc w:val="both"/>
      </w:pPr>
      <w:r>
        <w:rPr>
          <w:rFonts w:ascii="Times New Roman"/>
          <w:b w:val="false"/>
          <w:i w:val="false"/>
          <w:color w:val="000000"/>
          <w:sz w:val="28"/>
        </w:rPr>
        <w:t xml:space="preserve">
      "1. Контроль за расходованием кандидатами средств из республиканского бюджета, выделенных на избирательные кампании, осуществляется в соответствии с законодательством Республики Казахстан."; </w:t>
      </w:r>
    </w:p>
    <w:p>
      <w:pPr>
        <w:spacing w:after="0"/>
        <w:ind w:left="0"/>
        <w:jc w:val="both"/>
      </w:pPr>
      <w:r>
        <w:rPr>
          <w:rFonts w:ascii="Times New Roman"/>
          <w:b w:val="false"/>
          <w:i w:val="false"/>
          <w:color w:val="000000"/>
          <w:sz w:val="28"/>
        </w:rPr>
        <w:t xml:space="preserve">
      в пункте 3 слова "иные государственные органы" заменить словами "специалисты государственных органов"; </w:t>
      </w:r>
    </w:p>
    <w:bookmarkStart w:name="z27" w:id="27"/>
    <w:p>
      <w:pPr>
        <w:spacing w:after="0"/>
        <w:ind w:left="0"/>
        <w:jc w:val="both"/>
      </w:pPr>
      <w:r>
        <w:rPr>
          <w:rFonts w:ascii="Times New Roman"/>
          <w:b w:val="false"/>
          <w:i w:val="false"/>
          <w:color w:val="000000"/>
          <w:sz w:val="28"/>
        </w:rPr>
        <w:t xml:space="preserve">
      27) в статье 37: </w:t>
      </w:r>
    </w:p>
    <w:bookmarkEnd w:id="27"/>
    <w:p>
      <w:pPr>
        <w:spacing w:after="0"/>
        <w:ind w:left="0"/>
        <w:jc w:val="both"/>
      </w:pPr>
      <w:r>
        <w:rPr>
          <w:rFonts w:ascii="Times New Roman"/>
          <w:b w:val="false"/>
          <w:i w:val="false"/>
          <w:color w:val="000000"/>
          <w:sz w:val="28"/>
        </w:rPr>
        <w:t xml:space="preserve">
      пункт 2 изложить в следующей редакции: </w:t>
      </w:r>
    </w:p>
    <w:p>
      <w:pPr>
        <w:spacing w:after="0"/>
        <w:ind w:left="0"/>
        <w:jc w:val="both"/>
      </w:pPr>
      <w:r>
        <w:rPr>
          <w:rFonts w:ascii="Times New Roman"/>
          <w:b w:val="false"/>
          <w:i w:val="false"/>
          <w:color w:val="000000"/>
          <w:sz w:val="28"/>
        </w:rPr>
        <w:t xml:space="preserve">
      "2. Избирательные бюллетени печатаются на государственном и русском языках. </w:t>
      </w:r>
    </w:p>
    <w:p>
      <w:pPr>
        <w:spacing w:after="0"/>
        <w:ind w:left="0"/>
        <w:jc w:val="both"/>
      </w:pPr>
      <w:r>
        <w:rPr>
          <w:rFonts w:ascii="Times New Roman"/>
          <w:b w:val="false"/>
          <w:i w:val="false"/>
          <w:color w:val="000000"/>
          <w:sz w:val="28"/>
        </w:rPr>
        <w:t xml:space="preserve">
      Избирательные бюллетени изготавливаются в количестве, равном числу избирателей в избирательном округе с резервом 0,1 процента от общего числа избирателей в избирательном округе."; </w:t>
      </w:r>
    </w:p>
    <w:p>
      <w:pPr>
        <w:spacing w:after="0"/>
        <w:ind w:left="0"/>
        <w:jc w:val="both"/>
      </w:pPr>
      <w:r>
        <w:rPr>
          <w:rFonts w:ascii="Times New Roman"/>
          <w:b w:val="false"/>
          <w:i w:val="false"/>
          <w:color w:val="000000"/>
          <w:sz w:val="28"/>
        </w:rPr>
        <w:t xml:space="preserve">
      в пункте 3 слова "за семь дней" заменить словами "не позднее чем за один день"; </w:t>
      </w:r>
    </w:p>
    <w:p>
      <w:pPr>
        <w:spacing w:after="0"/>
        <w:ind w:left="0"/>
        <w:jc w:val="both"/>
      </w:pPr>
      <w:r>
        <w:rPr>
          <w:rFonts w:ascii="Times New Roman"/>
          <w:b w:val="false"/>
          <w:i w:val="false"/>
          <w:color w:val="000000"/>
          <w:sz w:val="28"/>
        </w:rPr>
        <w:t xml:space="preserve">
      пункт 4 исключить; </w:t>
      </w:r>
    </w:p>
    <w:bookmarkStart w:name="z28" w:id="28"/>
    <w:p>
      <w:pPr>
        <w:spacing w:after="0"/>
        <w:ind w:left="0"/>
        <w:jc w:val="both"/>
      </w:pPr>
      <w:r>
        <w:rPr>
          <w:rFonts w:ascii="Times New Roman"/>
          <w:b w:val="false"/>
          <w:i w:val="false"/>
          <w:color w:val="000000"/>
          <w:sz w:val="28"/>
        </w:rPr>
        <w:t xml:space="preserve">
      28) пункт 2 статьи 38 дополнить словами "через средства массовой информации, а также иными способами"; </w:t>
      </w:r>
    </w:p>
    <w:bookmarkEnd w:id="28"/>
    <w:bookmarkStart w:name="z29" w:id="29"/>
    <w:p>
      <w:pPr>
        <w:spacing w:after="0"/>
        <w:ind w:left="0"/>
        <w:jc w:val="both"/>
      </w:pPr>
      <w:r>
        <w:rPr>
          <w:rFonts w:ascii="Times New Roman"/>
          <w:b w:val="false"/>
          <w:i w:val="false"/>
          <w:color w:val="000000"/>
          <w:sz w:val="28"/>
        </w:rPr>
        <w:t xml:space="preserve">
      29) в статье 39: </w:t>
      </w:r>
    </w:p>
    <w:bookmarkEnd w:id="29"/>
    <w:p>
      <w:pPr>
        <w:spacing w:after="0"/>
        <w:ind w:left="0"/>
        <w:jc w:val="both"/>
      </w:pPr>
      <w:r>
        <w:rPr>
          <w:rFonts w:ascii="Times New Roman"/>
          <w:b w:val="false"/>
          <w:i w:val="false"/>
          <w:color w:val="000000"/>
          <w:sz w:val="28"/>
        </w:rPr>
        <w:t xml:space="preserve">
      в пункте 1: </w:t>
      </w:r>
    </w:p>
    <w:p>
      <w:pPr>
        <w:spacing w:after="0"/>
        <w:ind w:left="0"/>
        <w:jc w:val="both"/>
      </w:pPr>
      <w:r>
        <w:rPr>
          <w:rFonts w:ascii="Times New Roman"/>
          <w:b w:val="false"/>
          <w:i w:val="false"/>
          <w:color w:val="000000"/>
          <w:sz w:val="28"/>
        </w:rPr>
        <w:t xml:space="preserve">
      в предложении первом слова "или комнаты" исключить; </w:t>
      </w:r>
    </w:p>
    <w:p>
      <w:pPr>
        <w:spacing w:after="0"/>
        <w:ind w:left="0"/>
        <w:jc w:val="both"/>
      </w:pPr>
      <w:r>
        <w:rPr>
          <w:rFonts w:ascii="Times New Roman"/>
          <w:b w:val="false"/>
          <w:i w:val="false"/>
          <w:color w:val="000000"/>
          <w:sz w:val="28"/>
        </w:rPr>
        <w:t xml:space="preserve">
      предложение второе изложить в следующей редакции: </w:t>
      </w:r>
    </w:p>
    <w:p>
      <w:pPr>
        <w:spacing w:after="0"/>
        <w:ind w:left="0"/>
        <w:jc w:val="both"/>
      </w:pPr>
      <w:r>
        <w:rPr>
          <w:rFonts w:ascii="Times New Roman"/>
          <w:b w:val="false"/>
          <w:i w:val="false"/>
          <w:color w:val="000000"/>
          <w:sz w:val="28"/>
        </w:rPr>
        <w:t xml:space="preserve">
      "При этом должна быть обеспечена возможность наблюдателям, доверенным лицам, представителям средств массовой информации и членам избирательной комиссии наблюдать за избирательными урнами, за входом и выходом из кабин для тайного голосования."; </w:t>
      </w:r>
    </w:p>
    <w:p>
      <w:pPr>
        <w:spacing w:after="0"/>
        <w:ind w:left="0"/>
        <w:jc w:val="both"/>
      </w:pPr>
      <w:r>
        <w:rPr>
          <w:rFonts w:ascii="Times New Roman"/>
          <w:b w:val="false"/>
          <w:i w:val="false"/>
          <w:color w:val="000000"/>
          <w:sz w:val="28"/>
        </w:rPr>
        <w:t xml:space="preserve">
      в пункте 2: </w:t>
      </w:r>
    </w:p>
    <w:p>
      <w:pPr>
        <w:spacing w:after="0"/>
        <w:ind w:left="0"/>
        <w:jc w:val="both"/>
      </w:pPr>
      <w:r>
        <w:rPr>
          <w:rFonts w:ascii="Times New Roman"/>
          <w:b w:val="false"/>
          <w:i w:val="false"/>
          <w:color w:val="000000"/>
          <w:sz w:val="28"/>
        </w:rPr>
        <w:t xml:space="preserve">
      предложение второе после слов "Председатель соответствующей избирательной комиссии" дополнить словами "регулирует количество избирателей, находящихся в помещении для голосования одновременно;"; </w:t>
      </w:r>
    </w:p>
    <w:p>
      <w:pPr>
        <w:spacing w:after="0"/>
        <w:ind w:left="0"/>
        <w:jc w:val="both"/>
      </w:pPr>
      <w:r>
        <w:rPr>
          <w:rFonts w:ascii="Times New Roman"/>
          <w:b w:val="false"/>
          <w:i w:val="false"/>
          <w:color w:val="000000"/>
          <w:sz w:val="28"/>
        </w:rPr>
        <w:t xml:space="preserve">
      дополнить частями следующего содержания: </w:t>
      </w:r>
    </w:p>
    <w:p>
      <w:pPr>
        <w:spacing w:after="0"/>
        <w:ind w:left="0"/>
        <w:jc w:val="both"/>
      </w:pPr>
      <w:r>
        <w:rPr>
          <w:rFonts w:ascii="Times New Roman"/>
          <w:b w:val="false"/>
          <w:i w:val="false"/>
          <w:color w:val="000000"/>
          <w:sz w:val="28"/>
        </w:rPr>
        <w:t xml:space="preserve">
      "В день голосования запрещается присутствие на избирательном участке посторонних лиц, не связанных с избирательным процессом. </w:t>
      </w:r>
    </w:p>
    <w:p>
      <w:pPr>
        <w:spacing w:after="0"/>
        <w:ind w:left="0"/>
        <w:jc w:val="both"/>
      </w:pPr>
      <w:r>
        <w:rPr>
          <w:rFonts w:ascii="Times New Roman"/>
          <w:b w:val="false"/>
          <w:i w:val="false"/>
          <w:color w:val="000000"/>
          <w:sz w:val="28"/>
        </w:rPr>
        <w:t xml:space="preserve">
      В случае нарушения законодательства Республики Казахстан о выборах член участковой избирательной комиссии немедленно отстраняется от участия в ее работе, а наблюдатель и иные лица удаляются из помещения для голосования по мотивированному решению избирательной комиссии, принятому в письменной форме. </w:t>
      </w:r>
    </w:p>
    <w:p>
      <w:pPr>
        <w:spacing w:after="0"/>
        <w:ind w:left="0"/>
        <w:jc w:val="both"/>
      </w:pPr>
      <w:r>
        <w:rPr>
          <w:rFonts w:ascii="Times New Roman"/>
          <w:b w:val="false"/>
          <w:i w:val="false"/>
          <w:color w:val="000000"/>
          <w:sz w:val="28"/>
        </w:rPr>
        <w:t xml:space="preserve">
      Исполнение данного решения осуществляют органы внутренних дел, которые также принимают меры по привлечению отстраненного члена избирательной комиссии, а также удаленного наблюдателя или иного лица к ответственности, предусмотренной законами Республики Казахстан."; </w:t>
      </w:r>
    </w:p>
    <w:p>
      <w:pPr>
        <w:spacing w:after="0"/>
        <w:ind w:left="0"/>
        <w:jc w:val="both"/>
      </w:pPr>
      <w:r>
        <w:rPr>
          <w:rFonts w:ascii="Times New Roman"/>
          <w:b w:val="false"/>
          <w:i w:val="false"/>
          <w:color w:val="000000"/>
          <w:sz w:val="28"/>
        </w:rPr>
        <w:t xml:space="preserve">
      пункт 3 дополнить предложением следующего содержания: </w:t>
      </w:r>
    </w:p>
    <w:p>
      <w:pPr>
        <w:spacing w:after="0"/>
        <w:ind w:left="0"/>
        <w:jc w:val="both"/>
      </w:pPr>
      <w:r>
        <w:rPr>
          <w:rFonts w:ascii="Times New Roman"/>
          <w:b w:val="false"/>
          <w:i w:val="false"/>
          <w:color w:val="000000"/>
          <w:sz w:val="28"/>
        </w:rPr>
        <w:t xml:space="preserve">
      "Сотрудники органов внутренних дел должны находиться в помещении для голосования только по приглашению председателя комиссии и обязаны покинуть его немедленно после восстановления порядка либо по просьбе председателя комиссии."; </w:t>
      </w:r>
    </w:p>
    <w:bookmarkStart w:name="z30" w:id="30"/>
    <w:p>
      <w:pPr>
        <w:spacing w:after="0"/>
        <w:ind w:left="0"/>
        <w:jc w:val="both"/>
      </w:pPr>
      <w:r>
        <w:rPr>
          <w:rFonts w:ascii="Times New Roman"/>
          <w:b w:val="false"/>
          <w:i w:val="false"/>
          <w:color w:val="000000"/>
          <w:sz w:val="28"/>
        </w:rPr>
        <w:t xml:space="preserve">
      30) в статье 40: </w:t>
      </w:r>
    </w:p>
    <w:bookmarkEnd w:id="30"/>
    <w:p>
      <w:pPr>
        <w:spacing w:after="0"/>
        <w:ind w:left="0"/>
        <w:jc w:val="both"/>
      </w:pPr>
      <w:r>
        <w:rPr>
          <w:rFonts w:ascii="Times New Roman"/>
          <w:b w:val="false"/>
          <w:i w:val="false"/>
          <w:color w:val="000000"/>
          <w:sz w:val="28"/>
        </w:rPr>
        <w:t xml:space="preserve">
      пункт 3 исключить; </w:t>
      </w:r>
    </w:p>
    <w:p>
      <w:pPr>
        <w:spacing w:after="0"/>
        <w:ind w:left="0"/>
        <w:jc w:val="both"/>
      </w:pPr>
      <w:r>
        <w:rPr>
          <w:rFonts w:ascii="Times New Roman"/>
          <w:b w:val="false"/>
          <w:i w:val="false"/>
          <w:color w:val="000000"/>
          <w:sz w:val="28"/>
        </w:rPr>
        <w:t xml:space="preserve">
      в подпункте 1) пункта 4 слова "в присутствии" заменить словами "за тридцать минут до начала голосования в присутствии"; </w:t>
      </w:r>
    </w:p>
    <w:bookmarkStart w:name="z31" w:id="31"/>
    <w:p>
      <w:pPr>
        <w:spacing w:after="0"/>
        <w:ind w:left="0"/>
        <w:jc w:val="both"/>
      </w:pPr>
      <w:r>
        <w:rPr>
          <w:rFonts w:ascii="Times New Roman"/>
          <w:b w:val="false"/>
          <w:i w:val="false"/>
          <w:color w:val="000000"/>
          <w:sz w:val="28"/>
        </w:rPr>
        <w:t xml:space="preserve">
      31) в статье 41: </w:t>
      </w:r>
    </w:p>
    <w:bookmarkEnd w:id="31"/>
    <w:p>
      <w:pPr>
        <w:spacing w:after="0"/>
        <w:ind w:left="0"/>
        <w:jc w:val="both"/>
      </w:pPr>
      <w:r>
        <w:rPr>
          <w:rFonts w:ascii="Times New Roman"/>
          <w:b w:val="false"/>
          <w:i w:val="false"/>
          <w:color w:val="000000"/>
          <w:sz w:val="28"/>
        </w:rPr>
        <w:t xml:space="preserve">
      пункт 5 дополнить частью следующего содержания: </w:t>
      </w:r>
    </w:p>
    <w:p>
      <w:pPr>
        <w:spacing w:after="0"/>
        <w:ind w:left="0"/>
        <w:jc w:val="both"/>
      </w:pPr>
      <w:r>
        <w:rPr>
          <w:rFonts w:ascii="Times New Roman"/>
          <w:b w:val="false"/>
          <w:i w:val="false"/>
          <w:color w:val="000000"/>
          <w:sz w:val="28"/>
        </w:rPr>
        <w:t xml:space="preserve">
      "Председатель и секретарь избирательной комиссии не вправе выдавать бюллетени."; </w:t>
      </w:r>
    </w:p>
    <w:p>
      <w:pPr>
        <w:spacing w:after="0"/>
        <w:ind w:left="0"/>
        <w:jc w:val="both"/>
      </w:pPr>
      <w:r>
        <w:rPr>
          <w:rFonts w:ascii="Times New Roman"/>
          <w:b w:val="false"/>
          <w:i w:val="false"/>
          <w:color w:val="000000"/>
          <w:sz w:val="28"/>
        </w:rPr>
        <w:t xml:space="preserve">
      пункт 6 изложить в следующей редакции: </w:t>
      </w:r>
    </w:p>
    <w:p>
      <w:pPr>
        <w:spacing w:after="0"/>
        <w:ind w:left="0"/>
        <w:jc w:val="both"/>
      </w:pPr>
      <w:r>
        <w:rPr>
          <w:rFonts w:ascii="Times New Roman"/>
          <w:b w:val="false"/>
          <w:i w:val="false"/>
          <w:color w:val="000000"/>
          <w:sz w:val="28"/>
        </w:rPr>
        <w:t xml:space="preserve">
      "6. В случае, когда отдельные избиратели по состоянию здоровья, по причине ухода за больным членом семьи не могут прибыть для голосования, участковая избирательная комиссия по их письменной просьбе, которая может быть подана не позднее двенадцати часов местного времени в день голосования, должна организовать голосование в месте пребывания этих избирателей. </w:t>
      </w:r>
    </w:p>
    <w:p>
      <w:pPr>
        <w:spacing w:after="0"/>
        <w:ind w:left="0"/>
        <w:jc w:val="both"/>
      </w:pPr>
      <w:r>
        <w:rPr>
          <w:rFonts w:ascii="Times New Roman"/>
          <w:b w:val="false"/>
          <w:i w:val="false"/>
          <w:color w:val="000000"/>
          <w:sz w:val="28"/>
        </w:rPr>
        <w:t xml:space="preserve">
      При поступлении заявления, указанного в настоящем пункте, председатель избирательной комиссии делает соответствующую отметку в списке избирателей против фамилии избирателя, подавшего заявление. </w:t>
      </w:r>
    </w:p>
    <w:p>
      <w:pPr>
        <w:spacing w:after="0"/>
        <w:ind w:left="0"/>
        <w:jc w:val="both"/>
      </w:pPr>
      <w:r>
        <w:rPr>
          <w:rFonts w:ascii="Times New Roman"/>
          <w:b w:val="false"/>
          <w:i w:val="false"/>
          <w:color w:val="000000"/>
          <w:sz w:val="28"/>
        </w:rPr>
        <w:t xml:space="preserve">
      При организации голосования вне помещения для голосования переносную урну сопровождают два члена избирательной комиссии. </w:t>
      </w:r>
    </w:p>
    <w:p>
      <w:pPr>
        <w:spacing w:after="0"/>
        <w:ind w:left="0"/>
        <w:jc w:val="both"/>
      </w:pPr>
      <w:r>
        <w:rPr>
          <w:rFonts w:ascii="Times New Roman"/>
          <w:b w:val="false"/>
          <w:i w:val="false"/>
          <w:color w:val="000000"/>
          <w:sz w:val="28"/>
        </w:rPr>
        <w:t xml:space="preserve">
      Члены участковой избирательной комиссии обязаны информировать наблюдателей, доверенных лиц и представителей средств массовой информации о голосовании избирателей вне помещения для голосования. </w:t>
      </w:r>
    </w:p>
    <w:p>
      <w:pPr>
        <w:spacing w:after="0"/>
        <w:ind w:left="0"/>
        <w:jc w:val="both"/>
      </w:pPr>
      <w:r>
        <w:rPr>
          <w:rFonts w:ascii="Times New Roman"/>
          <w:b w:val="false"/>
          <w:i w:val="false"/>
          <w:color w:val="000000"/>
          <w:sz w:val="28"/>
        </w:rPr>
        <w:t xml:space="preserve">
      При выезде членов избирательной комиссии для организации голосования вне помещения для голосования их вправе сопровождать наблюдатели либо доверенные лица. </w:t>
      </w:r>
    </w:p>
    <w:p>
      <w:pPr>
        <w:spacing w:after="0"/>
        <w:ind w:left="0"/>
        <w:jc w:val="both"/>
      </w:pPr>
      <w:r>
        <w:rPr>
          <w:rFonts w:ascii="Times New Roman"/>
          <w:b w:val="false"/>
          <w:i w:val="false"/>
          <w:color w:val="000000"/>
          <w:sz w:val="28"/>
        </w:rPr>
        <w:t xml:space="preserve">
      При организации голосования вне помещения для голосования члены избирательной комиссии должны быть обеспечены необходимым количеством избирательных бюллетеней с учетом их возможного повреждения. </w:t>
      </w:r>
    </w:p>
    <w:p>
      <w:pPr>
        <w:spacing w:after="0"/>
        <w:ind w:left="0"/>
        <w:jc w:val="both"/>
      </w:pPr>
      <w:r>
        <w:rPr>
          <w:rFonts w:ascii="Times New Roman"/>
          <w:b w:val="false"/>
          <w:i w:val="false"/>
          <w:color w:val="000000"/>
          <w:sz w:val="28"/>
        </w:rPr>
        <w:t xml:space="preserve">
      При голосовании вне помещения для голосования бюллетень (бюллетени) выдается избирателям на основании заявления о голосовании вне помещения для голосования, о чем они расписываются в заявлении. </w:t>
      </w:r>
    </w:p>
    <w:p>
      <w:pPr>
        <w:spacing w:after="0"/>
        <w:ind w:left="0"/>
        <w:jc w:val="both"/>
      </w:pPr>
      <w:r>
        <w:rPr>
          <w:rFonts w:ascii="Times New Roman"/>
          <w:b w:val="false"/>
          <w:i w:val="false"/>
          <w:color w:val="000000"/>
          <w:sz w:val="28"/>
        </w:rPr>
        <w:t xml:space="preserve">
      Член комиссии, выдавший бюллетень (бюллетени), ставит в нем свою подпись, а также расписывается в заявлении о голосовании вне помещения для голосования."; </w:t>
      </w:r>
    </w:p>
    <w:p>
      <w:pPr>
        <w:spacing w:after="0"/>
        <w:ind w:left="0"/>
        <w:jc w:val="both"/>
      </w:pPr>
      <w:r>
        <w:rPr>
          <w:rFonts w:ascii="Times New Roman"/>
          <w:b w:val="false"/>
          <w:i w:val="false"/>
          <w:color w:val="000000"/>
          <w:sz w:val="28"/>
        </w:rPr>
        <w:t xml:space="preserve">
      пункты 7 и 8 исключить; </w:t>
      </w:r>
    </w:p>
    <w:p>
      <w:pPr>
        <w:spacing w:after="0"/>
        <w:ind w:left="0"/>
        <w:jc w:val="both"/>
      </w:pPr>
      <w:r>
        <w:rPr>
          <w:rFonts w:ascii="Times New Roman"/>
          <w:b w:val="false"/>
          <w:i w:val="false"/>
          <w:color w:val="000000"/>
          <w:sz w:val="28"/>
        </w:rPr>
        <w:t xml:space="preserve">
      в пункте 9 слова "пунктами 6, 7 и 8" заменить словами "пунктом 6"; </w:t>
      </w:r>
    </w:p>
    <w:bookmarkStart w:name="z32" w:id="32"/>
    <w:p>
      <w:pPr>
        <w:spacing w:after="0"/>
        <w:ind w:left="0"/>
        <w:jc w:val="both"/>
      </w:pPr>
      <w:r>
        <w:rPr>
          <w:rFonts w:ascii="Times New Roman"/>
          <w:b w:val="false"/>
          <w:i w:val="false"/>
          <w:color w:val="000000"/>
          <w:sz w:val="28"/>
        </w:rPr>
        <w:t xml:space="preserve">
      32) в статье 42: </w:t>
      </w:r>
    </w:p>
    <w:bookmarkEnd w:id="32"/>
    <w:p>
      <w:pPr>
        <w:spacing w:after="0"/>
        <w:ind w:left="0"/>
        <w:jc w:val="both"/>
      </w:pPr>
      <w:r>
        <w:rPr>
          <w:rFonts w:ascii="Times New Roman"/>
          <w:b w:val="false"/>
          <w:i w:val="false"/>
          <w:color w:val="000000"/>
          <w:sz w:val="28"/>
        </w:rPr>
        <w:t xml:space="preserve">
      в пункте 1: </w:t>
      </w:r>
    </w:p>
    <w:p>
      <w:pPr>
        <w:spacing w:after="0"/>
        <w:ind w:left="0"/>
        <w:jc w:val="both"/>
      </w:pPr>
      <w:r>
        <w:rPr>
          <w:rFonts w:ascii="Times New Roman"/>
          <w:b w:val="false"/>
          <w:i w:val="false"/>
          <w:color w:val="000000"/>
          <w:sz w:val="28"/>
        </w:rPr>
        <w:t xml:space="preserve">
      в предложении первом слова "или комнате" исключить; </w:t>
      </w:r>
    </w:p>
    <w:p>
      <w:pPr>
        <w:spacing w:after="0"/>
        <w:ind w:left="0"/>
        <w:jc w:val="both"/>
      </w:pPr>
      <w:r>
        <w:rPr>
          <w:rFonts w:ascii="Times New Roman"/>
          <w:b w:val="false"/>
          <w:i w:val="false"/>
          <w:color w:val="000000"/>
          <w:sz w:val="28"/>
        </w:rPr>
        <w:t xml:space="preserve">
      подпункт 5) изложить в следующей редакции: </w:t>
      </w:r>
    </w:p>
    <w:p>
      <w:pPr>
        <w:spacing w:after="0"/>
        <w:ind w:left="0"/>
        <w:jc w:val="both"/>
      </w:pPr>
      <w:r>
        <w:rPr>
          <w:rFonts w:ascii="Times New Roman"/>
          <w:b w:val="false"/>
          <w:i w:val="false"/>
          <w:color w:val="000000"/>
          <w:sz w:val="28"/>
        </w:rPr>
        <w:t xml:space="preserve">
      "5) наблюдатель, зарегистрированный в соответствующей избирательной комиссии."; </w:t>
      </w:r>
    </w:p>
    <w:p>
      <w:pPr>
        <w:spacing w:after="0"/>
        <w:ind w:left="0"/>
        <w:jc w:val="both"/>
      </w:pPr>
      <w:r>
        <w:rPr>
          <w:rFonts w:ascii="Times New Roman"/>
          <w:b w:val="false"/>
          <w:i w:val="false"/>
          <w:color w:val="000000"/>
          <w:sz w:val="28"/>
        </w:rPr>
        <w:t xml:space="preserve">
      в пункте 2: </w:t>
      </w:r>
    </w:p>
    <w:p>
      <w:pPr>
        <w:spacing w:after="0"/>
        <w:ind w:left="0"/>
        <w:jc w:val="both"/>
      </w:pPr>
      <w:r>
        <w:rPr>
          <w:rFonts w:ascii="Times New Roman"/>
          <w:b w:val="false"/>
          <w:i w:val="false"/>
          <w:color w:val="000000"/>
          <w:sz w:val="28"/>
        </w:rPr>
        <w:t xml:space="preserve">
      в части первой слова ", либо в квадрате, расположенном справа от строки "Голосую против всех кандидатов" исключить; </w:t>
      </w:r>
    </w:p>
    <w:p>
      <w:pPr>
        <w:spacing w:after="0"/>
        <w:ind w:left="0"/>
        <w:jc w:val="both"/>
      </w:pPr>
      <w:r>
        <w:rPr>
          <w:rFonts w:ascii="Times New Roman"/>
          <w:b w:val="false"/>
          <w:i w:val="false"/>
          <w:color w:val="000000"/>
          <w:sz w:val="28"/>
        </w:rPr>
        <w:t xml:space="preserve">
      в части второй слова ", либо в квадрате, расположенном справа от строки "Голосую против всех политических партий" исключить; </w:t>
      </w:r>
    </w:p>
    <w:p>
      <w:pPr>
        <w:spacing w:after="0"/>
        <w:ind w:left="0"/>
        <w:jc w:val="both"/>
      </w:pPr>
      <w:r>
        <w:rPr>
          <w:rFonts w:ascii="Times New Roman"/>
          <w:b w:val="false"/>
          <w:i w:val="false"/>
          <w:color w:val="000000"/>
          <w:sz w:val="28"/>
        </w:rPr>
        <w:t xml:space="preserve">
      в пункте 3 слова ", либо в квадрате, расположенном справа от строки "Голосую против всех кандидатов" исключить; </w:t>
      </w:r>
    </w:p>
    <w:p>
      <w:pPr>
        <w:spacing w:after="0"/>
        <w:ind w:left="0"/>
        <w:jc w:val="both"/>
      </w:pPr>
      <w:r>
        <w:rPr>
          <w:rFonts w:ascii="Times New Roman"/>
          <w:b w:val="false"/>
          <w:i w:val="false"/>
          <w:color w:val="000000"/>
          <w:sz w:val="28"/>
        </w:rPr>
        <w:t xml:space="preserve">
      дополнить пунктом 3-1 следующего содержания: </w:t>
      </w:r>
    </w:p>
    <w:p>
      <w:pPr>
        <w:spacing w:after="0"/>
        <w:ind w:left="0"/>
        <w:jc w:val="both"/>
      </w:pPr>
      <w:r>
        <w:rPr>
          <w:rFonts w:ascii="Times New Roman"/>
          <w:b w:val="false"/>
          <w:i w:val="false"/>
          <w:color w:val="000000"/>
          <w:sz w:val="28"/>
        </w:rPr>
        <w:t xml:space="preserve">
      "3-1. Не допускаются проставление отметок в бюллетене карандашом, а также внесение в него каких бы то ни было исправлений."; </w:t>
      </w:r>
    </w:p>
    <w:p>
      <w:pPr>
        <w:spacing w:after="0"/>
        <w:ind w:left="0"/>
        <w:jc w:val="both"/>
      </w:pPr>
      <w:r>
        <w:rPr>
          <w:rFonts w:ascii="Times New Roman"/>
          <w:b w:val="false"/>
          <w:i w:val="false"/>
          <w:color w:val="000000"/>
          <w:sz w:val="28"/>
        </w:rPr>
        <w:t xml:space="preserve">
      пункт 5 исключить; </w:t>
      </w:r>
    </w:p>
    <w:bookmarkStart w:name="z33" w:id="33"/>
    <w:p>
      <w:pPr>
        <w:spacing w:after="0"/>
        <w:ind w:left="0"/>
        <w:jc w:val="both"/>
      </w:pPr>
      <w:r>
        <w:rPr>
          <w:rFonts w:ascii="Times New Roman"/>
          <w:b w:val="false"/>
          <w:i w:val="false"/>
          <w:color w:val="000000"/>
          <w:sz w:val="28"/>
        </w:rPr>
        <w:t xml:space="preserve">
      33) в статье 43: </w:t>
      </w:r>
    </w:p>
    <w:bookmarkEnd w:id="33"/>
    <w:p>
      <w:pPr>
        <w:spacing w:after="0"/>
        <w:ind w:left="0"/>
        <w:jc w:val="both"/>
      </w:pPr>
      <w:r>
        <w:rPr>
          <w:rFonts w:ascii="Times New Roman"/>
          <w:b w:val="false"/>
          <w:i w:val="false"/>
          <w:color w:val="000000"/>
          <w:sz w:val="28"/>
        </w:rPr>
        <w:t xml:space="preserve">
      в пункте 1: </w:t>
      </w:r>
    </w:p>
    <w:p>
      <w:pPr>
        <w:spacing w:after="0"/>
        <w:ind w:left="0"/>
        <w:jc w:val="both"/>
      </w:pPr>
      <w:r>
        <w:rPr>
          <w:rFonts w:ascii="Times New Roman"/>
          <w:b w:val="false"/>
          <w:i w:val="false"/>
          <w:color w:val="000000"/>
          <w:sz w:val="28"/>
        </w:rPr>
        <w:t xml:space="preserve">
      в предложении втором слова "В этом случае" заменить словами "В случае изменения времени голосования"; </w:t>
      </w:r>
    </w:p>
    <w:p>
      <w:pPr>
        <w:spacing w:after="0"/>
        <w:ind w:left="0"/>
        <w:jc w:val="both"/>
      </w:pPr>
      <w:r>
        <w:rPr>
          <w:rFonts w:ascii="Times New Roman"/>
          <w:b w:val="false"/>
          <w:i w:val="false"/>
          <w:color w:val="000000"/>
          <w:sz w:val="28"/>
        </w:rPr>
        <w:t xml:space="preserve">
      дополнить частями следующего содержания: </w:t>
      </w:r>
    </w:p>
    <w:p>
      <w:pPr>
        <w:spacing w:after="0"/>
        <w:ind w:left="0"/>
        <w:jc w:val="both"/>
      </w:pPr>
      <w:r>
        <w:rPr>
          <w:rFonts w:ascii="Times New Roman"/>
          <w:b w:val="false"/>
          <w:i w:val="false"/>
          <w:color w:val="000000"/>
          <w:sz w:val="28"/>
        </w:rPr>
        <w:t xml:space="preserve">
      "Подсчет голосов проводится членами избирательной комиссии без перерыва до установления итогов голосования, которые должны быть доведены до сведения лиц, присутствующих в соответствии с настоящим Конституционным законом при подсчете голосов. Время подсчета голосов на избирательном участке не должно превышать двенадцать часов с начала подсчета. </w:t>
      </w:r>
    </w:p>
    <w:p>
      <w:pPr>
        <w:spacing w:after="0"/>
        <w:ind w:left="0"/>
        <w:jc w:val="both"/>
      </w:pPr>
      <w:r>
        <w:rPr>
          <w:rFonts w:ascii="Times New Roman"/>
          <w:b w:val="false"/>
          <w:i w:val="false"/>
          <w:color w:val="000000"/>
          <w:sz w:val="28"/>
        </w:rPr>
        <w:t xml:space="preserve">
      В помещении для голосования столы, за которыми производится подсчет голосов, размещаются таким образом, чтобы обеспечивался обзор действий членов участковой избирательной комиссии со стороны всех присутствующих в помещении лиц. Доверенные лица и наблюдатели, присутствующие при подсчете голосов, наблюдают за подсчетом голосов на расстоянии и в условиях, обеспечивающих обозримость отметок в бюллетенях. </w:t>
      </w:r>
    </w:p>
    <w:p>
      <w:pPr>
        <w:spacing w:after="0"/>
        <w:ind w:left="0"/>
        <w:jc w:val="both"/>
      </w:pPr>
      <w:r>
        <w:rPr>
          <w:rFonts w:ascii="Times New Roman"/>
          <w:b w:val="false"/>
          <w:i w:val="false"/>
          <w:color w:val="000000"/>
          <w:sz w:val="28"/>
        </w:rPr>
        <w:t xml:space="preserve">
      При подсчете избирательных бюллетеней председатель комиссии или определенный член комиссии показывает присутствующим избирательный бюллетень и оглашает волеизъявление избирателя. </w:t>
      </w:r>
    </w:p>
    <w:p>
      <w:pPr>
        <w:spacing w:after="0"/>
        <w:ind w:left="0"/>
        <w:jc w:val="both"/>
      </w:pPr>
      <w:r>
        <w:rPr>
          <w:rFonts w:ascii="Times New Roman"/>
          <w:b w:val="false"/>
          <w:i w:val="false"/>
          <w:color w:val="000000"/>
          <w:sz w:val="28"/>
        </w:rPr>
        <w:t xml:space="preserve">
      При этом бюллетени укладываются в стопки по каждому кандидату, политической партии, выдвинувшей партийный список, и в стопку для недействительных бюллетеней."; </w:t>
      </w:r>
    </w:p>
    <w:p>
      <w:pPr>
        <w:spacing w:after="0"/>
        <w:ind w:left="0"/>
        <w:jc w:val="both"/>
      </w:pPr>
      <w:r>
        <w:rPr>
          <w:rFonts w:ascii="Times New Roman"/>
          <w:b w:val="false"/>
          <w:i w:val="false"/>
          <w:color w:val="000000"/>
          <w:sz w:val="28"/>
        </w:rPr>
        <w:t xml:space="preserve">
      часть вторую пункта 3 исключить; </w:t>
      </w:r>
    </w:p>
    <w:p>
      <w:pPr>
        <w:spacing w:after="0"/>
        <w:ind w:left="0"/>
        <w:jc w:val="both"/>
      </w:pPr>
      <w:r>
        <w:rPr>
          <w:rFonts w:ascii="Times New Roman"/>
          <w:b w:val="false"/>
          <w:i w:val="false"/>
          <w:color w:val="000000"/>
          <w:sz w:val="28"/>
        </w:rPr>
        <w:t xml:space="preserve">
      дополнить пунктом 3-1 следующего содержания: </w:t>
      </w:r>
    </w:p>
    <w:p>
      <w:pPr>
        <w:spacing w:after="0"/>
        <w:ind w:left="0"/>
        <w:jc w:val="both"/>
      </w:pPr>
      <w:r>
        <w:rPr>
          <w:rFonts w:ascii="Times New Roman"/>
          <w:b w:val="false"/>
          <w:i w:val="false"/>
          <w:color w:val="000000"/>
          <w:sz w:val="28"/>
        </w:rPr>
        <w:t xml:space="preserve">
      "3-1. После окончания голосования до вскрытия урн с бюллетенями участковая избирательная комиссия производит подсчет избирателей, получивших бюллетени, по спискам избирателей и определяет их общее число. Председатель участковой избирательной комиссии либо замещающий его член комиссии оглашает результаты подсчета и заносит их в протокол о результатах голосования. </w:t>
      </w:r>
    </w:p>
    <w:p>
      <w:pPr>
        <w:spacing w:after="0"/>
        <w:ind w:left="0"/>
        <w:jc w:val="both"/>
      </w:pPr>
      <w:r>
        <w:rPr>
          <w:rFonts w:ascii="Times New Roman"/>
          <w:b w:val="false"/>
          <w:i w:val="false"/>
          <w:color w:val="000000"/>
          <w:sz w:val="28"/>
        </w:rPr>
        <w:t xml:space="preserve">
      Первыми поочередно вскрываются переносные избирательные урны. Количество бюллетеней переносной избирательной урне должно соответствовать количеству письменных заявлений о возможности проголосовать вне помещения для голосования. Если избирательных бюллетеней установленного образца в переносной избирательной урне оказалось больше чем соответствующее число письменных заявлений, то все избирательные бюллетени из этой урны признаются недействительными. В этом случае составляется акт о признании недействительными всех извлеченных из переносной избирательной урны избирательных бюллетеней, в котором также указываются фамилии, имена, отчества членов комиссии, проводивших голосование вне помещения для голосования с помощью данной переносной урны. После вскрытия переносных урн для голосования вскрываются cтационарные урны."; </w:t>
      </w:r>
    </w:p>
    <w:p>
      <w:pPr>
        <w:spacing w:after="0"/>
        <w:ind w:left="0"/>
        <w:jc w:val="both"/>
      </w:pPr>
      <w:r>
        <w:rPr>
          <w:rFonts w:ascii="Times New Roman"/>
          <w:b w:val="false"/>
          <w:i w:val="false"/>
          <w:color w:val="000000"/>
          <w:sz w:val="28"/>
        </w:rPr>
        <w:t xml:space="preserve">
      пункт 4 изложить в следующей редакции: </w:t>
      </w:r>
    </w:p>
    <w:p>
      <w:pPr>
        <w:spacing w:after="0"/>
        <w:ind w:left="0"/>
        <w:jc w:val="both"/>
      </w:pPr>
      <w:r>
        <w:rPr>
          <w:rFonts w:ascii="Times New Roman"/>
          <w:b w:val="false"/>
          <w:i w:val="false"/>
          <w:color w:val="000000"/>
          <w:sz w:val="28"/>
        </w:rPr>
        <w:t xml:space="preserve">
      "4. Перед вскрытием урн все неиспользованные бюллетени подсчитываются и погашаются соответствующей избирательной комиссией. Избирательная комиссия по спискам избирателей устанавливает: </w:t>
      </w:r>
    </w:p>
    <w:p>
      <w:pPr>
        <w:spacing w:after="0"/>
        <w:ind w:left="0"/>
        <w:jc w:val="both"/>
      </w:pPr>
      <w:r>
        <w:rPr>
          <w:rFonts w:ascii="Times New Roman"/>
          <w:b w:val="false"/>
          <w:i w:val="false"/>
          <w:color w:val="000000"/>
          <w:sz w:val="28"/>
        </w:rPr>
        <w:t xml:space="preserve">
      1) общее число избирателей (выборщиков) на участке (в пункте голосования); </w:t>
      </w:r>
    </w:p>
    <w:p>
      <w:pPr>
        <w:spacing w:after="0"/>
        <w:ind w:left="0"/>
        <w:jc w:val="both"/>
      </w:pPr>
      <w:r>
        <w:rPr>
          <w:rFonts w:ascii="Times New Roman"/>
          <w:b w:val="false"/>
          <w:i w:val="false"/>
          <w:color w:val="000000"/>
          <w:sz w:val="28"/>
        </w:rPr>
        <w:t xml:space="preserve">
      2) число избирателей (выборщиков), получивших бюллетени; </w:t>
      </w:r>
    </w:p>
    <w:p>
      <w:pPr>
        <w:spacing w:after="0"/>
        <w:ind w:left="0"/>
        <w:jc w:val="both"/>
      </w:pPr>
      <w:r>
        <w:rPr>
          <w:rFonts w:ascii="Times New Roman"/>
          <w:b w:val="false"/>
          <w:i w:val="false"/>
          <w:color w:val="000000"/>
          <w:sz w:val="28"/>
        </w:rPr>
        <w:t xml:space="preserve">
      3) число бюллетеней, выданных каждым членом комиссии."; </w:t>
      </w:r>
    </w:p>
    <w:p>
      <w:pPr>
        <w:spacing w:after="0"/>
        <w:ind w:left="0"/>
        <w:jc w:val="both"/>
      </w:pPr>
      <w:r>
        <w:rPr>
          <w:rFonts w:ascii="Times New Roman"/>
          <w:b w:val="false"/>
          <w:i w:val="false"/>
          <w:color w:val="000000"/>
          <w:sz w:val="28"/>
        </w:rPr>
        <w:t xml:space="preserve">
      дополнить пунктом 4-1 следующего содержания: </w:t>
      </w:r>
    </w:p>
    <w:p>
      <w:pPr>
        <w:spacing w:after="0"/>
        <w:ind w:left="0"/>
        <w:jc w:val="both"/>
      </w:pPr>
      <w:r>
        <w:rPr>
          <w:rFonts w:ascii="Times New Roman"/>
          <w:b w:val="false"/>
          <w:i w:val="false"/>
          <w:color w:val="000000"/>
          <w:sz w:val="28"/>
        </w:rPr>
        <w:t xml:space="preserve">
      "4-1. После вскрытия урн избирательная комиссия по числу бюллетеней устанавливает: </w:t>
      </w:r>
    </w:p>
    <w:p>
      <w:pPr>
        <w:spacing w:after="0"/>
        <w:ind w:left="0"/>
        <w:jc w:val="both"/>
      </w:pPr>
      <w:r>
        <w:rPr>
          <w:rFonts w:ascii="Times New Roman"/>
          <w:b w:val="false"/>
          <w:i w:val="false"/>
          <w:color w:val="000000"/>
          <w:sz w:val="28"/>
        </w:rPr>
        <w:t xml:space="preserve">
      1) общее число избирателей (выборщиков), принявших участие в голосовании; </w:t>
      </w:r>
    </w:p>
    <w:p>
      <w:pPr>
        <w:spacing w:after="0"/>
        <w:ind w:left="0"/>
        <w:jc w:val="both"/>
      </w:pPr>
      <w:r>
        <w:rPr>
          <w:rFonts w:ascii="Times New Roman"/>
          <w:b w:val="false"/>
          <w:i w:val="false"/>
          <w:color w:val="000000"/>
          <w:sz w:val="28"/>
        </w:rPr>
        <w:t xml:space="preserve">
      2) число голосов, поданных за каждого кандидата, за каждую политическую партию; </w:t>
      </w:r>
    </w:p>
    <w:p>
      <w:pPr>
        <w:spacing w:after="0"/>
        <w:ind w:left="0"/>
        <w:jc w:val="both"/>
      </w:pPr>
      <w:r>
        <w:rPr>
          <w:rFonts w:ascii="Times New Roman"/>
          <w:b w:val="false"/>
          <w:i w:val="false"/>
          <w:color w:val="000000"/>
          <w:sz w:val="28"/>
        </w:rPr>
        <w:t xml:space="preserve">
      3) число бюллетеней, признанных недействительными; </w:t>
      </w:r>
    </w:p>
    <w:p>
      <w:pPr>
        <w:spacing w:after="0"/>
        <w:ind w:left="0"/>
        <w:jc w:val="both"/>
      </w:pPr>
      <w:r>
        <w:rPr>
          <w:rFonts w:ascii="Times New Roman"/>
          <w:b w:val="false"/>
          <w:i w:val="false"/>
          <w:color w:val="000000"/>
          <w:sz w:val="28"/>
        </w:rPr>
        <w:t xml:space="preserve">
      4) число бюллетеней, полученных участковой избирательной комиссией; </w:t>
      </w:r>
    </w:p>
    <w:p>
      <w:pPr>
        <w:spacing w:after="0"/>
        <w:ind w:left="0"/>
        <w:jc w:val="both"/>
      </w:pPr>
      <w:r>
        <w:rPr>
          <w:rFonts w:ascii="Times New Roman"/>
          <w:b w:val="false"/>
          <w:i w:val="false"/>
          <w:color w:val="000000"/>
          <w:sz w:val="28"/>
        </w:rPr>
        <w:t xml:space="preserve">
      5) число погашенных бюллетеней. </w:t>
      </w:r>
    </w:p>
    <w:p>
      <w:pPr>
        <w:spacing w:after="0"/>
        <w:ind w:left="0"/>
        <w:jc w:val="both"/>
      </w:pPr>
      <w:r>
        <w:rPr>
          <w:rFonts w:ascii="Times New Roman"/>
          <w:b w:val="false"/>
          <w:i w:val="false"/>
          <w:color w:val="000000"/>
          <w:sz w:val="28"/>
        </w:rPr>
        <w:t xml:space="preserve">
      В случае превышения количества бюллетеней, извлеченных из урн для голосования, над количеством бюллетеней, выданных на основании списков избирателей и заявлений о голосовании вне помещения для голосования, устанавливается количество бюллетеней, выданных каждым членом избирательной комиссии."; </w:t>
      </w:r>
    </w:p>
    <w:p>
      <w:pPr>
        <w:spacing w:after="0"/>
        <w:ind w:left="0"/>
        <w:jc w:val="both"/>
      </w:pPr>
      <w:r>
        <w:rPr>
          <w:rFonts w:ascii="Times New Roman"/>
          <w:b w:val="false"/>
          <w:i w:val="false"/>
          <w:color w:val="000000"/>
          <w:sz w:val="28"/>
        </w:rPr>
        <w:t xml:space="preserve">
      в пункте 5: </w:t>
      </w:r>
    </w:p>
    <w:p>
      <w:pPr>
        <w:spacing w:after="0"/>
        <w:ind w:left="0"/>
        <w:jc w:val="both"/>
      </w:pPr>
      <w:r>
        <w:rPr>
          <w:rFonts w:ascii="Times New Roman"/>
          <w:b w:val="false"/>
          <w:i w:val="false"/>
          <w:color w:val="000000"/>
          <w:sz w:val="28"/>
        </w:rPr>
        <w:t xml:space="preserve">
      подпункт 4) после слов "в которых" дополнить словами "отметка проставлена карандашом, носит следы подчистки или иного способа подделки, а также в которых"; </w:t>
      </w:r>
    </w:p>
    <w:p>
      <w:pPr>
        <w:spacing w:after="0"/>
        <w:ind w:left="0"/>
        <w:jc w:val="both"/>
      </w:pPr>
      <w:r>
        <w:rPr>
          <w:rFonts w:ascii="Times New Roman"/>
          <w:b w:val="false"/>
          <w:i w:val="false"/>
          <w:color w:val="000000"/>
          <w:sz w:val="28"/>
        </w:rPr>
        <w:t xml:space="preserve">
      дополнить частью следующего содержания: </w:t>
      </w:r>
    </w:p>
    <w:p>
      <w:pPr>
        <w:spacing w:after="0"/>
        <w:ind w:left="0"/>
        <w:jc w:val="both"/>
      </w:pPr>
      <w:r>
        <w:rPr>
          <w:rFonts w:ascii="Times New Roman"/>
          <w:b w:val="false"/>
          <w:i w:val="false"/>
          <w:color w:val="000000"/>
          <w:sz w:val="28"/>
        </w:rPr>
        <w:t xml:space="preserve">
      "Недействительные избирательные бюллетени при непосредственном подсчете голосов исключаются из числа бюллетеней избирателей (выборщиков), принявших участие в голосовании."; </w:t>
      </w:r>
    </w:p>
    <w:p>
      <w:pPr>
        <w:spacing w:after="0"/>
        <w:ind w:left="0"/>
        <w:jc w:val="both"/>
      </w:pPr>
      <w:r>
        <w:rPr>
          <w:rFonts w:ascii="Times New Roman"/>
          <w:b w:val="false"/>
          <w:i w:val="false"/>
          <w:color w:val="000000"/>
          <w:sz w:val="28"/>
        </w:rPr>
        <w:t xml:space="preserve">
      в пункте 7 слова "не менее чем двумя третями голосов" заменить словами "более чем половиной голосов"; </w:t>
      </w:r>
    </w:p>
    <w:p>
      <w:pPr>
        <w:spacing w:after="0"/>
        <w:ind w:left="0"/>
        <w:jc w:val="both"/>
      </w:pPr>
      <w:r>
        <w:rPr>
          <w:rFonts w:ascii="Times New Roman"/>
          <w:b w:val="false"/>
          <w:i w:val="false"/>
          <w:color w:val="000000"/>
          <w:sz w:val="28"/>
        </w:rPr>
        <w:t xml:space="preserve">
      дополнить пунктом 7-1 следующего содержания: </w:t>
      </w:r>
    </w:p>
    <w:p>
      <w:pPr>
        <w:spacing w:after="0"/>
        <w:ind w:left="0"/>
        <w:jc w:val="both"/>
      </w:pPr>
      <w:r>
        <w:rPr>
          <w:rFonts w:ascii="Times New Roman"/>
          <w:b w:val="false"/>
          <w:i w:val="false"/>
          <w:color w:val="000000"/>
          <w:sz w:val="28"/>
        </w:rPr>
        <w:t xml:space="preserve">
      "7-1. Участковая избирательная комиссия (территориальная избирательная комиссия при выборе депутатов Сената) по требованию доверенного лица повторный подсчет голосов проводит только один раз в срок, установленный пунктами 1 и 2 настоящей статьи."; </w:t>
      </w:r>
    </w:p>
    <w:p>
      <w:pPr>
        <w:spacing w:after="0"/>
        <w:ind w:left="0"/>
        <w:jc w:val="both"/>
      </w:pPr>
      <w:r>
        <w:rPr>
          <w:rFonts w:ascii="Times New Roman"/>
          <w:b w:val="false"/>
          <w:i w:val="false"/>
          <w:color w:val="000000"/>
          <w:sz w:val="28"/>
        </w:rPr>
        <w:t xml:space="preserve">
      пункт 8 дополнить частями следующего содержания: </w:t>
      </w:r>
    </w:p>
    <w:p>
      <w:pPr>
        <w:spacing w:after="0"/>
        <w:ind w:left="0"/>
        <w:jc w:val="both"/>
      </w:pPr>
      <w:r>
        <w:rPr>
          <w:rFonts w:ascii="Times New Roman"/>
          <w:b w:val="false"/>
          <w:i w:val="false"/>
          <w:color w:val="000000"/>
          <w:sz w:val="28"/>
        </w:rPr>
        <w:t xml:space="preserve">
      "Не допускаются заполнение протоколов о результатах голосования карандашом и чернилами разного цвета, а также внесение в них каких бы то ни было исправлений. При этом числовые значения результатов голосования должны дублироваться прописью. </w:t>
      </w:r>
    </w:p>
    <w:p>
      <w:pPr>
        <w:spacing w:after="0"/>
        <w:ind w:left="0"/>
        <w:jc w:val="both"/>
      </w:pPr>
      <w:r>
        <w:rPr>
          <w:rFonts w:ascii="Times New Roman"/>
          <w:b w:val="false"/>
          <w:i w:val="false"/>
          <w:color w:val="000000"/>
          <w:sz w:val="28"/>
        </w:rPr>
        <w:t xml:space="preserve">
      Копия протокола немедленно вывешивается в помещении избирательного участка в специально установленном месте для всеобщего ознакомления и находится в помещении в течение двух дней. </w:t>
      </w:r>
    </w:p>
    <w:p>
      <w:pPr>
        <w:spacing w:after="0"/>
        <w:ind w:left="0"/>
        <w:jc w:val="both"/>
      </w:pPr>
      <w:r>
        <w:rPr>
          <w:rFonts w:ascii="Times New Roman"/>
          <w:b w:val="false"/>
          <w:i w:val="false"/>
          <w:color w:val="000000"/>
          <w:sz w:val="28"/>
        </w:rPr>
        <w:t xml:space="preserve">
      По желанию лица, присутствующего в соответствии с настоящим Конституционным законом при подсчете голосов, ему выдается копия протокола, заверенная подписями председателя и секретаря комиссии и печатью избирательной комиссии."; </w:t>
      </w:r>
    </w:p>
    <w:p>
      <w:pPr>
        <w:spacing w:after="0"/>
        <w:ind w:left="0"/>
        <w:jc w:val="both"/>
      </w:pPr>
      <w:r>
        <w:rPr>
          <w:rFonts w:ascii="Times New Roman"/>
          <w:b w:val="false"/>
          <w:i w:val="false"/>
          <w:color w:val="000000"/>
          <w:sz w:val="28"/>
        </w:rPr>
        <w:t xml:space="preserve">
      дополнить пунктами 8-1 и 8-2 следующего содержания: </w:t>
      </w:r>
    </w:p>
    <w:p>
      <w:pPr>
        <w:spacing w:after="0"/>
        <w:ind w:left="0"/>
        <w:jc w:val="both"/>
      </w:pPr>
      <w:r>
        <w:rPr>
          <w:rFonts w:ascii="Times New Roman"/>
          <w:b w:val="false"/>
          <w:i w:val="false"/>
          <w:color w:val="000000"/>
          <w:sz w:val="28"/>
        </w:rPr>
        <w:t xml:space="preserve">
      "8-1. Результаты выборов по избирательному округу устанавливаются на заседании окружной избирательной комиссии, которое проводится на одном из избирательных участков, определенном окружной избирательной комиссией не позднее десяти дней до дня голосования, с опубликованием сведений о месте и времени заседания в средствах массовой информации. Результаты устанавливаются на основании протоколов участковых избирательных комиссий, которые доставляются на данный участок. </w:t>
      </w:r>
    </w:p>
    <w:p>
      <w:pPr>
        <w:spacing w:after="0"/>
        <w:ind w:left="0"/>
        <w:jc w:val="both"/>
      </w:pPr>
      <w:r>
        <w:rPr>
          <w:rFonts w:ascii="Times New Roman"/>
          <w:b w:val="false"/>
          <w:i w:val="false"/>
          <w:color w:val="000000"/>
          <w:sz w:val="28"/>
        </w:rPr>
        <w:t xml:space="preserve">
      Копия протокола о результатах выборов по избирательному округу вывешивается в помещении избирательного участка для всеобщего ознакомления и находится в помещении в течение трех дней. </w:t>
      </w:r>
    </w:p>
    <w:p>
      <w:pPr>
        <w:spacing w:after="0"/>
        <w:ind w:left="0"/>
        <w:jc w:val="both"/>
      </w:pPr>
      <w:r>
        <w:rPr>
          <w:rFonts w:ascii="Times New Roman"/>
          <w:b w:val="false"/>
          <w:i w:val="false"/>
          <w:color w:val="000000"/>
          <w:sz w:val="28"/>
        </w:rPr>
        <w:t xml:space="preserve">
      По желанию лица, присутствующего в соответствии с настоящим Конституционным законом при подсчете голосов, ему выдается копия протокола, заверенная подписями председателя и секретаря комиссии и печатью избирательной комиссии. </w:t>
      </w:r>
    </w:p>
    <w:p>
      <w:pPr>
        <w:spacing w:after="0"/>
        <w:ind w:left="0"/>
        <w:jc w:val="both"/>
      </w:pPr>
      <w:r>
        <w:rPr>
          <w:rFonts w:ascii="Times New Roman"/>
          <w:b w:val="false"/>
          <w:i w:val="false"/>
          <w:color w:val="000000"/>
          <w:sz w:val="28"/>
        </w:rPr>
        <w:t xml:space="preserve">
      8-2. Окружная избирательная комиссия не позднее пяти дней со дня голосования составляет и вывешивает в помещении избирательного участка, на котором проходило ее заседание, для всеобщего ознакомления предварительную сводную ведомость о результатах подсчета голосов на избирательных участках. </w:t>
      </w:r>
    </w:p>
    <w:p>
      <w:pPr>
        <w:spacing w:after="0"/>
        <w:ind w:left="0"/>
        <w:jc w:val="both"/>
      </w:pPr>
      <w:r>
        <w:rPr>
          <w:rFonts w:ascii="Times New Roman"/>
          <w:b w:val="false"/>
          <w:i w:val="false"/>
          <w:color w:val="000000"/>
          <w:sz w:val="28"/>
        </w:rPr>
        <w:t xml:space="preserve">
      Официальная сводная ведомость составляется на основании полученных протоколов участковых избирательных комиссий о результатах подсчета голосов, подписывается председателем и секретарем окружной избирательной комиссии и вывешивается для всеобщего ознакомления."; </w:t>
      </w:r>
    </w:p>
    <w:p>
      <w:pPr>
        <w:spacing w:after="0"/>
        <w:ind w:left="0"/>
        <w:jc w:val="both"/>
      </w:pPr>
      <w:r>
        <w:rPr>
          <w:rFonts w:ascii="Times New Roman"/>
          <w:b w:val="false"/>
          <w:i w:val="false"/>
          <w:color w:val="000000"/>
          <w:sz w:val="28"/>
        </w:rPr>
        <w:t xml:space="preserve">
      предложение второе пункта 9 дополнить словами "и заявителей, представивших факты неправильного подсчета голосов"; </w:t>
      </w:r>
    </w:p>
    <w:bookmarkStart w:name="z34" w:id="34"/>
    <w:p>
      <w:pPr>
        <w:spacing w:after="0"/>
        <w:ind w:left="0"/>
        <w:jc w:val="both"/>
      </w:pPr>
      <w:r>
        <w:rPr>
          <w:rFonts w:ascii="Times New Roman"/>
          <w:b w:val="false"/>
          <w:i w:val="false"/>
          <w:color w:val="000000"/>
          <w:sz w:val="28"/>
        </w:rPr>
        <w:t xml:space="preserve">
      34) в статье 44: </w:t>
      </w:r>
    </w:p>
    <w:bookmarkEnd w:id="34"/>
    <w:p>
      <w:pPr>
        <w:spacing w:after="0"/>
        <w:ind w:left="0"/>
        <w:jc w:val="both"/>
      </w:pPr>
      <w:r>
        <w:rPr>
          <w:rFonts w:ascii="Times New Roman"/>
          <w:b w:val="false"/>
          <w:i w:val="false"/>
          <w:color w:val="000000"/>
          <w:sz w:val="28"/>
        </w:rPr>
        <w:t xml:space="preserve">
      в пункте 4: </w:t>
      </w:r>
    </w:p>
    <w:p>
      <w:pPr>
        <w:spacing w:after="0"/>
        <w:ind w:left="0"/>
        <w:jc w:val="both"/>
      </w:pPr>
      <w:r>
        <w:rPr>
          <w:rFonts w:ascii="Times New Roman"/>
          <w:b w:val="false"/>
          <w:i w:val="false"/>
          <w:color w:val="000000"/>
          <w:sz w:val="28"/>
        </w:rPr>
        <w:t xml:space="preserve">
      в подпункте 1): </w:t>
      </w:r>
    </w:p>
    <w:p>
      <w:pPr>
        <w:spacing w:after="0"/>
        <w:ind w:left="0"/>
        <w:jc w:val="both"/>
      </w:pPr>
      <w:r>
        <w:rPr>
          <w:rFonts w:ascii="Times New Roman"/>
          <w:b w:val="false"/>
          <w:i w:val="false"/>
          <w:color w:val="000000"/>
          <w:sz w:val="28"/>
        </w:rPr>
        <w:t xml:space="preserve">
      после слова "депутатов" дополнить словом "Сената"; </w:t>
      </w:r>
    </w:p>
    <w:p>
      <w:pPr>
        <w:spacing w:after="0"/>
        <w:ind w:left="0"/>
        <w:jc w:val="both"/>
      </w:pPr>
      <w:r>
        <w:rPr>
          <w:rFonts w:ascii="Times New Roman"/>
          <w:b w:val="false"/>
          <w:i w:val="false"/>
          <w:color w:val="000000"/>
          <w:sz w:val="28"/>
        </w:rPr>
        <w:t xml:space="preserve">
      после слова "комиссией" дополнить словами ", депутатов Мажилиса Парламента - соответствующими окружными избирательными комиссиями"; </w:t>
      </w:r>
    </w:p>
    <w:p>
      <w:pPr>
        <w:spacing w:after="0"/>
        <w:ind w:left="0"/>
        <w:jc w:val="both"/>
      </w:pPr>
      <w:r>
        <w:rPr>
          <w:rFonts w:ascii="Times New Roman"/>
          <w:b w:val="false"/>
          <w:i w:val="false"/>
          <w:color w:val="000000"/>
          <w:sz w:val="28"/>
        </w:rPr>
        <w:t xml:space="preserve">
      в подпункте 2) слова "соответствующей территориальной избирательной комиссией" заменить словами "соответствующими территориальными и окружными избирательными комиссиями"; </w:t>
      </w:r>
    </w:p>
    <w:p>
      <w:pPr>
        <w:spacing w:after="0"/>
        <w:ind w:left="0"/>
        <w:jc w:val="both"/>
      </w:pPr>
      <w:r>
        <w:rPr>
          <w:rFonts w:ascii="Times New Roman"/>
          <w:b w:val="false"/>
          <w:i w:val="false"/>
          <w:color w:val="000000"/>
          <w:sz w:val="28"/>
        </w:rPr>
        <w:t xml:space="preserve">
      пункт 5 изложить в следующей редакции: </w:t>
      </w:r>
    </w:p>
    <w:p>
      <w:pPr>
        <w:spacing w:after="0"/>
        <w:ind w:left="0"/>
        <w:jc w:val="both"/>
      </w:pPr>
      <w:r>
        <w:rPr>
          <w:rFonts w:ascii="Times New Roman"/>
          <w:b w:val="false"/>
          <w:i w:val="false"/>
          <w:color w:val="000000"/>
          <w:sz w:val="28"/>
        </w:rPr>
        <w:t xml:space="preserve">
      "5. В сообщении Центральной (территориальной) избирательной комиссии указываются: дата выборов, общее число граждан, включенных в списки избирателей (выборщиков) и принявших участие в голосовании; общее число избирательных округов; общее число баллотировавшихся кандидатов; число избирателей, голосовавших вне помещения для голосования; число политических партий, участвовавших в выборах; число округов, в которых будут проведены повторные выборы; число голосов, поданных за каждого кандидата в Президенты, депутаты Сената Парламента, за каждую политическую партию по соответствующей административно-территориальной единице; избранные Президент, депутаты Сената Парламента, маслихатов, члены органов местного самоуправления с указанием фамилии, имени, отчества, года рождения, занимаемой должности (занятия), места жительства, а также в зависимости от усмотрения кандидата сведения о его принадлежности к политической партии, национальной принадлежности. </w:t>
      </w:r>
    </w:p>
    <w:p>
      <w:pPr>
        <w:spacing w:after="0"/>
        <w:ind w:left="0"/>
        <w:jc w:val="both"/>
      </w:pPr>
      <w:r>
        <w:rPr>
          <w:rFonts w:ascii="Times New Roman"/>
          <w:b w:val="false"/>
          <w:i w:val="false"/>
          <w:color w:val="000000"/>
          <w:sz w:val="28"/>
        </w:rPr>
        <w:t xml:space="preserve">
      В сообщении соответствующей окружной избирательной комиссии указываются: общее число граждан, включенных в списки избирателей и принявших участие в голосовании; число голосов, поданных за каждого кандидата; число недействительных бюллетеней по избирательным участкам; фамилия, имя, отчество, год рождения, занимаемая должность (занятие), место жительства избранных депутатов Мажилиса Парламента, депутатов маслихатов, а также в зависимости от усмотрения кандидата сведения о его принадлежности к политической партии, национальной принадлежности. </w:t>
      </w:r>
    </w:p>
    <w:p>
      <w:pPr>
        <w:spacing w:after="0"/>
        <w:ind w:left="0"/>
        <w:jc w:val="both"/>
      </w:pPr>
      <w:r>
        <w:rPr>
          <w:rFonts w:ascii="Times New Roman"/>
          <w:b w:val="false"/>
          <w:i w:val="false"/>
          <w:color w:val="000000"/>
          <w:sz w:val="28"/>
        </w:rPr>
        <w:t xml:space="preserve">
      Данные в сообщениях Центральной и территориальных избирательных комиссий представляются по избирательным округам, а данные в сообщениях окружных избирательных комиссий - по избирательным участкам. Сообщение о предварительных результатах выборов в форме ведомостей соответствующая избирательная комиссия объявляет не позднее сорока восьми часов после окончания подсчета голосов и составления соответствующего протокола."; </w:t>
      </w:r>
    </w:p>
    <w:bookmarkStart w:name="z35" w:id="35"/>
    <w:p>
      <w:pPr>
        <w:spacing w:after="0"/>
        <w:ind w:left="0"/>
        <w:jc w:val="both"/>
      </w:pPr>
      <w:r>
        <w:rPr>
          <w:rFonts w:ascii="Times New Roman"/>
          <w:b w:val="false"/>
          <w:i w:val="false"/>
          <w:color w:val="000000"/>
          <w:sz w:val="28"/>
        </w:rPr>
        <w:t xml:space="preserve">
      35) в статье 47: </w:t>
      </w:r>
    </w:p>
    <w:bookmarkEnd w:id="35"/>
    <w:p>
      <w:pPr>
        <w:spacing w:after="0"/>
        <w:ind w:left="0"/>
        <w:jc w:val="both"/>
      </w:pPr>
      <w:r>
        <w:rPr>
          <w:rFonts w:ascii="Times New Roman"/>
          <w:b w:val="false"/>
          <w:i w:val="false"/>
          <w:color w:val="000000"/>
          <w:sz w:val="28"/>
        </w:rPr>
        <w:t xml:space="preserve">
      часть вторую пункта 1 исключить; </w:t>
      </w:r>
    </w:p>
    <w:p>
      <w:pPr>
        <w:spacing w:after="0"/>
        <w:ind w:left="0"/>
        <w:jc w:val="both"/>
      </w:pPr>
      <w:r>
        <w:rPr>
          <w:rFonts w:ascii="Times New Roman"/>
          <w:b w:val="false"/>
          <w:i w:val="false"/>
          <w:color w:val="000000"/>
          <w:sz w:val="28"/>
        </w:rPr>
        <w:t xml:space="preserve">
      в пункте 3: </w:t>
      </w:r>
    </w:p>
    <w:p>
      <w:pPr>
        <w:spacing w:after="0"/>
        <w:ind w:left="0"/>
        <w:jc w:val="both"/>
      </w:pPr>
      <w:r>
        <w:rPr>
          <w:rFonts w:ascii="Times New Roman"/>
          <w:b w:val="false"/>
          <w:i w:val="false"/>
          <w:color w:val="000000"/>
          <w:sz w:val="28"/>
        </w:rPr>
        <w:t xml:space="preserve">
      после слов "итогов выборов" дополнить словами ", а также до их регистрации в качестве Президента, депутата Парламента без согласия Центральной избирательной комиссии"; </w:t>
      </w:r>
    </w:p>
    <w:p>
      <w:pPr>
        <w:spacing w:after="0"/>
        <w:ind w:left="0"/>
        <w:jc w:val="both"/>
      </w:pPr>
      <w:r>
        <w:rPr>
          <w:rFonts w:ascii="Times New Roman"/>
          <w:b w:val="false"/>
          <w:i w:val="false"/>
          <w:color w:val="000000"/>
          <w:sz w:val="28"/>
        </w:rPr>
        <w:t xml:space="preserve">
      слова "без согласия, соответственно, Центральной избирательной комиссии, соответствующей территориальной или окружной избирательной комиссии" исключить; </w:t>
      </w:r>
    </w:p>
    <w:bookmarkStart w:name="z36" w:id="36"/>
    <w:p>
      <w:pPr>
        <w:spacing w:after="0"/>
        <w:ind w:left="0"/>
        <w:jc w:val="both"/>
      </w:pPr>
      <w:r>
        <w:rPr>
          <w:rFonts w:ascii="Times New Roman"/>
          <w:b w:val="false"/>
          <w:i w:val="false"/>
          <w:color w:val="000000"/>
          <w:sz w:val="28"/>
        </w:rPr>
        <w:t xml:space="preserve">
      36) статью 48 дополнить пунктом 3 следующего содержания: </w:t>
      </w:r>
    </w:p>
    <w:bookmarkEnd w:id="36"/>
    <w:p>
      <w:pPr>
        <w:spacing w:after="0"/>
        <w:ind w:left="0"/>
        <w:jc w:val="both"/>
      </w:pPr>
      <w:r>
        <w:rPr>
          <w:rFonts w:ascii="Times New Roman"/>
          <w:b w:val="false"/>
          <w:i w:val="false"/>
          <w:color w:val="000000"/>
          <w:sz w:val="28"/>
        </w:rPr>
        <w:t xml:space="preserve">
      "3. Если избирательная комиссия при проверке заявления, поданного на ее имя, признает необходимым проведение проверки указанных в заявлении обстоятельств правоохранительными органами, то соответствующие органы по обращению избирательной комиссии проверяют обстоятельства и принимают решение по заявлению в трехдневный срок со дня получения заявления, а в случае если заявление получено менее чем за пять дней до дня голосования либо в день голосования, - немедленно."; </w:t>
      </w:r>
    </w:p>
    <w:bookmarkStart w:name="z37" w:id="37"/>
    <w:p>
      <w:pPr>
        <w:spacing w:after="0"/>
        <w:ind w:left="0"/>
        <w:jc w:val="both"/>
      </w:pPr>
      <w:r>
        <w:rPr>
          <w:rFonts w:ascii="Times New Roman"/>
          <w:b w:val="false"/>
          <w:i w:val="false"/>
          <w:color w:val="000000"/>
          <w:sz w:val="28"/>
        </w:rPr>
        <w:t xml:space="preserve">
      37) в статье 49: </w:t>
      </w:r>
    </w:p>
    <w:bookmarkEnd w:id="37"/>
    <w:p>
      <w:pPr>
        <w:spacing w:after="0"/>
        <w:ind w:left="0"/>
        <w:jc w:val="both"/>
      </w:pPr>
      <w:r>
        <w:rPr>
          <w:rFonts w:ascii="Times New Roman"/>
          <w:b w:val="false"/>
          <w:i w:val="false"/>
          <w:color w:val="000000"/>
          <w:sz w:val="28"/>
        </w:rPr>
        <w:t xml:space="preserve">
      в заголовке слова "Сроки обжалования" заменить словами "Обжалование и отмена"; </w:t>
      </w:r>
    </w:p>
    <w:p>
      <w:pPr>
        <w:spacing w:after="0"/>
        <w:ind w:left="0"/>
        <w:jc w:val="both"/>
      </w:pPr>
      <w:r>
        <w:rPr>
          <w:rFonts w:ascii="Times New Roman"/>
          <w:b w:val="false"/>
          <w:i w:val="false"/>
          <w:color w:val="000000"/>
          <w:sz w:val="28"/>
        </w:rPr>
        <w:t xml:space="preserve">
      после слов ", а поступившие" дополнить словами "менее чем"; </w:t>
      </w:r>
    </w:p>
    <w:p>
      <w:pPr>
        <w:spacing w:after="0"/>
        <w:ind w:left="0"/>
        <w:jc w:val="both"/>
      </w:pPr>
      <w:r>
        <w:rPr>
          <w:rFonts w:ascii="Times New Roman"/>
          <w:b w:val="false"/>
          <w:i w:val="false"/>
          <w:color w:val="000000"/>
          <w:sz w:val="28"/>
        </w:rPr>
        <w:t xml:space="preserve">
      дополнить частями следующего содержания: </w:t>
      </w:r>
    </w:p>
    <w:p>
      <w:pPr>
        <w:spacing w:after="0"/>
        <w:ind w:left="0"/>
        <w:jc w:val="both"/>
      </w:pPr>
      <w:r>
        <w:rPr>
          <w:rFonts w:ascii="Times New Roman"/>
          <w:b w:val="false"/>
          <w:i w:val="false"/>
          <w:color w:val="000000"/>
          <w:sz w:val="28"/>
        </w:rPr>
        <w:t xml:space="preserve">
      "Решения и действия органов местного государственного управления и самоуправления, предприятий и организаций, их должностных лиц, нарушающие законодательство о выборах, обжалуются в суде. </w:t>
      </w:r>
    </w:p>
    <w:p>
      <w:pPr>
        <w:spacing w:after="0"/>
        <w:ind w:left="0"/>
        <w:jc w:val="both"/>
      </w:pPr>
      <w:r>
        <w:rPr>
          <w:rFonts w:ascii="Times New Roman"/>
          <w:b w:val="false"/>
          <w:i w:val="false"/>
          <w:color w:val="000000"/>
          <w:sz w:val="28"/>
        </w:rPr>
        <w:t xml:space="preserve">
      Суды, органы прокуратуры и избирательные комиссии организуют свою работу во время избирательного процесса, в том числе в выходные дни и в день выборов, таким образом, чтобы обеспечить прием и рассмотрение жалоб в сроки, установленные настоящим Конституционным законом."; </w:t>
      </w:r>
    </w:p>
    <w:bookmarkStart w:name="z38" w:id="38"/>
    <w:p>
      <w:pPr>
        <w:spacing w:after="0"/>
        <w:ind w:left="0"/>
        <w:jc w:val="both"/>
      </w:pPr>
      <w:r>
        <w:rPr>
          <w:rFonts w:ascii="Times New Roman"/>
          <w:b w:val="false"/>
          <w:i w:val="false"/>
          <w:color w:val="000000"/>
          <w:sz w:val="28"/>
        </w:rPr>
        <w:t xml:space="preserve">
      38) статью 50 изложить в следующей редакции: </w:t>
      </w:r>
    </w:p>
    <w:bookmarkEnd w:id="38"/>
    <w:p>
      <w:pPr>
        <w:spacing w:after="0"/>
        <w:ind w:left="0"/>
        <w:jc w:val="both"/>
      </w:pPr>
      <w:r>
        <w:rPr>
          <w:rFonts w:ascii="Times New Roman"/>
          <w:b w:val="false"/>
          <w:i w:val="false"/>
          <w:color w:val="000000"/>
          <w:sz w:val="28"/>
        </w:rPr>
        <w:t xml:space="preserve">
      "Статья 50. Ответственность за нарушение законодательства </w:t>
      </w:r>
    </w:p>
    <w:p>
      <w:pPr>
        <w:spacing w:after="0"/>
        <w:ind w:left="0"/>
        <w:jc w:val="both"/>
      </w:pPr>
      <w:r>
        <w:rPr>
          <w:rFonts w:ascii="Times New Roman"/>
          <w:b w:val="false"/>
          <w:i w:val="false"/>
          <w:color w:val="000000"/>
          <w:sz w:val="28"/>
        </w:rPr>
        <w:t xml:space="preserve">
                        Республики Казахстан о выборах </w:t>
      </w:r>
    </w:p>
    <w:p>
      <w:pPr>
        <w:spacing w:after="0"/>
        <w:ind w:left="0"/>
        <w:jc w:val="both"/>
      </w:pPr>
      <w:r>
        <w:rPr>
          <w:rFonts w:ascii="Times New Roman"/>
          <w:b w:val="false"/>
          <w:i w:val="false"/>
          <w:color w:val="000000"/>
          <w:sz w:val="28"/>
        </w:rPr>
        <w:t xml:space="preserve">
      1. Лицо несет установленную законом уголовную ответственность в случае: </w:t>
      </w:r>
    </w:p>
    <w:p>
      <w:pPr>
        <w:spacing w:after="0"/>
        <w:ind w:left="0"/>
        <w:jc w:val="both"/>
      </w:pPr>
      <w:r>
        <w:rPr>
          <w:rFonts w:ascii="Times New Roman"/>
          <w:b w:val="false"/>
          <w:i w:val="false"/>
          <w:color w:val="000000"/>
          <w:sz w:val="28"/>
        </w:rPr>
        <w:t xml:space="preserve">
      1) вмешательства в работу избирательных комиссий; </w:t>
      </w:r>
    </w:p>
    <w:p>
      <w:pPr>
        <w:spacing w:after="0"/>
        <w:ind w:left="0"/>
        <w:jc w:val="both"/>
      </w:pPr>
      <w:r>
        <w:rPr>
          <w:rFonts w:ascii="Times New Roman"/>
          <w:b w:val="false"/>
          <w:i w:val="false"/>
          <w:color w:val="000000"/>
          <w:sz w:val="28"/>
        </w:rPr>
        <w:t xml:space="preserve">
      2) препятствования голосованию; </w:t>
      </w:r>
    </w:p>
    <w:p>
      <w:pPr>
        <w:spacing w:after="0"/>
        <w:ind w:left="0"/>
        <w:jc w:val="both"/>
      </w:pPr>
      <w:r>
        <w:rPr>
          <w:rFonts w:ascii="Times New Roman"/>
          <w:b w:val="false"/>
          <w:i w:val="false"/>
          <w:color w:val="000000"/>
          <w:sz w:val="28"/>
        </w:rPr>
        <w:t xml:space="preserve">
      3) препятствования исполнению обязанностей, связанных с регистрацией кандидата, партийных списков; </w:t>
      </w:r>
    </w:p>
    <w:p>
      <w:pPr>
        <w:spacing w:after="0"/>
        <w:ind w:left="0"/>
        <w:jc w:val="both"/>
      </w:pPr>
      <w:r>
        <w:rPr>
          <w:rFonts w:ascii="Times New Roman"/>
          <w:b w:val="false"/>
          <w:i w:val="false"/>
          <w:color w:val="000000"/>
          <w:sz w:val="28"/>
        </w:rPr>
        <w:t xml:space="preserve">
      4) препятствования исполнению обязанностей, связанных с подсчетом голосов и определением итогов выборов; </w:t>
      </w:r>
    </w:p>
    <w:p>
      <w:pPr>
        <w:spacing w:after="0"/>
        <w:ind w:left="0"/>
        <w:jc w:val="both"/>
      </w:pPr>
      <w:r>
        <w:rPr>
          <w:rFonts w:ascii="Times New Roman"/>
          <w:b w:val="false"/>
          <w:i w:val="false"/>
          <w:color w:val="000000"/>
          <w:sz w:val="28"/>
        </w:rPr>
        <w:t xml:space="preserve">
      5) использования преимущества своего должностного или служебного положения в целях избрания кандидата, политической партии; </w:t>
      </w:r>
    </w:p>
    <w:p>
      <w:pPr>
        <w:spacing w:after="0"/>
        <w:ind w:left="0"/>
        <w:jc w:val="both"/>
      </w:pPr>
      <w:r>
        <w:rPr>
          <w:rFonts w:ascii="Times New Roman"/>
          <w:b w:val="false"/>
          <w:i w:val="false"/>
          <w:color w:val="000000"/>
          <w:sz w:val="28"/>
        </w:rPr>
        <w:t xml:space="preserve">
      6) подлога избирательных документов; </w:t>
      </w:r>
    </w:p>
    <w:p>
      <w:pPr>
        <w:spacing w:after="0"/>
        <w:ind w:left="0"/>
        <w:jc w:val="both"/>
      </w:pPr>
      <w:r>
        <w:rPr>
          <w:rFonts w:ascii="Times New Roman"/>
          <w:b w:val="false"/>
          <w:i w:val="false"/>
          <w:color w:val="000000"/>
          <w:sz w:val="28"/>
        </w:rPr>
        <w:t xml:space="preserve">
      7) заведомо неправильного подсчета голосов; </w:t>
      </w:r>
    </w:p>
    <w:p>
      <w:pPr>
        <w:spacing w:after="0"/>
        <w:ind w:left="0"/>
        <w:jc w:val="both"/>
      </w:pPr>
      <w:r>
        <w:rPr>
          <w:rFonts w:ascii="Times New Roman"/>
          <w:b w:val="false"/>
          <w:i w:val="false"/>
          <w:color w:val="000000"/>
          <w:sz w:val="28"/>
        </w:rPr>
        <w:t xml:space="preserve">
      8) заведомо неправильного установления результатов выборов; </w:t>
      </w:r>
    </w:p>
    <w:p>
      <w:pPr>
        <w:spacing w:after="0"/>
        <w:ind w:left="0"/>
        <w:jc w:val="both"/>
      </w:pPr>
      <w:r>
        <w:rPr>
          <w:rFonts w:ascii="Times New Roman"/>
          <w:b w:val="false"/>
          <w:i w:val="false"/>
          <w:color w:val="000000"/>
          <w:sz w:val="28"/>
        </w:rPr>
        <w:t xml:space="preserve">
      9) нарушения тайны голосования; </w:t>
      </w:r>
    </w:p>
    <w:p>
      <w:pPr>
        <w:spacing w:after="0"/>
        <w:ind w:left="0"/>
        <w:jc w:val="both"/>
      </w:pPr>
      <w:r>
        <w:rPr>
          <w:rFonts w:ascii="Times New Roman"/>
          <w:b w:val="false"/>
          <w:i w:val="false"/>
          <w:color w:val="000000"/>
          <w:sz w:val="28"/>
        </w:rPr>
        <w:t xml:space="preserve">
      10) препятствования свободному осуществлению гражданином республики своего избирательного права путем насилия, обмана, угроз, подкупа. </w:t>
      </w:r>
    </w:p>
    <w:p>
      <w:pPr>
        <w:spacing w:after="0"/>
        <w:ind w:left="0"/>
        <w:jc w:val="both"/>
      </w:pPr>
      <w:r>
        <w:rPr>
          <w:rFonts w:ascii="Times New Roman"/>
          <w:b w:val="false"/>
          <w:i w:val="false"/>
          <w:color w:val="000000"/>
          <w:sz w:val="28"/>
        </w:rPr>
        <w:t xml:space="preserve">
      2. Лицо несет установленную законами Республики Казахстан административную и иную ответственность в случае: </w:t>
      </w:r>
    </w:p>
    <w:p>
      <w:pPr>
        <w:spacing w:after="0"/>
        <w:ind w:left="0"/>
        <w:jc w:val="both"/>
      </w:pPr>
      <w:r>
        <w:rPr>
          <w:rFonts w:ascii="Times New Roman"/>
          <w:b w:val="false"/>
          <w:i w:val="false"/>
          <w:color w:val="000000"/>
          <w:sz w:val="28"/>
        </w:rPr>
        <w:t xml:space="preserve">
      1) непредставления или неопубликования сведений согласно требованиям настоящего Конституционного закона; </w:t>
      </w:r>
    </w:p>
    <w:p>
      <w:pPr>
        <w:spacing w:after="0"/>
        <w:ind w:left="0"/>
        <w:jc w:val="both"/>
      </w:pPr>
      <w:r>
        <w:rPr>
          <w:rFonts w:ascii="Times New Roman"/>
          <w:b w:val="false"/>
          <w:i w:val="false"/>
          <w:color w:val="000000"/>
          <w:sz w:val="28"/>
        </w:rPr>
        <w:t xml:space="preserve">
      2) невыполнения решения избирательной комиссии, принятого в </w:t>
      </w:r>
    </w:p>
    <w:p>
      <w:pPr>
        <w:spacing w:after="0"/>
        <w:ind w:left="0"/>
        <w:jc w:val="both"/>
      </w:pPr>
      <w:r>
        <w:rPr>
          <w:rFonts w:ascii="Times New Roman"/>
          <w:b w:val="false"/>
          <w:i w:val="false"/>
          <w:color w:val="000000"/>
          <w:sz w:val="28"/>
        </w:rPr>
        <w:t xml:space="preserve">
      пределах ее полномочий; </w:t>
      </w:r>
    </w:p>
    <w:p>
      <w:pPr>
        <w:spacing w:after="0"/>
        <w:ind w:left="0"/>
        <w:jc w:val="both"/>
      </w:pPr>
      <w:r>
        <w:rPr>
          <w:rFonts w:ascii="Times New Roman"/>
          <w:b w:val="false"/>
          <w:i w:val="false"/>
          <w:color w:val="000000"/>
          <w:sz w:val="28"/>
        </w:rPr>
        <w:t xml:space="preserve">
      3) проведения предвыборной агитации до регистрации кандидата, партийного списка, выдвинутого политической партией, в день выборов либо предшествующий ему день; </w:t>
      </w:r>
    </w:p>
    <w:p>
      <w:pPr>
        <w:spacing w:after="0"/>
        <w:ind w:left="0"/>
        <w:jc w:val="both"/>
      </w:pPr>
      <w:r>
        <w:rPr>
          <w:rFonts w:ascii="Times New Roman"/>
          <w:b w:val="false"/>
          <w:i w:val="false"/>
          <w:color w:val="000000"/>
          <w:sz w:val="28"/>
        </w:rPr>
        <w:t xml:space="preserve">
      4) препятствования праву вести предвыборную агитацию; </w:t>
      </w:r>
    </w:p>
    <w:p>
      <w:pPr>
        <w:spacing w:after="0"/>
        <w:ind w:left="0"/>
        <w:jc w:val="both"/>
      </w:pPr>
      <w:r>
        <w:rPr>
          <w:rFonts w:ascii="Times New Roman"/>
          <w:b w:val="false"/>
          <w:i w:val="false"/>
          <w:color w:val="000000"/>
          <w:sz w:val="28"/>
        </w:rPr>
        <w:t xml:space="preserve">
      5) распространения заведомо ложных сведений о кандидатах, политических партиях или совершения иных действий, порочащих их честь и достоинство; </w:t>
      </w:r>
    </w:p>
    <w:p>
      <w:pPr>
        <w:spacing w:after="0"/>
        <w:ind w:left="0"/>
        <w:jc w:val="both"/>
      </w:pPr>
      <w:r>
        <w:rPr>
          <w:rFonts w:ascii="Times New Roman"/>
          <w:b w:val="false"/>
          <w:i w:val="false"/>
          <w:color w:val="000000"/>
          <w:sz w:val="28"/>
        </w:rPr>
        <w:t xml:space="preserve">
      6) нарушения права членов избирательных комиссий; </w:t>
      </w:r>
    </w:p>
    <w:p>
      <w:pPr>
        <w:spacing w:after="0"/>
        <w:ind w:left="0"/>
        <w:jc w:val="both"/>
      </w:pPr>
      <w:r>
        <w:rPr>
          <w:rFonts w:ascii="Times New Roman"/>
          <w:b w:val="false"/>
          <w:i w:val="false"/>
          <w:color w:val="000000"/>
          <w:sz w:val="28"/>
        </w:rPr>
        <w:t xml:space="preserve">
      7) нарушения права граждан на ознакомление со списком избирателей; </w:t>
      </w:r>
    </w:p>
    <w:p>
      <w:pPr>
        <w:spacing w:after="0"/>
        <w:ind w:left="0"/>
        <w:jc w:val="both"/>
      </w:pPr>
      <w:r>
        <w:rPr>
          <w:rFonts w:ascii="Times New Roman"/>
          <w:b w:val="false"/>
          <w:i w:val="false"/>
          <w:color w:val="000000"/>
          <w:sz w:val="28"/>
        </w:rPr>
        <w:t xml:space="preserve">
      8) предоставления неверных сведений об избирателях для составления списков избирателей; </w:t>
      </w:r>
    </w:p>
    <w:p>
      <w:pPr>
        <w:spacing w:after="0"/>
        <w:ind w:left="0"/>
        <w:jc w:val="both"/>
      </w:pPr>
      <w:r>
        <w:rPr>
          <w:rFonts w:ascii="Times New Roman"/>
          <w:b w:val="false"/>
          <w:i w:val="false"/>
          <w:color w:val="000000"/>
          <w:sz w:val="28"/>
        </w:rPr>
        <w:t xml:space="preserve">
      9) выдачи гражданам избирательных бюллетеней с целью голосования за других лиц; </w:t>
      </w:r>
    </w:p>
    <w:p>
      <w:pPr>
        <w:spacing w:after="0"/>
        <w:ind w:left="0"/>
        <w:jc w:val="both"/>
      </w:pPr>
      <w:r>
        <w:rPr>
          <w:rFonts w:ascii="Times New Roman"/>
          <w:b w:val="false"/>
          <w:i w:val="false"/>
          <w:color w:val="000000"/>
          <w:sz w:val="28"/>
        </w:rPr>
        <w:t xml:space="preserve">
      10) непредоставления отпуска для участия в выборах; </w:t>
      </w:r>
    </w:p>
    <w:p>
      <w:pPr>
        <w:spacing w:after="0"/>
        <w:ind w:left="0"/>
        <w:jc w:val="both"/>
      </w:pPr>
      <w:r>
        <w:rPr>
          <w:rFonts w:ascii="Times New Roman"/>
          <w:b w:val="false"/>
          <w:i w:val="false"/>
          <w:color w:val="000000"/>
          <w:sz w:val="28"/>
        </w:rPr>
        <w:t xml:space="preserve">
      11) нарушения условий проведения предвыборной агитации через средства массовой информации; </w:t>
      </w:r>
    </w:p>
    <w:p>
      <w:pPr>
        <w:spacing w:after="0"/>
        <w:ind w:left="0"/>
        <w:jc w:val="both"/>
      </w:pPr>
      <w:r>
        <w:rPr>
          <w:rFonts w:ascii="Times New Roman"/>
          <w:b w:val="false"/>
          <w:i w:val="false"/>
          <w:color w:val="000000"/>
          <w:sz w:val="28"/>
        </w:rPr>
        <w:t xml:space="preserve">
      12) изготовления или распространения анонимных агитационных материалов; </w:t>
      </w:r>
    </w:p>
    <w:p>
      <w:pPr>
        <w:spacing w:after="0"/>
        <w:ind w:left="0"/>
        <w:jc w:val="both"/>
      </w:pPr>
      <w:r>
        <w:rPr>
          <w:rFonts w:ascii="Times New Roman"/>
          <w:b w:val="false"/>
          <w:i w:val="false"/>
          <w:color w:val="000000"/>
          <w:sz w:val="28"/>
        </w:rPr>
        <w:t xml:space="preserve">
      13) умышленного уничтожения или повреждения агитационных материалов; </w:t>
      </w:r>
    </w:p>
    <w:p>
      <w:pPr>
        <w:spacing w:after="0"/>
        <w:ind w:left="0"/>
        <w:jc w:val="both"/>
      </w:pPr>
      <w:r>
        <w:rPr>
          <w:rFonts w:ascii="Times New Roman"/>
          <w:b w:val="false"/>
          <w:i w:val="false"/>
          <w:color w:val="000000"/>
          <w:sz w:val="28"/>
        </w:rPr>
        <w:t xml:space="preserve">
      14) оказания финансовой (материальной) поддержки кандидатам, политическим партиям, выдвинувшим партийные списки, помимо их избирательных фондов; </w:t>
      </w:r>
    </w:p>
    <w:p>
      <w:pPr>
        <w:spacing w:after="0"/>
        <w:ind w:left="0"/>
        <w:jc w:val="both"/>
      </w:pPr>
      <w:r>
        <w:rPr>
          <w:rFonts w:ascii="Times New Roman"/>
          <w:b w:val="false"/>
          <w:i w:val="false"/>
          <w:color w:val="000000"/>
          <w:sz w:val="28"/>
        </w:rPr>
        <w:t xml:space="preserve">
      15) принятия пожертвований от иностранных государств, организаций, граждан, лиц без гражданства для избрания кандидата; </w:t>
      </w:r>
    </w:p>
    <w:p>
      <w:pPr>
        <w:spacing w:after="0"/>
        <w:ind w:left="0"/>
        <w:jc w:val="both"/>
      </w:pPr>
      <w:r>
        <w:rPr>
          <w:rFonts w:ascii="Times New Roman"/>
          <w:b w:val="false"/>
          <w:i w:val="false"/>
          <w:color w:val="000000"/>
          <w:sz w:val="28"/>
        </w:rPr>
        <w:t xml:space="preserve">
      16) нарушения условий проведения опроса общественного мнения, связанного с выборами; </w:t>
      </w:r>
    </w:p>
    <w:p>
      <w:pPr>
        <w:spacing w:after="0"/>
        <w:ind w:left="0"/>
        <w:jc w:val="both"/>
      </w:pPr>
      <w:r>
        <w:rPr>
          <w:rFonts w:ascii="Times New Roman"/>
          <w:b w:val="false"/>
          <w:i w:val="false"/>
          <w:color w:val="000000"/>
          <w:sz w:val="28"/>
        </w:rPr>
        <w:t xml:space="preserve">
      17) препятствования законной деятельности доверенных лиц кандидатов, политических партий, представителей средств массовой информации и наблюдателей на выборах. </w:t>
      </w:r>
    </w:p>
    <w:p>
      <w:pPr>
        <w:spacing w:after="0"/>
        <w:ind w:left="0"/>
        <w:jc w:val="both"/>
      </w:pPr>
      <w:r>
        <w:rPr>
          <w:rFonts w:ascii="Times New Roman"/>
          <w:b w:val="false"/>
          <w:i w:val="false"/>
          <w:color w:val="000000"/>
          <w:sz w:val="28"/>
        </w:rPr>
        <w:t xml:space="preserve">
      3. При выявлении нарушений настоящего Конституционного закона избирательная комиссия вправе обратиться в суд либо в прокуратуру. </w:t>
      </w:r>
    </w:p>
    <w:p>
      <w:pPr>
        <w:spacing w:after="0"/>
        <w:ind w:left="0"/>
        <w:jc w:val="both"/>
      </w:pPr>
      <w:r>
        <w:rPr>
          <w:rFonts w:ascii="Times New Roman"/>
          <w:b w:val="false"/>
          <w:i w:val="false"/>
          <w:color w:val="000000"/>
          <w:sz w:val="28"/>
        </w:rPr>
        <w:t xml:space="preserve">
      4. При нарушении кандидатом, политической партией требований настоящего Конституционного закона, за исключением тех, которые являются основанием для отказа или отмены регистрации кандидата, они предупреждаются, а при повторном нарушении решение о регистрации кандидата, партийного списка отменяется соответствующей избирательной комиссией."; </w:t>
      </w:r>
    </w:p>
    <w:bookmarkStart w:name="z39" w:id="39"/>
    <w:p>
      <w:pPr>
        <w:spacing w:after="0"/>
        <w:ind w:left="0"/>
        <w:jc w:val="both"/>
      </w:pPr>
      <w:r>
        <w:rPr>
          <w:rFonts w:ascii="Times New Roman"/>
          <w:b w:val="false"/>
          <w:i w:val="false"/>
          <w:color w:val="000000"/>
          <w:sz w:val="28"/>
        </w:rPr>
        <w:t xml:space="preserve">
      39) дополнить главой 9-1 следующего содержания: </w:t>
      </w:r>
    </w:p>
    <w:bookmarkEnd w:id="39"/>
    <w:p>
      <w:pPr>
        <w:spacing w:after="0"/>
        <w:ind w:left="0"/>
        <w:jc w:val="both"/>
      </w:pPr>
      <w:r>
        <w:rPr>
          <w:rFonts w:ascii="Times New Roman"/>
          <w:b w:val="false"/>
          <w:i w:val="false"/>
          <w:color w:val="000000"/>
          <w:sz w:val="28"/>
        </w:rPr>
        <w:t xml:space="preserve">
      "Глава 9-1. Особенности проведения выборов с использованием </w:t>
      </w:r>
    </w:p>
    <w:p>
      <w:pPr>
        <w:spacing w:after="0"/>
        <w:ind w:left="0"/>
        <w:jc w:val="both"/>
      </w:pPr>
      <w:r>
        <w:rPr>
          <w:rFonts w:ascii="Times New Roman"/>
          <w:b w:val="false"/>
          <w:i w:val="false"/>
          <w:color w:val="000000"/>
          <w:sz w:val="28"/>
        </w:rPr>
        <w:t xml:space="preserve">
                        электронной избирательной системы </w:t>
      </w:r>
    </w:p>
    <w:p>
      <w:pPr>
        <w:spacing w:after="0"/>
        <w:ind w:left="0"/>
        <w:jc w:val="both"/>
      </w:pPr>
      <w:r>
        <w:rPr>
          <w:rFonts w:ascii="Times New Roman"/>
          <w:b w:val="false"/>
          <w:i w:val="false"/>
          <w:color w:val="000000"/>
          <w:sz w:val="28"/>
        </w:rPr>
        <w:t xml:space="preserve">
      Статья 50-1. Электронная избирательная система </w:t>
      </w:r>
    </w:p>
    <w:p>
      <w:pPr>
        <w:spacing w:after="0"/>
        <w:ind w:left="0"/>
        <w:jc w:val="both"/>
      </w:pPr>
      <w:r>
        <w:rPr>
          <w:rFonts w:ascii="Times New Roman"/>
          <w:b w:val="false"/>
          <w:i w:val="false"/>
          <w:color w:val="000000"/>
          <w:sz w:val="28"/>
        </w:rPr>
        <w:t xml:space="preserve">
      1. При проведении выборов для составления списков избирателей, голосования, установления итогов голосования и определения результатов выборов на территории избирательного округа может использоваться электронная избирательная система. </w:t>
      </w:r>
    </w:p>
    <w:p>
      <w:pPr>
        <w:spacing w:after="0"/>
        <w:ind w:left="0"/>
        <w:jc w:val="both"/>
      </w:pPr>
      <w:r>
        <w:rPr>
          <w:rFonts w:ascii="Times New Roman"/>
          <w:b w:val="false"/>
          <w:i w:val="false"/>
          <w:color w:val="000000"/>
          <w:sz w:val="28"/>
        </w:rPr>
        <w:t xml:space="preserve">
      При проведении выборов с использованием электронной избирательной системы нормы настоящего Конституционного закона применяются с учетом особенностей использования электронной избирательной системы. </w:t>
      </w:r>
    </w:p>
    <w:p>
      <w:pPr>
        <w:spacing w:after="0"/>
        <w:ind w:left="0"/>
        <w:jc w:val="both"/>
      </w:pPr>
      <w:r>
        <w:rPr>
          <w:rFonts w:ascii="Times New Roman"/>
          <w:b w:val="false"/>
          <w:i w:val="false"/>
          <w:color w:val="000000"/>
          <w:sz w:val="28"/>
        </w:rPr>
        <w:t xml:space="preserve">
      2. Электронная избирательная система - совокупность информационных технологий, информационных сетей и средств их программно-технического обеспечения, предназначенных для автоматизации информационных процессов при подготовке и проведении выборов. </w:t>
      </w:r>
    </w:p>
    <w:p>
      <w:pPr>
        <w:spacing w:after="0"/>
        <w:ind w:left="0"/>
        <w:jc w:val="both"/>
      </w:pPr>
      <w:r>
        <w:rPr>
          <w:rFonts w:ascii="Times New Roman"/>
          <w:b w:val="false"/>
          <w:i w:val="false"/>
          <w:color w:val="000000"/>
          <w:sz w:val="28"/>
        </w:rPr>
        <w:t xml:space="preserve">
      Программно-технические средства, используемые в электронной избирательной системе, должны быть сертифицированы в соответствии с законодательством Республики Казахстан. </w:t>
      </w:r>
    </w:p>
    <w:p>
      <w:pPr>
        <w:spacing w:after="0"/>
        <w:ind w:left="0"/>
        <w:jc w:val="both"/>
      </w:pPr>
      <w:r>
        <w:rPr>
          <w:rFonts w:ascii="Times New Roman"/>
          <w:b w:val="false"/>
          <w:i w:val="false"/>
          <w:color w:val="000000"/>
          <w:sz w:val="28"/>
        </w:rPr>
        <w:t xml:space="preserve">
      3. При проведении выборов с использованием электронной избирательной системы доверенные лица, наблюдатели, представители средств массовой информации обладают полным объемом прав и обязанностей, предусмотренных настоящим Конституционным законом. </w:t>
      </w:r>
    </w:p>
    <w:p>
      <w:pPr>
        <w:spacing w:after="0"/>
        <w:ind w:left="0"/>
        <w:jc w:val="both"/>
      </w:pPr>
      <w:r>
        <w:rPr>
          <w:rFonts w:ascii="Times New Roman"/>
          <w:b w:val="false"/>
          <w:i w:val="false"/>
          <w:color w:val="000000"/>
          <w:sz w:val="28"/>
        </w:rPr>
        <w:t xml:space="preserve">
      4. Электронная избирательная система используется после принятия ее государственной комиссией, сформированной в порядке, установленном Правительством Республики Казахстан. </w:t>
      </w:r>
    </w:p>
    <w:p>
      <w:pPr>
        <w:spacing w:after="0"/>
        <w:ind w:left="0"/>
        <w:jc w:val="both"/>
      </w:pPr>
      <w:r>
        <w:rPr>
          <w:rFonts w:ascii="Times New Roman"/>
          <w:b w:val="false"/>
          <w:i w:val="false"/>
          <w:color w:val="000000"/>
          <w:sz w:val="28"/>
        </w:rPr>
        <w:t xml:space="preserve">
      Избирательные округа и избирательные участки, в которых будет использоваться электронная избирательная система, определяются Центральной избирательной комиссией по мере готовности их к электронному голосованию. </w:t>
      </w:r>
    </w:p>
    <w:p>
      <w:pPr>
        <w:spacing w:after="0"/>
        <w:ind w:left="0"/>
        <w:jc w:val="both"/>
      </w:pPr>
      <w:r>
        <w:rPr>
          <w:rFonts w:ascii="Times New Roman"/>
          <w:b w:val="false"/>
          <w:i w:val="false"/>
          <w:color w:val="000000"/>
          <w:sz w:val="28"/>
        </w:rPr>
        <w:t xml:space="preserve">
      5. Оборудование электронной избирательной системы вскрывается и устанавливается в присутствии членов участковой избирательной комиссии за три дня до дня голосования, о чем составляется акт. </w:t>
      </w:r>
    </w:p>
    <w:p>
      <w:pPr>
        <w:spacing w:after="0"/>
        <w:ind w:left="0"/>
        <w:jc w:val="both"/>
      </w:pPr>
      <w:r>
        <w:rPr>
          <w:rFonts w:ascii="Times New Roman"/>
          <w:b w:val="false"/>
          <w:i w:val="false"/>
          <w:color w:val="000000"/>
          <w:sz w:val="28"/>
        </w:rPr>
        <w:t xml:space="preserve">
      При вскрытии и установке оборудования вправе присутствовать </w:t>
      </w:r>
    </w:p>
    <w:p>
      <w:pPr>
        <w:spacing w:after="0"/>
        <w:ind w:left="0"/>
        <w:jc w:val="both"/>
      </w:pPr>
      <w:r>
        <w:rPr>
          <w:rFonts w:ascii="Times New Roman"/>
          <w:b w:val="false"/>
          <w:i w:val="false"/>
          <w:color w:val="000000"/>
          <w:sz w:val="28"/>
        </w:rPr>
        <w:t xml:space="preserve">
      доверенные лица, наблюдатели и представители средств массовой информации. </w:t>
      </w:r>
    </w:p>
    <w:p>
      <w:pPr>
        <w:spacing w:after="0"/>
        <w:ind w:left="0"/>
        <w:jc w:val="both"/>
      </w:pPr>
      <w:r>
        <w:rPr>
          <w:rFonts w:ascii="Times New Roman"/>
          <w:b w:val="false"/>
          <w:i w:val="false"/>
          <w:color w:val="000000"/>
          <w:sz w:val="28"/>
        </w:rPr>
        <w:t xml:space="preserve">
      Охрану избирательного участка с момента установки оборудования электронной избирательной системы обеспечивают сотрудники органов внутренних дел. </w:t>
      </w:r>
    </w:p>
    <w:p>
      <w:pPr>
        <w:spacing w:after="0"/>
        <w:ind w:left="0"/>
        <w:jc w:val="both"/>
      </w:pPr>
      <w:r>
        <w:rPr>
          <w:rFonts w:ascii="Times New Roman"/>
          <w:b w:val="false"/>
          <w:i w:val="false"/>
          <w:color w:val="000000"/>
          <w:sz w:val="28"/>
        </w:rPr>
        <w:t xml:space="preserve">
      6. Местные исполнительные органы в день голосования с момента открытия избирательного участка и до передачи результатов голосования в Центральную избирательную комиссию обеспечивают бесперебойную подачу электроэнергии в участки, где проводится электронное голосование. </w:t>
      </w:r>
    </w:p>
    <w:p>
      <w:pPr>
        <w:spacing w:after="0"/>
        <w:ind w:left="0"/>
        <w:jc w:val="both"/>
      </w:pPr>
      <w:r>
        <w:rPr>
          <w:rFonts w:ascii="Times New Roman"/>
          <w:b w:val="false"/>
          <w:i w:val="false"/>
          <w:color w:val="000000"/>
          <w:sz w:val="28"/>
        </w:rPr>
        <w:t xml:space="preserve">
      7. Порядок использования электронной избирательной системы в части, не регламентированной настоящим Конституционным законом, устанавливается Центральной избирательной комиссией. </w:t>
      </w:r>
    </w:p>
    <w:p>
      <w:pPr>
        <w:spacing w:after="0"/>
        <w:ind w:left="0"/>
        <w:jc w:val="both"/>
      </w:pPr>
      <w:r>
        <w:rPr>
          <w:rFonts w:ascii="Times New Roman"/>
          <w:b w:val="false"/>
          <w:i w:val="false"/>
          <w:color w:val="000000"/>
          <w:sz w:val="28"/>
        </w:rPr>
        <w:t xml:space="preserve">
      Статья 50-2. Требования к электронной избирательной системе </w:t>
      </w:r>
    </w:p>
    <w:p>
      <w:pPr>
        <w:spacing w:after="0"/>
        <w:ind w:left="0"/>
        <w:jc w:val="both"/>
      </w:pPr>
      <w:r>
        <w:rPr>
          <w:rFonts w:ascii="Times New Roman"/>
          <w:b w:val="false"/>
          <w:i w:val="false"/>
          <w:color w:val="000000"/>
          <w:sz w:val="28"/>
        </w:rPr>
        <w:t xml:space="preserve">
      1. Электронная избирательная система должна обеспечивать соблюдение требований Конституции и настоящего Конституционного закона, достоверность, полноту и своевременность информации, вводимой и выводимой из нее. </w:t>
      </w:r>
    </w:p>
    <w:p>
      <w:pPr>
        <w:spacing w:after="0"/>
        <w:ind w:left="0"/>
        <w:jc w:val="both"/>
      </w:pPr>
      <w:r>
        <w:rPr>
          <w:rFonts w:ascii="Times New Roman"/>
          <w:b w:val="false"/>
          <w:i w:val="false"/>
          <w:color w:val="000000"/>
          <w:sz w:val="28"/>
        </w:rPr>
        <w:t xml:space="preserve">
      2. Электронная избирательная система должна быть обеспечена соответствующими мерами безопасности, исключающими несанкционированный доступ к информации, нарушение функционирования программно-технических средств сбора, обработки, накопления, хранения, поиска и передачи информации, выведение указанных средств из строя. </w:t>
      </w:r>
    </w:p>
    <w:p>
      <w:pPr>
        <w:spacing w:after="0"/>
        <w:ind w:left="0"/>
        <w:jc w:val="both"/>
      </w:pPr>
      <w:r>
        <w:rPr>
          <w:rFonts w:ascii="Times New Roman"/>
          <w:b w:val="false"/>
          <w:i w:val="false"/>
          <w:color w:val="000000"/>
          <w:sz w:val="28"/>
        </w:rPr>
        <w:t xml:space="preserve">
      3. При использовании на выборах электронной избирательной системы не допускаются: </w:t>
      </w:r>
    </w:p>
    <w:p>
      <w:pPr>
        <w:spacing w:after="0"/>
        <w:ind w:left="0"/>
        <w:jc w:val="both"/>
      </w:pPr>
      <w:r>
        <w:rPr>
          <w:rFonts w:ascii="Times New Roman"/>
          <w:b w:val="false"/>
          <w:i w:val="false"/>
          <w:color w:val="000000"/>
          <w:sz w:val="28"/>
        </w:rPr>
        <w:t xml:space="preserve">
      использование иных электронных систем, кроме определенных Центральной избирательной комиссией; </w:t>
      </w:r>
    </w:p>
    <w:p>
      <w:pPr>
        <w:spacing w:after="0"/>
        <w:ind w:left="0"/>
        <w:jc w:val="both"/>
      </w:pPr>
      <w:r>
        <w:rPr>
          <w:rFonts w:ascii="Times New Roman"/>
          <w:b w:val="false"/>
          <w:i w:val="false"/>
          <w:color w:val="000000"/>
          <w:sz w:val="28"/>
        </w:rPr>
        <w:t xml:space="preserve">
      подключение ее к общедоступным телекоммуникационным сетям и иным информационным системам и сетям связи, не применяемым в электронной избирательной системе; </w:t>
      </w:r>
    </w:p>
    <w:p>
      <w:pPr>
        <w:spacing w:after="0"/>
        <w:ind w:left="0"/>
        <w:jc w:val="both"/>
      </w:pPr>
      <w:r>
        <w:rPr>
          <w:rFonts w:ascii="Times New Roman"/>
          <w:b w:val="false"/>
          <w:i w:val="false"/>
          <w:color w:val="000000"/>
          <w:sz w:val="28"/>
        </w:rPr>
        <w:t xml:space="preserve">
      незаконное вмешательство и контроль при проведении электронного голосования, подсчете голосов, передаче информации о результатах выборов. </w:t>
      </w:r>
    </w:p>
    <w:p>
      <w:pPr>
        <w:spacing w:after="0"/>
        <w:ind w:left="0"/>
        <w:jc w:val="both"/>
      </w:pPr>
      <w:r>
        <w:rPr>
          <w:rFonts w:ascii="Times New Roman"/>
          <w:b w:val="false"/>
          <w:i w:val="false"/>
          <w:color w:val="000000"/>
          <w:sz w:val="28"/>
        </w:rPr>
        <w:t xml:space="preserve">
      4. Электронная избирательная система должна включать средства программно-технического обеспечения (устройство записи данных о голосовании), позволяющие автоматически по мере ввода сохранять любую вводимую информацию с описанием действия и указанием точного времени ее ввода. </w:t>
      </w:r>
    </w:p>
    <w:p>
      <w:pPr>
        <w:spacing w:after="0"/>
        <w:ind w:left="0"/>
        <w:jc w:val="both"/>
      </w:pPr>
      <w:r>
        <w:rPr>
          <w:rFonts w:ascii="Times New Roman"/>
          <w:b w:val="false"/>
          <w:i w:val="false"/>
          <w:color w:val="000000"/>
          <w:sz w:val="28"/>
        </w:rPr>
        <w:t xml:space="preserve">
      Статья 50-3. Помещение для голосования с использованием </w:t>
      </w:r>
    </w:p>
    <w:p>
      <w:pPr>
        <w:spacing w:after="0"/>
        <w:ind w:left="0"/>
        <w:jc w:val="both"/>
      </w:pPr>
      <w:r>
        <w:rPr>
          <w:rFonts w:ascii="Times New Roman"/>
          <w:b w:val="false"/>
          <w:i w:val="false"/>
          <w:color w:val="000000"/>
          <w:sz w:val="28"/>
        </w:rPr>
        <w:t xml:space="preserve">
                         электронной избирательной системы </w:t>
      </w:r>
    </w:p>
    <w:p>
      <w:pPr>
        <w:spacing w:after="0"/>
        <w:ind w:left="0"/>
        <w:jc w:val="both"/>
      </w:pPr>
      <w:r>
        <w:rPr>
          <w:rFonts w:ascii="Times New Roman"/>
          <w:b w:val="false"/>
          <w:i w:val="false"/>
          <w:color w:val="000000"/>
          <w:sz w:val="28"/>
        </w:rPr>
        <w:t xml:space="preserve">
      1. Помещение для голосования с использованием электронной избирательной системы оборудуется таким образом, чтобы присутствующим лицам обеспечивалась обозримость действий, совершаемых при голосовании с использованием электронной избирательной системы, за исключением голосования в кабине для голосования. </w:t>
      </w:r>
    </w:p>
    <w:p>
      <w:pPr>
        <w:spacing w:after="0"/>
        <w:ind w:left="0"/>
        <w:jc w:val="both"/>
      </w:pPr>
      <w:r>
        <w:rPr>
          <w:rFonts w:ascii="Times New Roman"/>
          <w:b w:val="false"/>
          <w:i w:val="false"/>
          <w:color w:val="000000"/>
          <w:sz w:val="28"/>
        </w:rPr>
        <w:t xml:space="preserve">
      2. В помещении для голосования с использованием электронной избирательной системы может присутствовать специалист, получивший в установленном Центральной избирательной комиссией порядке допуск к обслуживанию электронной избирательной системы. </w:t>
      </w:r>
    </w:p>
    <w:p>
      <w:pPr>
        <w:spacing w:after="0"/>
        <w:ind w:left="0"/>
        <w:jc w:val="both"/>
      </w:pPr>
      <w:r>
        <w:rPr>
          <w:rFonts w:ascii="Times New Roman"/>
          <w:b w:val="false"/>
          <w:i w:val="false"/>
          <w:color w:val="000000"/>
          <w:sz w:val="28"/>
        </w:rPr>
        <w:t xml:space="preserve">
      Статья 50-4. Электронный избирательный бюллетень </w:t>
      </w:r>
    </w:p>
    <w:p>
      <w:pPr>
        <w:spacing w:after="0"/>
        <w:ind w:left="0"/>
        <w:jc w:val="both"/>
      </w:pPr>
      <w:r>
        <w:rPr>
          <w:rFonts w:ascii="Times New Roman"/>
          <w:b w:val="false"/>
          <w:i w:val="false"/>
          <w:color w:val="000000"/>
          <w:sz w:val="28"/>
        </w:rPr>
        <w:t xml:space="preserve">
      1. При проведении выборов с использованием электронной избирательной системы голосование производится электронным избирательным бюллетенем, создаваемым средствами электронной избирательной системы. </w:t>
      </w:r>
    </w:p>
    <w:p>
      <w:pPr>
        <w:spacing w:after="0"/>
        <w:ind w:left="0"/>
        <w:jc w:val="both"/>
      </w:pPr>
      <w:r>
        <w:rPr>
          <w:rFonts w:ascii="Times New Roman"/>
          <w:b w:val="false"/>
          <w:i w:val="false"/>
          <w:color w:val="000000"/>
          <w:sz w:val="28"/>
        </w:rPr>
        <w:t xml:space="preserve">
      2. Текст электронного избирательного бюллетеня составляется на государственном и русском языках и должен соответствовать требованиям, установленным пунктом 1 статьи 37 настоящего Конституционного закона. </w:t>
      </w:r>
    </w:p>
    <w:p>
      <w:pPr>
        <w:spacing w:after="0"/>
        <w:ind w:left="0"/>
        <w:jc w:val="both"/>
      </w:pPr>
      <w:r>
        <w:rPr>
          <w:rFonts w:ascii="Times New Roman"/>
          <w:b w:val="false"/>
          <w:i w:val="false"/>
          <w:color w:val="000000"/>
          <w:sz w:val="28"/>
        </w:rPr>
        <w:t xml:space="preserve">
      Статья 50-5. Организация электронного голосования </w:t>
      </w:r>
    </w:p>
    <w:p>
      <w:pPr>
        <w:spacing w:after="0"/>
        <w:ind w:left="0"/>
        <w:jc w:val="both"/>
      </w:pPr>
      <w:r>
        <w:rPr>
          <w:rFonts w:ascii="Times New Roman"/>
          <w:b w:val="false"/>
          <w:i w:val="false"/>
          <w:color w:val="000000"/>
          <w:sz w:val="28"/>
        </w:rPr>
        <w:t xml:space="preserve">
      1. Председатель избирательной комиссии за тридцать минут до начала голосования в присутствии членов комиссии: </w:t>
      </w:r>
    </w:p>
    <w:p>
      <w:pPr>
        <w:spacing w:after="0"/>
        <w:ind w:left="0"/>
        <w:jc w:val="both"/>
      </w:pPr>
      <w:r>
        <w:rPr>
          <w:rFonts w:ascii="Times New Roman"/>
          <w:b w:val="false"/>
          <w:i w:val="false"/>
          <w:color w:val="000000"/>
          <w:sz w:val="28"/>
        </w:rPr>
        <w:t xml:space="preserve">
      проверяет исправность работы электронной избирательной системы; </w:t>
      </w:r>
    </w:p>
    <w:p>
      <w:pPr>
        <w:spacing w:after="0"/>
        <w:ind w:left="0"/>
        <w:jc w:val="both"/>
      </w:pPr>
      <w:r>
        <w:rPr>
          <w:rFonts w:ascii="Times New Roman"/>
          <w:b w:val="false"/>
          <w:i w:val="false"/>
          <w:color w:val="000000"/>
          <w:sz w:val="28"/>
        </w:rPr>
        <w:t xml:space="preserve">
      определяет членов комиссии, ответственных за учет избирателей и выдачу устройств для электронного голосования. </w:t>
      </w:r>
    </w:p>
    <w:p>
      <w:pPr>
        <w:spacing w:after="0"/>
        <w:ind w:left="0"/>
        <w:jc w:val="both"/>
      </w:pPr>
      <w:r>
        <w:rPr>
          <w:rFonts w:ascii="Times New Roman"/>
          <w:b w:val="false"/>
          <w:i w:val="false"/>
          <w:color w:val="000000"/>
          <w:sz w:val="28"/>
        </w:rPr>
        <w:t xml:space="preserve">
      При проверке работы электронной избирательной системы в помещении для голосования вправе присутствовать доверенные лица, наблюдатели и представители средств массовой информации. </w:t>
      </w:r>
    </w:p>
    <w:p>
      <w:pPr>
        <w:spacing w:after="0"/>
        <w:ind w:left="0"/>
        <w:jc w:val="both"/>
      </w:pPr>
      <w:r>
        <w:rPr>
          <w:rFonts w:ascii="Times New Roman"/>
          <w:b w:val="false"/>
          <w:i w:val="false"/>
          <w:color w:val="000000"/>
          <w:sz w:val="28"/>
        </w:rPr>
        <w:t xml:space="preserve">
      Запрещается кому-либо осуществлять действия с электронной избирательной системой, за исключением случаев, предусмотренных настоящей главой. </w:t>
      </w:r>
    </w:p>
    <w:p>
      <w:pPr>
        <w:spacing w:after="0"/>
        <w:ind w:left="0"/>
        <w:jc w:val="both"/>
      </w:pPr>
      <w:r>
        <w:rPr>
          <w:rFonts w:ascii="Times New Roman"/>
          <w:b w:val="false"/>
          <w:i w:val="false"/>
          <w:color w:val="000000"/>
          <w:sz w:val="28"/>
        </w:rPr>
        <w:t xml:space="preserve">
      2. До начала голосования председатель избирательной комиссии вскрывает запечатанный пароль запуска электронной избирательной системы и запускает электронную избирательную систему путем его ввода. При этом присутствующим предварительно должна быть обеспечена возможность убедиться в целостности мер защиты пароля. </w:t>
      </w:r>
    </w:p>
    <w:p>
      <w:pPr>
        <w:spacing w:after="0"/>
        <w:ind w:left="0"/>
        <w:jc w:val="both"/>
      </w:pPr>
      <w:r>
        <w:rPr>
          <w:rFonts w:ascii="Times New Roman"/>
          <w:b w:val="false"/>
          <w:i w:val="false"/>
          <w:color w:val="000000"/>
          <w:sz w:val="28"/>
        </w:rPr>
        <w:t xml:space="preserve">
      3. Избиратель допускается к электронному голосованию на основании списков избирателей по предъявлении документа, удостоверяющего личность избирателя. </w:t>
      </w:r>
    </w:p>
    <w:p>
      <w:pPr>
        <w:spacing w:after="0"/>
        <w:ind w:left="0"/>
        <w:jc w:val="both"/>
      </w:pPr>
      <w:r>
        <w:rPr>
          <w:rFonts w:ascii="Times New Roman"/>
          <w:b w:val="false"/>
          <w:i w:val="false"/>
          <w:color w:val="000000"/>
          <w:sz w:val="28"/>
        </w:rPr>
        <w:t xml:space="preserve">
      4. При голосовании вне помещения для голосования в соответствии с настоящим Конституционным законом избиратели голосуют с помощью переносного устройства для голосования, которое должно быть обеспечено возможностью сохранять данные о голосах всех голосующих вне помещения для голосования избирателей. </w:t>
      </w:r>
    </w:p>
    <w:p>
      <w:pPr>
        <w:spacing w:after="0"/>
        <w:ind w:left="0"/>
        <w:jc w:val="both"/>
      </w:pPr>
      <w:r>
        <w:rPr>
          <w:rFonts w:ascii="Times New Roman"/>
          <w:b w:val="false"/>
          <w:i w:val="false"/>
          <w:color w:val="000000"/>
          <w:sz w:val="28"/>
        </w:rPr>
        <w:t xml:space="preserve">
      В переносное устройство для электронного голосования на основании заявлений избирателей, поданных в соответствии с пунктом 6 статьи 41 настоящего Конституционного закона, заблаговременно вводятся данные о них из списка избирателей. </w:t>
      </w:r>
    </w:p>
    <w:p>
      <w:pPr>
        <w:spacing w:after="0"/>
        <w:ind w:left="0"/>
        <w:jc w:val="both"/>
      </w:pPr>
      <w:r>
        <w:rPr>
          <w:rFonts w:ascii="Times New Roman"/>
          <w:b w:val="false"/>
          <w:i w:val="false"/>
          <w:color w:val="000000"/>
          <w:sz w:val="28"/>
        </w:rPr>
        <w:t xml:space="preserve">
      5. Электронное голосование осуществляется избирателем в кабине для тайного голосования, в которой запрещается присутствие иных лиц, кроме голосующего, за исключением случаев, предусмотренных пунктом 1 статьи 42 настоящего Конституционного закона. </w:t>
      </w:r>
    </w:p>
    <w:p>
      <w:pPr>
        <w:spacing w:after="0"/>
        <w:ind w:left="0"/>
        <w:jc w:val="both"/>
      </w:pPr>
      <w:r>
        <w:rPr>
          <w:rFonts w:ascii="Times New Roman"/>
          <w:b w:val="false"/>
          <w:i w:val="false"/>
          <w:color w:val="000000"/>
          <w:sz w:val="28"/>
        </w:rPr>
        <w:t xml:space="preserve">
      Избиратель на электронном избирательном бюллетене путем использования элементов управления устройства для электронного голосования находит фамилию кандидата, за которого он хочет проголосовать, и подтверждает свое голосование. </w:t>
      </w:r>
    </w:p>
    <w:p>
      <w:pPr>
        <w:spacing w:after="0"/>
        <w:ind w:left="0"/>
        <w:jc w:val="both"/>
      </w:pPr>
      <w:r>
        <w:rPr>
          <w:rFonts w:ascii="Times New Roman"/>
          <w:b w:val="false"/>
          <w:i w:val="false"/>
          <w:color w:val="000000"/>
          <w:sz w:val="28"/>
        </w:rPr>
        <w:t xml:space="preserve">
      При голосовании за политические партии избиратель путем использования элементов управления устройства для электронного голосования находит наименование политической партии, за которую он хочет проголосовать, и подтверждает свое голосование. </w:t>
      </w:r>
    </w:p>
    <w:p>
      <w:pPr>
        <w:spacing w:after="0"/>
        <w:ind w:left="0"/>
        <w:jc w:val="both"/>
      </w:pPr>
      <w:r>
        <w:rPr>
          <w:rFonts w:ascii="Times New Roman"/>
          <w:b w:val="false"/>
          <w:i w:val="false"/>
          <w:color w:val="000000"/>
          <w:sz w:val="28"/>
        </w:rPr>
        <w:t xml:space="preserve">
      Избиратель, проголосовавший в кабине для голосования, передает устройство для электронного голосования члену избирательной комиссии. </w:t>
      </w:r>
    </w:p>
    <w:p>
      <w:pPr>
        <w:spacing w:after="0"/>
        <w:ind w:left="0"/>
        <w:jc w:val="both"/>
      </w:pPr>
      <w:r>
        <w:rPr>
          <w:rFonts w:ascii="Times New Roman"/>
          <w:b w:val="false"/>
          <w:i w:val="false"/>
          <w:color w:val="000000"/>
          <w:sz w:val="28"/>
        </w:rPr>
        <w:t xml:space="preserve">
      6. В случае возникновения технических неполадок, которые препятствуют проведению электронного голосования и подсчету голосов, избирательная комиссия вправе принять решение о перезапуске программы, которое оформляется протоколом и подписывается членами избирательной комиссии. </w:t>
      </w:r>
    </w:p>
    <w:p>
      <w:pPr>
        <w:spacing w:after="0"/>
        <w:ind w:left="0"/>
        <w:jc w:val="both"/>
      </w:pPr>
      <w:r>
        <w:rPr>
          <w:rFonts w:ascii="Times New Roman"/>
          <w:b w:val="false"/>
          <w:i w:val="false"/>
          <w:color w:val="000000"/>
          <w:sz w:val="28"/>
        </w:rPr>
        <w:t xml:space="preserve">
      Исполнение данного решения возлагается на специалиста, обеспечивающего эксплуатацию электронной избирательной системы. </w:t>
      </w:r>
    </w:p>
    <w:p>
      <w:pPr>
        <w:spacing w:after="0"/>
        <w:ind w:left="0"/>
        <w:jc w:val="both"/>
      </w:pPr>
      <w:r>
        <w:rPr>
          <w:rFonts w:ascii="Times New Roman"/>
          <w:b w:val="false"/>
          <w:i w:val="false"/>
          <w:color w:val="000000"/>
          <w:sz w:val="28"/>
        </w:rPr>
        <w:t xml:space="preserve">
      7. В случае, если техническое состояние оборудования не позволяет надлежащим образом провести выборы, то голосование на соответствующем избирательном участке откладывается решением Центральной или соответствующей территориальной избирательной комиссии на срок, необходимый для устранения неполадок и организации голосования. </w:t>
      </w:r>
    </w:p>
    <w:p>
      <w:pPr>
        <w:spacing w:after="0"/>
        <w:ind w:left="0"/>
        <w:jc w:val="both"/>
      </w:pPr>
      <w:r>
        <w:rPr>
          <w:rFonts w:ascii="Times New Roman"/>
          <w:b w:val="false"/>
          <w:i w:val="false"/>
          <w:color w:val="000000"/>
          <w:sz w:val="28"/>
        </w:rPr>
        <w:t xml:space="preserve">
      Избиратели, проголосовавшие на соответствующем избирательном участке до возникновения неполадок, участвуют в последующем голосовании на общем основании. </w:t>
      </w:r>
    </w:p>
    <w:p>
      <w:pPr>
        <w:spacing w:after="0"/>
        <w:ind w:left="0"/>
        <w:jc w:val="both"/>
      </w:pPr>
      <w:r>
        <w:rPr>
          <w:rFonts w:ascii="Times New Roman"/>
          <w:b w:val="false"/>
          <w:i w:val="false"/>
          <w:color w:val="000000"/>
          <w:sz w:val="28"/>
        </w:rPr>
        <w:t xml:space="preserve">
      Статья 50-6. Подсчет голосов при использовании электронной </w:t>
      </w:r>
    </w:p>
    <w:p>
      <w:pPr>
        <w:spacing w:after="0"/>
        <w:ind w:left="0"/>
        <w:jc w:val="both"/>
      </w:pPr>
      <w:r>
        <w:rPr>
          <w:rFonts w:ascii="Times New Roman"/>
          <w:b w:val="false"/>
          <w:i w:val="false"/>
          <w:color w:val="000000"/>
          <w:sz w:val="28"/>
        </w:rPr>
        <w:t xml:space="preserve">
                         избирательной системы </w:t>
      </w:r>
    </w:p>
    <w:p>
      <w:pPr>
        <w:spacing w:after="0"/>
        <w:ind w:left="0"/>
        <w:jc w:val="both"/>
      </w:pPr>
      <w:r>
        <w:rPr>
          <w:rFonts w:ascii="Times New Roman"/>
          <w:b w:val="false"/>
          <w:i w:val="false"/>
          <w:color w:val="000000"/>
          <w:sz w:val="28"/>
        </w:rPr>
        <w:t xml:space="preserve">
      1. При использовании электронного голосования подсчет голосов производится электронной избирательной системой. </w:t>
      </w:r>
    </w:p>
    <w:p>
      <w:pPr>
        <w:spacing w:after="0"/>
        <w:ind w:left="0"/>
        <w:jc w:val="both"/>
      </w:pPr>
      <w:r>
        <w:rPr>
          <w:rFonts w:ascii="Times New Roman"/>
          <w:b w:val="false"/>
          <w:i w:val="false"/>
          <w:color w:val="000000"/>
          <w:sz w:val="28"/>
        </w:rPr>
        <w:t xml:space="preserve">
      Подсчет голосов начинается в установленное в соответствии с настоящим Конституционным законом время, но не ранее введения в электронную избирательную систему данных, содержащихся во всех устройствах для голосования на данном участке. </w:t>
      </w:r>
    </w:p>
    <w:p>
      <w:pPr>
        <w:spacing w:after="0"/>
        <w:ind w:left="0"/>
        <w:jc w:val="both"/>
      </w:pPr>
      <w:r>
        <w:rPr>
          <w:rFonts w:ascii="Times New Roman"/>
          <w:b w:val="false"/>
          <w:i w:val="false"/>
          <w:color w:val="000000"/>
          <w:sz w:val="28"/>
        </w:rPr>
        <w:t xml:space="preserve">
      Сведения о подсчете голосов должны быть зафиксированы в устройстве данных о голосовании. </w:t>
      </w:r>
    </w:p>
    <w:p>
      <w:pPr>
        <w:spacing w:after="0"/>
        <w:ind w:left="0"/>
        <w:jc w:val="both"/>
      </w:pPr>
      <w:r>
        <w:rPr>
          <w:rFonts w:ascii="Times New Roman"/>
          <w:b w:val="false"/>
          <w:i w:val="false"/>
          <w:color w:val="000000"/>
          <w:sz w:val="28"/>
        </w:rPr>
        <w:t xml:space="preserve">
      2. Информация о результатах электронного голосования на избирательном участке вносится электронной системой в электронный протокол, который заверяется электронными цифровыми подписями членов комиссии. </w:t>
      </w:r>
    </w:p>
    <w:p>
      <w:pPr>
        <w:spacing w:after="0"/>
        <w:ind w:left="0"/>
        <w:jc w:val="both"/>
      </w:pPr>
      <w:r>
        <w:rPr>
          <w:rFonts w:ascii="Times New Roman"/>
          <w:b w:val="false"/>
          <w:i w:val="false"/>
          <w:color w:val="000000"/>
          <w:sz w:val="28"/>
        </w:rPr>
        <w:t xml:space="preserve">
      Копия электронного протокола на бумажном носителе, подписанная членами избирательной комиссии, вывешивается в помещении избирательного участка в специально установленном месте для всеобщего ознакомления и находится в помещении в течение двух дней. </w:t>
      </w:r>
    </w:p>
    <w:p>
      <w:pPr>
        <w:spacing w:after="0"/>
        <w:ind w:left="0"/>
        <w:jc w:val="both"/>
      </w:pPr>
      <w:r>
        <w:rPr>
          <w:rFonts w:ascii="Times New Roman"/>
          <w:b w:val="false"/>
          <w:i w:val="false"/>
          <w:color w:val="000000"/>
          <w:sz w:val="28"/>
        </w:rPr>
        <w:t xml:space="preserve">
      3. По желанию лица, присутствующего в соответствии с настоящим Конституционным законом при подсчете голосов, ему выдается копия электронного протокола о результатах электронного голосования на бумажном носителе, заверенная подписями председателя и секретаря комиссии и печатью соответствующей избирательной комиссии. </w:t>
      </w:r>
    </w:p>
    <w:p>
      <w:pPr>
        <w:spacing w:after="0"/>
        <w:ind w:left="0"/>
        <w:jc w:val="both"/>
      </w:pPr>
      <w:r>
        <w:rPr>
          <w:rFonts w:ascii="Times New Roman"/>
          <w:b w:val="false"/>
          <w:i w:val="false"/>
          <w:color w:val="000000"/>
          <w:sz w:val="28"/>
        </w:rPr>
        <w:t xml:space="preserve">
      Статья 50-7. Установление итогов выборов при использовании </w:t>
      </w:r>
    </w:p>
    <w:p>
      <w:pPr>
        <w:spacing w:after="0"/>
        <w:ind w:left="0"/>
        <w:jc w:val="both"/>
      </w:pPr>
      <w:r>
        <w:rPr>
          <w:rFonts w:ascii="Times New Roman"/>
          <w:b w:val="false"/>
          <w:i w:val="false"/>
          <w:color w:val="000000"/>
          <w:sz w:val="28"/>
        </w:rPr>
        <w:t xml:space="preserve">
                         электронной избирательной системы </w:t>
      </w:r>
    </w:p>
    <w:p>
      <w:pPr>
        <w:spacing w:after="0"/>
        <w:ind w:left="0"/>
        <w:jc w:val="both"/>
      </w:pPr>
      <w:r>
        <w:rPr>
          <w:rFonts w:ascii="Times New Roman"/>
          <w:b w:val="false"/>
          <w:i w:val="false"/>
          <w:color w:val="000000"/>
          <w:sz w:val="28"/>
        </w:rPr>
        <w:t xml:space="preserve">
      1. При использовании электронной избирательной системы итоги выборов по избирательным округам на основании электронных протоколов устанавливаются Центральной избирательной комиссией и сообщаются соответствующим избирательным комиссиям. </w:t>
      </w:r>
    </w:p>
    <w:p>
      <w:pPr>
        <w:spacing w:after="0"/>
        <w:ind w:left="0"/>
        <w:jc w:val="both"/>
      </w:pPr>
      <w:r>
        <w:rPr>
          <w:rFonts w:ascii="Times New Roman"/>
          <w:b w:val="false"/>
          <w:i w:val="false"/>
          <w:color w:val="000000"/>
          <w:sz w:val="28"/>
        </w:rPr>
        <w:t xml:space="preserve">
      Электронная избирательная система подключается к специально выделенным коммуникационным линиям только на срок, необходимый для передачи информации в соответствии с настоящим пунктом. </w:t>
      </w:r>
    </w:p>
    <w:p>
      <w:pPr>
        <w:spacing w:after="0"/>
        <w:ind w:left="0"/>
        <w:jc w:val="both"/>
      </w:pPr>
      <w:r>
        <w:rPr>
          <w:rFonts w:ascii="Times New Roman"/>
          <w:b w:val="false"/>
          <w:i w:val="false"/>
          <w:color w:val="000000"/>
          <w:sz w:val="28"/>
        </w:rPr>
        <w:t xml:space="preserve">
      2. В случае, если голосование отложено в порядке, предусмотренном пунктом 7 статьи 50-5 настоящего Конституционного закона, итоги выборов по соответствующему избирательному округу устанавливаются после проведения голосования на всех участках соответствующего избирательного округа. </w:t>
      </w:r>
    </w:p>
    <w:p>
      <w:pPr>
        <w:spacing w:after="0"/>
        <w:ind w:left="0"/>
        <w:jc w:val="both"/>
      </w:pPr>
      <w:r>
        <w:rPr>
          <w:rFonts w:ascii="Times New Roman"/>
          <w:b w:val="false"/>
          <w:i w:val="false"/>
          <w:color w:val="000000"/>
          <w:sz w:val="28"/>
        </w:rPr>
        <w:t xml:space="preserve">
      Статья 50-8. Обжалование результатов голосования с </w:t>
      </w:r>
    </w:p>
    <w:p>
      <w:pPr>
        <w:spacing w:after="0"/>
        <w:ind w:left="0"/>
        <w:jc w:val="both"/>
      </w:pPr>
      <w:r>
        <w:rPr>
          <w:rFonts w:ascii="Times New Roman"/>
          <w:b w:val="false"/>
          <w:i w:val="false"/>
          <w:color w:val="000000"/>
          <w:sz w:val="28"/>
        </w:rPr>
        <w:t xml:space="preserve">
                         использованием электронной избирательной </w:t>
      </w:r>
    </w:p>
    <w:p>
      <w:pPr>
        <w:spacing w:after="0"/>
        <w:ind w:left="0"/>
        <w:jc w:val="both"/>
      </w:pPr>
      <w:r>
        <w:rPr>
          <w:rFonts w:ascii="Times New Roman"/>
          <w:b w:val="false"/>
          <w:i w:val="false"/>
          <w:color w:val="000000"/>
          <w:sz w:val="28"/>
        </w:rPr>
        <w:t xml:space="preserve">
                         системы </w:t>
      </w:r>
    </w:p>
    <w:p>
      <w:pPr>
        <w:spacing w:after="0"/>
        <w:ind w:left="0"/>
        <w:jc w:val="both"/>
      </w:pPr>
      <w:r>
        <w:rPr>
          <w:rFonts w:ascii="Times New Roman"/>
          <w:b w:val="false"/>
          <w:i w:val="false"/>
          <w:color w:val="000000"/>
          <w:sz w:val="28"/>
        </w:rPr>
        <w:t xml:space="preserve">
      1. При обжаловании результатов голосования с использованием электронной избирательной системы в вышестоящей избирательной комиссии или суде устройство для записи данных о голосовании рассматривается в качестве доказательства. </w:t>
      </w:r>
    </w:p>
    <w:p>
      <w:pPr>
        <w:spacing w:after="0"/>
        <w:ind w:left="0"/>
        <w:jc w:val="both"/>
      </w:pPr>
      <w:r>
        <w:rPr>
          <w:rFonts w:ascii="Times New Roman"/>
          <w:b w:val="false"/>
          <w:i w:val="false"/>
          <w:color w:val="000000"/>
          <w:sz w:val="28"/>
        </w:rPr>
        <w:t xml:space="preserve">
      2. Для целей настоящей статьи устройства для записи данных о голосовании хранятся в соответствующей областной (города республиканского значения, столицы) территориальной избирательной комиссии. </w:t>
      </w:r>
    </w:p>
    <w:p>
      <w:pPr>
        <w:spacing w:after="0"/>
        <w:ind w:left="0"/>
        <w:jc w:val="both"/>
      </w:pPr>
      <w:r>
        <w:rPr>
          <w:rFonts w:ascii="Times New Roman"/>
          <w:b w:val="false"/>
          <w:i w:val="false"/>
          <w:color w:val="000000"/>
          <w:sz w:val="28"/>
        </w:rPr>
        <w:t xml:space="preserve">
      Статья 50-9. Хранение устройств для записи данных о </w:t>
      </w:r>
    </w:p>
    <w:p>
      <w:pPr>
        <w:spacing w:after="0"/>
        <w:ind w:left="0"/>
        <w:jc w:val="both"/>
      </w:pPr>
      <w:r>
        <w:rPr>
          <w:rFonts w:ascii="Times New Roman"/>
          <w:b w:val="false"/>
          <w:i w:val="false"/>
          <w:color w:val="000000"/>
          <w:sz w:val="28"/>
        </w:rPr>
        <w:t xml:space="preserve">
                         голосовании </w:t>
      </w:r>
    </w:p>
    <w:p>
      <w:pPr>
        <w:spacing w:after="0"/>
        <w:ind w:left="0"/>
        <w:jc w:val="both"/>
      </w:pPr>
      <w:r>
        <w:rPr>
          <w:rFonts w:ascii="Times New Roman"/>
          <w:b w:val="false"/>
          <w:i w:val="false"/>
          <w:color w:val="000000"/>
          <w:sz w:val="28"/>
        </w:rPr>
        <w:t xml:space="preserve">
      После подсчета голосов устройство для записи данных о голосовании упаковывается в пакет, опечатывается печатью избирательной комиссии и передается в соответствующую областную (города республиканского значения, столицы) избирательную комиссию. </w:t>
      </w:r>
    </w:p>
    <w:p>
      <w:pPr>
        <w:spacing w:after="0"/>
        <w:ind w:left="0"/>
        <w:jc w:val="both"/>
      </w:pPr>
      <w:r>
        <w:rPr>
          <w:rFonts w:ascii="Times New Roman"/>
          <w:b w:val="false"/>
          <w:i w:val="false"/>
          <w:color w:val="000000"/>
          <w:sz w:val="28"/>
        </w:rPr>
        <w:t xml:space="preserve">
      Устройства для записи данных о голосовании хранятся в течение одного года со дня окончания выборов."; </w:t>
      </w:r>
    </w:p>
    <w:bookmarkStart w:name="z40" w:id="40"/>
    <w:p>
      <w:pPr>
        <w:spacing w:after="0"/>
        <w:ind w:left="0"/>
        <w:jc w:val="both"/>
      </w:pPr>
      <w:r>
        <w:rPr>
          <w:rFonts w:ascii="Times New Roman"/>
          <w:b w:val="false"/>
          <w:i w:val="false"/>
          <w:color w:val="000000"/>
          <w:sz w:val="28"/>
        </w:rPr>
        <w:t xml:space="preserve">
      40) в статье 54: </w:t>
      </w:r>
    </w:p>
    <w:bookmarkEnd w:id="40"/>
    <w:p>
      <w:pPr>
        <w:spacing w:after="0"/>
        <w:ind w:left="0"/>
        <w:jc w:val="both"/>
      </w:pPr>
      <w:r>
        <w:rPr>
          <w:rFonts w:ascii="Times New Roman"/>
          <w:b w:val="false"/>
          <w:i w:val="false"/>
          <w:color w:val="000000"/>
          <w:sz w:val="28"/>
        </w:rPr>
        <w:t xml:space="preserve">
      в пункте 1: </w:t>
      </w:r>
    </w:p>
    <w:p>
      <w:pPr>
        <w:spacing w:after="0"/>
        <w:ind w:left="0"/>
        <w:jc w:val="both"/>
      </w:pPr>
      <w:r>
        <w:rPr>
          <w:rFonts w:ascii="Times New Roman"/>
          <w:b w:val="false"/>
          <w:i w:val="false"/>
          <w:color w:val="000000"/>
          <w:sz w:val="28"/>
        </w:rPr>
        <w:t xml:space="preserve">
      слова "не являться служителем какого-либо культа и" исключить; </w:t>
      </w:r>
    </w:p>
    <w:p>
      <w:pPr>
        <w:spacing w:after="0"/>
        <w:ind w:left="0"/>
        <w:jc w:val="both"/>
      </w:pPr>
      <w:r>
        <w:rPr>
          <w:rFonts w:ascii="Times New Roman"/>
          <w:b w:val="false"/>
          <w:i w:val="false"/>
          <w:color w:val="000000"/>
          <w:sz w:val="28"/>
        </w:rPr>
        <w:t xml:space="preserve">
      слова "пунктом 2" заменить словами "пунктами 2 и 3"; </w:t>
      </w:r>
    </w:p>
    <w:p>
      <w:pPr>
        <w:spacing w:after="0"/>
        <w:ind w:left="0"/>
        <w:jc w:val="both"/>
      </w:pPr>
      <w:r>
        <w:rPr>
          <w:rFonts w:ascii="Times New Roman"/>
          <w:b w:val="false"/>
          <w:i w:val="false"/>
          <w:color w:val="000000"/>
          <w:sz w:val="28"/>
        </w:rPr>
        <w:t xml:space="preserve">
      пункт 2 после слов "При этом" дополнить словами "факт проживания не менее пятнадцати лет в Республике Казахстан кандидата в Президенты устанавливается Центральной избирательной комиссией, а"; </w:t>
      </w:r>
    </w:p>
    <w:p>
      <w:pPr>
        <w:spacing w:after="0"/>
        <w:ind w:left="0"/>
        <w:jc w:val="both"/>
      </w:pPr>
      <w:r>
        <w:rPr>
          <w:rFonts w:ascii="Times New Roman"/>
          <w:b w:val="false"/>
          <w:i w:val="false"/>
          <w:color w:val="000000"/>
          <w:sz w:val="28"/>
        </w:rPr>
        <w:t xml:space="preserve">
      пункт 3 исключить; </w:t>
      </w:r>
    </w:p>
    <w:bookmarkStart w:name="z41" w:id="41"/>
    <w:p>
      <w:pPr>
        <w:spacing w:after="0"/>
        <w:ind w:left="0"/>
        <w:jc w:val="both"/>
      </w:pPr>
      <w:r>
        <w:rPr>
          <w:rFonts w:ascii="Times New Roman"/>
          <w:b w:val="false"/>
          <w:i w:val="false"/>
          <w:color w:val="000000"/>
          <w:sz w:val="28"/>
        </w:rPr>
        <w:t xml:space="preserve">
      41) в статье 55: </w:t>
      </w:r>
    </w:p>
    <w:bookmarkEnd w:id="41"/>
    <w:p>
      <w:pPr>
        <w:spacing w:after="0"/>
        <w:ind w:left="0"/>
        <w:jc w:val="both"/>
      </w:pPr>
      <w:r>
        <w:rPr>
          <w:rFonts w:ascii="Times New Roman"/>
          <w:b w:val="false"/>
          <w:i w:val="false"/>
          <w:color w:val="000000"/>
          <w:sz w:val="28"/>
        </w:rPr>
        <w:t xml:space="preserve">
      в предложении пятом абзаца первого пункта 3 слова "в течение трех дней со дня принятия" исключить; </w:t>
      </w:r>
    </w:p>
    <w:p>
      <w:pPr>
        <w:spacing w:after="0"/>
        <w:ind w:left="0"/>
        <w:jc w:val="both"/>
      </w:pPr>
      <w:r>
        <w:rPr>
          <w:rFonts w:ascii="Times New Roman"/>
          <w:b w:val="false"/>
          <w:i w:val="false"/>
          <w:color w:val="000000"/>
          <w:sz w:val="28"/>
        </w:rPr>
        <w:t xml:space="preserve">
      пункт 5 изложить в следующей редакции: </w:t>
      </w:r>
    </w:p>
    <w:p>
      <w:pPr>
        <w:spacing w:after="0"/>
        <w:ind w:left="0"/>
        <w:jc w:val="both"/>
      </w:pPr>
      <w:r>
        <w:rPr>
          <w:rFonts w:ascii="Times New Roman"/>
          <w:b w:val="false"/>
          <w:i w:val="false"/>
          <w:color w:val="000000"/>
          <w:sz w:val="28"/>
        </w:rPr>
        <w:t xml:space="preserve">
      "5. В случае если на день окончания срока регистрации кандидатов зарегистрировано менее двух кандидатов в Президенты, Центральная избирательная комиссия продлевает срок выдвижения кандидатов не более чем на двадцать дней."; </w:t>
      </w:r>
    </w:p>
    <w:bookmarkStart w:name="z42" w:id="42"/>
    <w:p>
      <w:pPr>
        <w:spacing w:after="0"/>
        <w:ind w:left="0"/>
        <w:jc w:val="both"/>
      </w:pPr>
      <w:r>
        <w:rPr>
          <w:rFonts w:ascii="Times New Roman"/>
          <w:b w:val="false"/>
          <w:i w:val="false"/>
          <w:color w:val="000000"/>
          <w:sz w:val="28"/>
        </w:rPr>
        <w:t xml:space="preserve">
      42) в статье 56: </w:t>
      </w:r>
    </w:p>
    <w:bookmarkEnd w:id="42"/>
    <w:p>
      <w:pPr>
        <w:spacing w:after="0"/>
        <w:ind w:left="0"/>
        <w:jc w:val="both"/>
      </w:pPr>
      <w:r>
        <w:rPr>
          <w:rFonts w:ascii="Times New Roman"/>
          <w:b w:val="false"/>
          <w:i w:val="false"/>
          <w:color w:val="000000"/>
          <w:sz w:val="28"/>
        </w:rPr>
        <w:t xml:space="preserve">
      в пункте 2 слова "двумя процентами" заменить словами "одним процентом"; </w:t>
      </w:r>
    </w:p>
    <w:p>
      <w:pPr>
        <w:spacing w:after="0"/>
        <w:ind w:left="0"/>
        <w:jc w:val="both"/>
      </w:pPr>
      <w:r>
        <w:rPr>
          <w:rFonts w:ascii="Times New Roman"/>
          <w:b w:val="false"/>
          <w:i w:val="false"/>
          <w:color w:val="000000"/>
          <w:sz w:val="28"/>
        </w:rPr>
        <w:t xml:space="preserve">
      в пункте 3 слова "осуществляется инициативными группами, образуемыми в соответствии с настоящим Конституционным законом," заменить словами "организуется доверенными лицами"; </w:t>
      </w:r>
    </w:p>
    <w:p>
      <w:pPr>
        <w:spacing w:after="0"/>
        <w:ind w:left="0"/>
        <w:jc w:val="both"/>
      </w:pPr>
      <w:r>
        <w:rPr>
          <w:rFonts w:ascii="Times New Roman"/>
          <w:b w:val="false"/>
          <w:i w:val="false"/>
          <w:color w:val="000000"/>
          <w:sz w:val="28"/>
        </w:rPr>
        <w:t xml:space="preserve">
      пункт 8 изложить в следующей редакции: </w:t>
      </w:r>
    </w:p>
    <w:p>
      <w:pPr>
        <w:spacing w:after="0"/>
        <w:ind w:left="0"/>
        <w:jc w:val="both"/>
      </w:pPr>
      <w:r>
        <w:rPr>
          <w:rFonts w:ascii="Times New Roman"/>
          <w:b w:val="false"/>
          <w:i w:val="false"/>
          <w:color w:val="000000"/>
          <w:sz w:val="28"/>
        </w:rPr>
        <w:t xml:space="preserve">
      "8. Проверка достоверности подписей производится до установления достоверных подписей в количестве, необходимом кандидату в Президенты, в соответствии с пунктом 2 настоящей статьи."; </w:t>
      </w:r>
    </w:p>
    <w:bookmarkStart w:name="z43" w:id="43"/>
    <w:p>
      <w:pPr>
        <w:spacing w:after="0"/>
        <w:ind w:left="0"/>
        <w:jc w:val="both"/>
      </w:pPr>
      <w:r>
        <w:rPr>
          <w:rFonts w:ascii="Times New Roman"/>
          <w:b w:val="false"/>
          <w:i w:val="false"/>
          <w:color w:val="000000"/>
          <w:sz w:val="28"/>
        </w:rPr>
        <w:t xml:space="preserve">
      43) статью 57 исключить; </w:t>
      </w:r>
    </w:p>
    <w:bookmarkEnd w:id="43"/>
    <w:bookmarkStart w:name="z44" w:id="44"/>
    <w:p>
      <w:pPr>
        <w:spacing w:after="0"/>
        <w:ind w:left="0"/>
        <w:jc w:val="both"/>
      </w:pPr>
      <w:r>
        <w:rPr>
          <w:rFonts w:ascii="Times New Roman"/>
          <w:b w:val="false"/>
          <w:i w:val="false"/>
          <w:color w:val="000000"/>
          <w:sz w:val="28"/>
        </w:rPr>
        <w:t xml:space="preserve">
      44) в статье 58 слова "три тысячи", "пять" и "десять" заменить соответственно словами "пять тысяч", "семь" и "пятнадцать"; </w:t>
      </w:r>
    </w:p>
    <w:bookmarkEnd w:id="44"/>
    <w:bookmarkStart w:name="z45" w:id="45"/>
    <w:p>
      <w:pPr>
        <w:spacing w:after="0"/>
        <w:ind w:left="0"/>
        <w:jc w:val="both"/>
      </w:pPr>
      <w:r>
        <w:rPr>
          <w:rFonts w:ascii="Times New Roman"/>
          <w:b w:val="false"/>
          <w:i w:val="false"/>
          <w:color w:val="000000"/>
          <w:sz w:val="28"/>
        </w:rPr>
        <w:t xml:space="preserve">
      45) в статье 59: </w:t>
      </w:r>
    </w:p>
    <w:bookmarkEnd w:id="45"/>
    <w:p>
      <w:pPr>
        <w:spacing w:after="0"/>
        <w:ind w:left="0"/>
        <w:jc w:val="both"/>
      </w:pPr>
      <w:r>
        <w:rPr>
          <w:rFonts w:ascii="Times New Roman"/>
          <w:b w:val="false"/>
          <w:i w:val="false"/>
          <w:color w:val="000000"/>
          <w:sz w:val="28"/>
        </w:rPr>
        <w:t xml:space="preserve">
      в пункте 2: </w:t>
      </w:r>
    </w:p>
    <w:p>
      <w:pPr>
        <w:spacing w:after="0"/>
        <w:ind w:left="0"/>
        <w:jc w:val="both"/>
      </w:pPr>
      <w:r>
        <w:rPr>
          <w:rFonts w:ascii="Times New Roman"/>
          <w:b w:val="false"/>
          <w:i w:val="false"/>
          <w:color w:val="000000"/>
          <w:sz w:val="28"/>
        </w:rPr>
        <w:t xml:space="preserve">
      в предложении первом: </w:t>
      </w:r>
    </w:p>
    <w:p>
      <w:pPr>
        <w:spacing w:after="0"/>
        <w:ind w:left="0"/>
        <w:jc w:val="both"/>
      </w:pPr>
      <w:r>
        <w:rPr>
          <w:rFonts w:ascii="Times New Roman"/>
          <w:b w:val="false"/>
          <w:i w:val="false"/>
          <w:color w:val="000000"/>
          <w:sz w:val="28"/>
        </w:rPr>
        <w:t xml:space="preserve">
      слова "из личных средств" исключить; </w:t>
      </w:r>
    </w:p>
    <w:p>
      <w:pPr>
        <w:spacing w:after="0"/>
        <w:ind w:left="0"/>
        <w:jc w:val="both"/>
      </w:pPr>
      <w:r>
        <w:rPr>
          <w:rFonts w:ascii="Times New Roman"/>
          <w:b w:val="false"/>
          <w:i w:val="false"/>
          <w:color w:val="000000"/>
          <w:sz w:val="28"/>
        </w:rPr>
        <w:t xml:space="preserve">
      слово "стократном" заменить словом "пятидесятикратном"; </w:t>
      </w:r>
    </w:p>
    <w:p>
      <w:pPr>
        <w:spacing w:after="0"/>
        <w:ind w:left="0"/>
        <w:jc w:val="both"/>
      </w:pPr>
      <w:r>
        <w:rPr>
          <w:rFonts w:ascii="Times New Roman"/>
          <w:b w:val="false"/>
          <w:i w:val="false"/>
          <w:color w:val="000000"/>
          <w:sz w:val="28"/>
        </w:rPr>
        <w:t xml:space="preserve">
      в предложении втором: </w:t>
      </w:r>
    </w:p>
    <w:p>
      <w:pPr>
        <w:spacing w:after="0"/>
        <w:ind w:left="0"/>
        <w:jc w:val="both"/>
      </w:pPr>
      <w:r>
        <w:rPr>
          <w:rFonts w:ascii="Times New Roman"/>
          <w:b w:val="false"/>
          <w:i w:val="false"/>
          <w:color w:val="000000"/>
          <w:sz w:val="28"/>
        </w:rPr>
        <w:t xml:space="preserve">
      слово "семи" заменить словом "пяти"; </w:t>
      </w:r>
    </w:p>
    <w:p>
      <w:pPr>
        <w:spacing w:after="0"/>
        <w:ind w:left="0"/>
        <w:jc w:val="both"/>
      </w:pPr>
      <w:r>
        <w:rPr>
          <w:rFonts w:ascii="Times New Roman"/>
          <w:b w:val="false"/>
          <w:i w:val="false"/>
          <w:color w:val="000000"/>
          <w:sz w:val="28"/>
        </w:rPr>
        <w:t xml:space="preserve">
      дополнить словами ", а также в случае смерти кандидата"; </w:t>
      </w:r>
    </w:p>
    <w:p>
      <w:pPr>
        <w:spacing w:after="0"/>
        <w:ind w:left="0"/>
        <w:jc w:val="both"/>
      </w:pPr>
      <w:r>
        <w:rPr>
          <w:rFonts w:ascii="Times New Roman"/>
          <w:b w:val="false"/>
          <w:i w:val="false"/>
          <w:color w:val="000000"/>
          <w:sz w:val="28"/>
        </w:rPr>
        <w:t xml:space="preserve">
      подпункт 4-1) пункта 5 исключить; </w:t>
      </w:r>
    </w:p>
    <w:p>
      <w:pPr>
        <w:spacing w:after="0"/>
        <w:ind w:left="0"/>
        <w:jc w:val="both"/>
      </w:pPr>
      <w:r>
        <w:rPr>
          <w:rFonts w:ascii="Times New Roman"/>
          <w:b w:val="false"/>
          <w:i w:val="false"/>
          <w:color w:val="000000"/>
          <w:sz w:val="28"/>
        </w:rPr>
        <w:t xml:space="preserve">
      подпункт 3-1) пункта 6 исключить; </w:t>
      </w:r>
    </w:p>
    <w:p>
      <w:pPr>
        <w:spacing w:after="0"/>
        <w:ind w:left="0"/>
        <w:jc w:val="both"/>
      </w:pPr>
      <w:r>
        <w:rPr>
          <w:rFonts w:ascii="Times New Roman"/>
          <w:b w:val="false"/>
          <w:i w:val="false"/>
          <w:color w:val="000000"/>
          <w:sz w:val="28"/>
        </w:rPr>
        <w:t xml:space="preserve">
      в пункте 7: </w:t>
      </w:r>
    </w:p>
    <w:p>
      <w:pPr>
        <w:spacing w:after="0"/>
        <w:ind w:left="0"/>
        <w:jc w:val="both"/>
      </w:pPr>
      <w:r>
        <w:rPr>
          <w:rFonts w:ascii="Times New Roman"/>
          <w:b w:val="false"/>
          <w:i w:val="false"/>
          <w:color w:val="000000"/>
          <w:sz w:val="28"/>
        </w:rPr>
        <w:t xml:space="preserve">
      подпункт 3) изложить в следующей редакции: </w:t>
      </w:r>
    </w:p>
    <w:p>
      <w:pPr>
        <w:spacing w:after="0"/>
        <w:ind w:left="0"/>
        <w:jc w:val="both"/>
      </w:pPr>
      <w:r>
        <w:rPr>
          <w:rFonts w:ascii="Times New Roman"/>
          <w:b w:val="false"/>
          <w:i w:val="false"/>
          <w:color w:val="000000"/>
          <w:sz w:val="28"/>
        </w:rPr>
        <w:t xml:space="preserve">
      "3) отказывает в регистрации или отменяет решение о регистрации кандидата в случае: </w:t>
      </w:r>
    </w:p>
    <w:p>
      <w:pPr>
        <w:spacing w:after="0"/>
        <w:ind w:left="0"/>
        <w:jc w:val="both"/>
      </w:pPr>
      <w:r>
        <w:rPr>
          <w:rFonts w:ascii="Times New Roman"/>
          <w:b w:val="false"/>
          <w:i w:val="false"/>
          <w:color w:val="000000"/>
          <w:sz w:val="28"/>
        </w:rPr>
        <w:t xml:space="preserve">
      нарушения кандидатом правил выдвижения, непредставления необходимых документов для регистрации; </w:t>
      </w:r>
    </w:p>
    <w:p>
      <w:pPr>
        <w:spacing w:after="0"/>
        <w:ind w:left="0"/>
        <w:jc w:val="both"/>
      </w:pPr>
      <w:r>
        <w:rPr>
          <w:rFonts w:ascii="Times New Roman"/>
          <w:b w:val="false"/>
          <w:i w:val="false"/>
          <w:color w:val="000000"/>
          <w:sz w:val="28"/>
        </w:rPr>
        <w:t xml:space="preserve">
      несоответствия кандидата требованиям, предъявляемым к нему Конституцией и настоящим Конституционным законом; </w:t>
      </w:r>
    </w:p>
    <w:p>
      <w:pPr>
        <w:spacing w:after="0"/>
        <w:ind w:left="0"/>
        <w:jc w:val="both"/>
      </w:pPr>
      <w:r>
        <w:rPr>
          <w:rFonts w:ascii="Times New Roman"/>
          <w:b w:val="false"/>
          <w:i w:val="false"/>
          <w:color w:val="000000"/>
          <w:sz w:val="28"/>
        </w:rPr>
        <w:t xml:space="preserve">
      использования кандидатом должностного или служебного положения в своей предвыборной кампании; </w:t>
      </w:r>
    </w:p>
    <w:p>
      <w:pPr>
        <w:spacing w:after="0"/>
        <w:ind w:left="0"/>
        <w:jc w:val="both"/>
      </w:pPr>
      <w:r>
        <w:rPr>
          <w:rFonts w:ascii="Times New Roman"/>
          <w:b w:val="false"/>
          <w:i w:val="false"/>
          <w:color w:val="000000"/>
          <w:sz w:val="28"/>
        </w:rPr>
        <w:t xml:space="preserve">
      проведения кандидатом предвыборной агитации до его регистрации, в день выборов либо предшествующий ему день; </w:t>
      </w:r>
    </w:p>
    <w:p>
      <w:pPr>
        <w:spacing w:after="0"/>
        <w:ind w:left="0"/>
        <w:jc w:val="both"/>
      </w:pPr>
      <w:r>
        <w:rPr>
          <w:rFonts w:ascii="Times New Roman"/>
          <w:b w:val="false"/>
          <w:i w:val="false"/>
          <w:color w:val="000000"/>
          <w:sz w:val="28"/>
        </w:rPr>
        <w:t xml:space="preserve">
      установления судом факта распространения кандидатом и (или) его доверенными лицами ложных сведений, порочащих честь и достоинство другого кандидата, подрывающих его деловую репутацию; </w:t>
      </w:r>
    </w:p>
    <w:p>
      <w:pPr>
        <w:spacing w:after="0"/>
        <w:ind w:left="0"/>
        <w:jc w:val="both"/>
      </w:pPr>
      <w:r>
        <w:rPr>
          <w:rFonts w:ascii="Times New Roman"/>
          <w:b w:val="false"/>
          <w:i w:val="false"/>
          <w:color w:val="000000"/>
          <w:sz w:val="28"/>
        </w:rPr>
        <w:t xml:space="preserve">
      установления судом фактов подкупа кандидатом и его доверенными лицами избирателей; </w:t>
      </w:r>
    </w:p>
    <w:p>
      <w:pPr>
        <w:spacing w:after="0"/>
        <w:ind w:left="0"/>
        <w:jc w:val="both"/>
      </w:pPr>
      <w:r>
        <w:rPr>
          <w:rFonts w:ascii="Times New Roman"/>
          <w:b w:val="false"/>
          <w:i w:val="false"/>
          <w:color w:val="000000"/>
          <w:sz w:val="28"/>
        </w:rPr>
        <w:t xml:space="preserve">
      в иных случаях, установленных настоящим Конституционным законом;"; </w:t>
      </w:r>
    </w:p>
    <w:p>
      <w:pPr>
        <w:spacing w:after="0"/>
        <w:ind w:left="0"/>
        <w:jc w:val="both"/>
      </w:pPr>
      <w:r>
        <w:rPr>
          <w:rFonts w:ascii="Times New Roman"/>
          <w:b w:val="false"/>
          <w:i w:val="false"/>
          <w:color w:val="000000"/>
          <w:sz w:val="28"/>
        </w:rPr>
        <w:t xml:space="preserve">
      дополнить подпунктом 3-1) в следующей редакции: </w:t>
      </w:r>
    </w:p>
    <w:p>
      <w:pPr>
        <w:spacing w:after="0"/>
        <w:ind w:left="0"/>
        <w:jc w:val="both"/>
      </w:pPr>
      <w:r>
        <w:rPr>
          <w:rFonts w:ascii="Times New Roman"/>
          <w:b w:val="false"/>
          <w:i w:val="false"/>
          <w:color w:val="000000"/>
          <w:sz w:val="28"/>
        </w:rPr>
        <w:t xml:space="preserve">
      "3-1) отменяет решение о регистрации кандидата в случае выявления недостоверности сведений о доходах и имуществе, задекларированных кандидатом или его (ее) супругой (супругом) в соответствии с законодательством Республики Казахстан о борьбе с коррупцией."; </w:t>
      </w:r>
    </w:p>
    <w:p>
      <w:pPr>
        <w:spacing w:after="0"/>
        <w:ind w:left="0"/>
        <w:jc w:val="both"/>
      </w:pPr>
      <w:r>
        <w:rPr>
          <w:rFonts w:ascii="Times New Roman"/>
          <w:b w:val="false"/>
          <w:i w:val="false"/>
          <w:color w:val="000000"/>
          <w:sz w:val="28"/>
        </w:rPr>
        <w:t xml:space="preserve">
      дополнить частями следующего содержания: </w:t>
      </w:r>
    </w:p>
    <w:p>
      <w:pPr>
        <w:spacing w:after="0"/>
        <w:ind w:left="0"/>
        <w:jc w:val="both"/>
      </w:pPr>
      <w:r>
        <w:rPr>
          <w:rFonts w:ascii="Times New Roman"/>
          <w:b w:val="false"/>
          <w:i w:val="false"/>
          <w:color w:val="000000"/>
          <w:sz w:val="28"/>
        </w:rPr>
        <w:t xml:space="preserve">
      "Отказ в регистрации или отмена регистрации могут быть обжалованы кандидатами в соответствующий суд. </w:t>
      </w:r>
    </w:p>
    <w:p>
      <w:pPr>
        <w:spacing w:after="0"/>
        <w:ind w:left="0"/>
        <w:jc w:val="both"/>
      </w:pPr>
      <w:r>
        <w:rPr>
          <w:rFonts w:ascii="Times New Roman"/>
          <w:b w:val="false"/>
          <w:i w:val="false"/>
          <w:color w:val="000000"/>
          <w:sz w:val="28"/>
        </w:rPr>
        <w:t xml:space="preserve">
      Отмена решения о регистрации кандидата или восстановление ранее снятого с регистрации кандидата за два дня до дня голосования не допускается."; </w:t>
      </w:r>
    </w:p>
    <w:bookmarkStart w:name="z46" w:id="46"/>
    <w:p>
      <w:pPr>
        <w:spacing w:after="0"/>
        <w:ind w:left="0"/>
        <w:jc w:val="both"/>
      </w:pPr>
      <w:r>
        <w:rPr>
          <w:rFonts w:ascii="Times New Roman"/>
          <w:b w:val="false"/>
          <w:i w:val="false"/>
          <w:color w:val="000000"/>
          <w:sz w:val="28"/>
        </w:rPr>
        <w:t xml:space="preserve">
      46) в пунктах 1 и 2 статьи 60 слова ", но не позднее чем за семь суток до голосования," исключить; </w:t>
      </w:r>
    </w:p>
    <w:bookmarkEnd w:id="46"/>
    <w:bookmarkStart w:name="z47" w:id="47"/>
    <w:p>
      <w:pPr>
        <w:spacing w:after="0"/>
        <w:ind w:left="0"/>
        <w:jc w:val="both"/>
      </w:pPr>
      <w:r>
        <w:rPr>
          <w:rFonts w:ascii="Times New Roman"/>
          <w:b w:val="false"/>
          <w:i w:val="false"/>
          <w:color w:val="000000"/>
          <w:sz w:val="28"/>
        </w:rPr>
        <w:t xml:space="preserve">
      47) пункт 1 статьи 61 изложить в следующей редакции: </w:t>
      </w:r>
    </w:p>
    <w:bookmarkEnd w:id="47"/>
    <w:p>
      <w:pPr>
        <w:spacing w:after="0"/>
        <w:ind w:left="0"/>
        <w:jc w:val="both"/>
      </w:pPr>
      <w:r>
        <w:rPr>
          <w:rFonts w:ascii="Times New Roman"/>
          <w:b w:val="false"/>
          <w:i w:val="false"/>
          <w:color w:val="000000"/>
          <w:sz w:val="28"/>
        </w:rPr>
        <w:t xml:space="preserve">
      "1. В случае если в результате выбытия кандидатов после окончания срока регистрации осталось менее двух кандидатов в Президенты, Центральная избирательная комиссия своим постановлением продлевает срок выборов не более чем на два месяца."; </w:t>
      </w:r>
    </w:p>
    <w:bookmarkStart w:name="z48" w:id="48"/>
    <w:p>
      <w:pPr>
        <w:spacing w:after="0"/>
        <w:ind w:left="0"/>
        <w:jc w:val="both"/>
      </w:pPr>
      <w:r>
        <w:rPr>
          <w:rFonts w:ascii="Times New Roman"/>
          <w:b w:val="false"/>
          <w:i w:val="false"/>
          <w:color w:val="000000"/>
          <w:sz w:val="28"/>
        </w:rPr>
        <w:t xml:space="preserve">
      48) предложение второе пункта 1 статьи 63 изложить в следующей редакции: </w:t>
      </w:r>
    </w:p>
    <w:bookmarkEnd w:id="48"/>
    <w:p>
      <w:pPr>
        <w:spacing w:after="0"/>
        <w:ind w:left="0"/>
        <w:jc w:val="both"/>
      </w:pPr>
      <w:r>
        <w:rPr>
          <w:rFonts w:ascii="Times New Roman"/>
          <w:b w:val="false"/>
          <w:i w:val="false"/>
          <w:color w:val="000000"/>
          <w:sz w:val="28"/>
        </w:rPr>
        <w:t xml:space="preserve">
      "В случае выбытия одного из кандидатов в избирательный бюллетень включается следующий кандидат, получивший большее количество голосов."; </w:t>
      </w:r>
    </w:p>
    <w:bookmarkStart w:name="z49" w:id="49"/>
    <w:p>
      <w:pPr>
        <w:spacing w:after="0"/>
        <w:ind w:left="0"/>
        <w:jc w:val="both"/>
      </w:pPr>
      <w:r>
        <w:rPr>
          <w:rFonts w:ascii="Times New Roman"/>
          <w:b w:val="false"/>
          <w:i w:val="false"/>
          <w:color w:val="000000"/>
          <w:sz w:val="28"/>
        </w:rPr>
        <w:t xml:space="preserve">
      49) в статье 64: </w:t>
      </w:r>
    </w:p>
    <w:bookmarkEnd w:id="49"/>
    <w:p>
      <w:pPr>
        <w:spacing w:after="0"/>
        <w:ind w:left="0"/>
        <w:jc w:val="both"/>
      </w:pPr>
      <w:r>
        <w:rPr>
          <w:rFonts w:ascii="Times New Roman"/>
          <w:b w:val="false"/>
          <w:i w:val="false"/>
          <w:color w:val="000000"/>
          <w:sz w:val="28"/>
        </w:rPr>
        <w:t xml:space="preserve">
      в пункте 1 слова "Если на выборах Президента баллотировался один кандидат и он не был избран," исключить; </w:t>
      </w:r>
    </w:p>
    <w:p>
      <w:pPr>
        <w:spacing w:after="0"/>
        <w:ind w:left="0"/>
        <w:jc w:val="both"/>
      </w:pPr>
      <w:r>
        <w:rPr>
          <w:rFonts w:ascii="Times New Roman"/>
          <w:b w:val="false"/>
          <w:i w:val="false"/>
          <w:color w:val="000000"/>
          <w:sz w:val="28"/>
        </w:rPr>
        <w:t xml:space="preserve">
      предложение второе исключить; </w:t>
      </w:r>
    </w:p>
    <w:bookmarkStart w:name="z50" w:id="50"/>
    <w:p>
      <w:pPr>
        <w:spacing w:after="0"/>
        <w:ind w:left="0"/>
        <w:jc w:val="both"/>
      </w:pPr>
      <w:r>
        <w:rPr>
          <w:rFonts w:ascii="Times New Roman"/>
          <w:b w:val="false"/>
          <w:i w:val="false"/>
          <w:color w:val="000000"/>
          <w:sz w:val="28"/>
        </w:rPr>
        <w:t xml:space="preserve">
      50) подпункт 3) пункта 2 статьи 65 исключить; </w:t>
      </w:r>
    </w:p>
    <w:bookmarkEnd w:id="50"/>
    <w:bookmarkStart w:name="z51" w:id="51"/>
    <w:p>
      <w:pPr>
        <w:spacing w:after="0"/>
        <w:ind w:left="0"/>
        <w:jc w:val="both"/>
      </w:pPr>
      <w:r>
        <w:rPr>
          <w:rFonts w:ascii="Times New Roman"/>
          <w:b w:val="false"/>
          <w:i w:val="false"/>
          <w:color w:val="000000"/>
          <w:sz w:val="28"/>
        </w:rPr>
        <w:t xml:space="preserve">
      51) пункт 1 статьи 68 после слова "Премьер-Министра" дополнить словами ", которое может быть подано в течение десяти дней после подведения итогов выборов,"; </w:t>
      </w:r>
    </w:p>
    <w:bookmarkEnd w:id="51"/>
    <w:bookmarkStart w:name="z52" w:id="52"/>
    <w:p>
      <w:pPr>
        <w:spacing w:after="0"/>
        <w:ind w:left="0"/>
        <w:jc w:val="both"/>
      </w:pPr>
      <w:r>
        <w:rPr>
          <w:rFonts w:ascii="Times New Roman"/>
          <w:b w:val="false"/>
          <w:i w:val="false"/>
          <w:color w:val="000000"/>
          <w:sz w:val="28"/>
        </w:rPr>
        <w:t xml:space="preserve">
      52) в статье 70 слова "пунктом 2" заменить словами "пунктами 2 и 3"; </w:t>
      </w:r>
    </w:p>
    <w:bookmarkEnd w:id="52"/>
    <w:bookmarkStart w:name="z53" w:id="53"/>
    <w:p>
      <w:pPr>
        <w:spacing w:after="0"/>
        <w:ind w:left="0"/>
        <w:jc w:val="both"/>
      </w:pPr>
      <w:r>
        <w:rPr>
          <w:rFonts w:ascii="Times New Roman"/>
          <w:b w:val="false"/>
          <w:i w:val="false"/>
          <w:color w:val="000000"/>
          <w:sz w:val="28"/>
        </w:rPr>
        <w:t xml:space="preserve">
      53) в статье 71: </w:t>
      </w:r>
    </w:p>
    <w:bookmarkEnd w:id="53"/>
    <w:p>
      <w:pPr>
        <w:spacing w:after="0"/>
        <w:ind w:left="0"/>
        <w:jc w:val="both"/>
      </w:pPr>
      <w:r>
        <w:rPr>
          <w:rFonts w:ascii="Times New Roman"/>
          <w:b w:val="false"/>
          <w:i w:val="false"/>
          <w:color w:val="000000"/>
          <w:sz w:val="28"/>
        </w:rPr>
        <w:t xml:space="preserve">
      подпункт 1) пункта 2 изложить в следующей редакции: </w:t>
      </w:r>
    </w:p>
    <w:p>
      <w:pPr>
        <w:spacing w:after="0"/>
        <w:ind w:left="0"/>
        <w:jc w:val="both"/>
      </w:pPr>
      <w:r>
        <w:rPr>
          <w:rFonts w:ascii="Times New Roman"/>
          <w:b w:val="false"/>
          <w:i w:val="false"/>
          <w:color w:val="000000"/>
          <w:sz w:val="28"/>
        </w:rPr>
        <w:t xml:space="preserve">
      "1) на сессиях областного (городов республиканского значения и столицы), городского, районных маслихатов. Политические партии через своих представителей в маслихатах предлагают кандидатуры в депутаты Сената Парламента Республики Казахстан. При этом от нескольких маслихатов может быть выдвинут один кандидат;"; </w:t>
      </w:r>
    </w:p>
    <w:p>
      <w:pPr>
        <w:spacing w:after="0"/>
        <w:ind w:left="0"/>
        <w:jc w:val="both"/>
      </w:pPr>
      <w:r>
        <w:rPr>
          <w:rFonts w:ascii="Times New Roman"/>
          <w:b w:val="false"/>
          <w:i w:val="false"/>
          <w:color w:val="000000"/>
          <w:sz w:val="28"/>
        </w:rPr>
        <w:t xml:space="preserve">
      в пункте 4 слова "и в течение трех дней со дня принятия" исключить; </w:t>
      </w:r>
    </w:p>
    <w:p>
      <w:pPr>
        <w:spacing w:after="0"/>
        <w:ind w:left="0"/>
        <w:jc w:val="both"/>
      </w:pPr>
      <w:r>
        <w:rPr>
          <w:rFonts w:ascii="Times New Roman"/>
          <w:b w:val="false"/>
          <w:i w:val="false"/>
          <w:color w:val="000000"/>
          <w:sz w:val="28"/>
        </w:rPr>
        <w:t xml:space="preserve">
      пункт 7 изложить в следующей редакции: </w:t>
      </w:r>
    </w:p>
    <w:p>
      <w:pPr>
        <w:spacing w:after="0"/>
        <w:ind w:left="0"/>
        <w:jc w:val="both"/>
      </w:pPr>
      <w:r>
        <w:rPr>
          <w:rFonts w:ascii="Times New Roman"/>
          <w:b w:val="false"/>
          <w:i w:val="false"/>
          <w:color w:val="000000"/>
          <w:sz w:val="28"/>
        </w:rPr>
        <w:t xml:space="preserve">
      "7. В случае если на день окончания срока регистрации кандидатов зарегистрировано менее двух кандидатов в депутаты Сената, Центральная избирательная комиссия по представлению соответствующей территориальной избирательной комиссии продлевает срок выдвижения кандидатов не более чем на двадцать дней."; </w:t>
      </w:r>
    </w:p>
    <w:bookmarkStart w:name="z54" w:id="54"/>
    <w:p>
      <w:pPr>
        <w:spacing w:after="0"/>
        <w:ind w:left="0"/>
        <w:jc w:val="both"/>
      </w:pPr>
      <w:r>
        <w:rPr>
          <w:rFonts w:ascii="Times New Roman"/>
          <w:b w:val="false"/>
          <w:i w:val="false"/>
          <w:color w:val="000000"/>
          <w:sz w:val="28"/>
        </w:rPr>
        <w:t xml:space="preserve">
      54) в статье 72: </w:t>
      </w:r>
    </w:p>
    <w:bookmarkEnd w:id="54"/>
    <w:p>
      <w:pPr>
        <w:spacing w:after="0"/>
        <w:ind w:left="0"/>
        <w:jc w:val="both"/>
      </w:pPr>
      <w:r>
        <w:rPr>
          <w:rFonts w:ascii="Times New Roman"/>
          <w:b w:val="false"/>
          <w:i w:val="false"/>
          <w:color w:val="000000"/>
          <w:sz w:val="28"/>
        </w:rPr>
        <w:t xml:space="preserve">
      в пункте 1 слово "пятьюдесятью" заменить словами "двадцатью пятью"; </w:t>
      </w:r>
    </w:p>
    <w:p>
      <w:pPr>
        <w:spacing w:after="0"/>
        <w:ind w:left="0"/>
        <w:jc w:val="both"/>
      </w:pPr>
      <w:r>
        <w:rPr>
          <w:rFonts w:ascii="Times New Roman"/>
          <w:b w:val="false"/>
          <w:i w:val="false"/>
          <w:color w:val="000000"/>
          <w:sz w:val="28"/>
        </w:rPr>
        <w:t xml:space="preserve">
      в пункте 3 слова "осуществляется инициативными группами, образуемыми в соответствии с настоящим Конституционным законом," заменить словами "организуется доверенными лицами"; </w:t>
      </w:r>
    </w:p>
    <w:bookmarkStart w:name="z55" w:id="55"/>
    <w:p>
      <w:pPr>
        <w:spacing w:after="0"/>
        <w:ind w:left="0"/>
        <w:jc w:val="both"/>
      </w:pPr>
      <w:r>
        <w:rPr>
          <w:rFonts w:ascii="Times New Roman"/>
          <w:b w:val="false"/>
          <w:i w:val="false"/>
          <w:color w:val="000000"/>
          <w:sz w:val="28"/>
        </w:rPr>
        <w:t xml:space="preserve">
      55) в статье 73: </w:t>
      </w:r>
    </w:p>
    <w:bookmarkEnd w:id="55"/>
    <w:p>
      <w:pPr>
        <w:spacing w:after="0"/>
        <w:ind w:left="0"/>
        <w:jc w:val="both"/>
      </w:pPr>
      <w:r>
        <w:rPr>
          <w:rFonts w:ascii="Times New Roman"/>
          <w:b w:val="false"/>
          <w:i w:val="false"/>
          <w:color w:val="000000"/>
          <w:sz w:val="28"/>
        </w:rPr>
        <w:t xml:space="preserve">
      в пункте 2: </w:t>
      </w:r>
    </w:p>
    <w:p>
      <w:pPr>
        <w:spacing w:after="0"/>
        <w:ind w:left="0"/>
        <w:jc w:val="both"/>
      </w:pPr>
      <w:r>
        <w:rPr>
          <w:rFonts w:ascii="Times New Roman"/>
          <w:b w:val="false"/>
          <w:i w:val="false"/>
          <w:color w:val="000000"/>
          <w:sz w:val="28"/>
        </w:rPr>
        <w:t xml:space="preserve">
      в предложении первом: </w:t>
      </w:r>
    </w:p>
    <w:p>
      <w:pPr>
        <w:spacing w:after="0"/>
        <w:ind w:left="0"/>
        <w:jc w:val="both"/>
      </w:pPr>
      <w:r>
        <w:rPr>
          <w:rFonts w:ascii="Times New Roman"/>
          <w:b w:val="false"/>
          <w:i w:val="false"/>
          <w:color w:val="000000"/>
          <w:sz w:val="28"/>
        </w:rPr>
        <w:t xml:space="preserve">
      слова "из личных средств" исключить; </w:t>
      </w:r>
    </w:p>
    <w:p>
      <w:pPr>
        <w:spacing w:after="0"/>
        <w:ind w:left="0"/>
        <w:jc w:val="both"/>
      </w:pPr>
      <w:r>
        <w:rPr>
          <w:rFonts w:ascii="Times New Roman"/>
          <w:b w:val="false"/>
          <w:i w:val="false"/>
          <w:color w:val="000000"/>
          <w:sz w:val="28"/>
        </w:rPr>
        <w:t xml:space="preserve">
      слово "двадцатипятикратном" заменить словом "пятнадцатикратном"; </w:t>
      </w:r>
    </w:p>
    <w:p>
      <w:pPr>
        <w:spacing w:after="0"/>
        <w:ind w:left="0"/>
        <w:jc w:val="both"/>
      </w:pPr>
      <w:r>
        <w:rPr>
          <w:rFonts w:ascii="Times New Roman"/>
          <w:b w:val="false"/>
          <w:i w:val="false"/>
          <w:color w:val="000000"/>
          <w:sz w:val="28"/>
        </w:rPr>
        <w:t xml:space="preserve">
      в предложении втором слово "семи" заменить словом "пяти", после слова "голосовании" дополнить словами ", а также в случае смерти кандидата"; </w:t>
      </w:r>
    </w:p>
    <w:p>
      <w:pPr>
        <w:spacing w:after="0"/>
        <w:ind w:left="0"/>
        <w:jc w:val="both"/>
      </w:pPr>
      <w:r>
        <w:rPr>
          <w:rFonts w:ascii="Times New Roman"/>
          <w:b w:val="false"/>
          <w:i w:val="false"/>
          <w:color w:val="000000"/>
          <w:sz w:val="28"/>
        </w:rPr>
        <w:t xml:space="preserve">
      в пункте 3: </w:t>
      </w:r>
    </w:p>
    <w:p>
      <w:pPr>
        <w:spacing w:after="0"/>
        <w:ind w:left="0"/>
        <w:jc w:val="both"/>
      </w:pPr>
      <w:r>
        <w:rPr>
          <w:rFonts w:ascii="Times New Roman"/>
          <w:b w:val="false"/>
          <w:i w:val="false"/>
          <w:color w:val="000000"/>
          <w:sz w:val="28"/>
        </w:rPr>
        <w:t xml:space="preserve">
      слова "не позднее чем за сорок дней до дня выборов" заменить словами "после получения всех необходимых документов"; </w:t>
      </w:r>
    </w:p>
    <w:p>
      <w:pPr>
        <w:spacing w:after="0"/>
        <w:ind w:left="0"/>
        <w:jc w:val="both"/>
      </w:pPr>
      <w:r>
        <w:rPr>
          <w:rFonts w:ascii="Times New Roman"/>
          <w:b w:val="false"/>
          <w:i w:val="false"/>
          <w:color w:val="000000"/>
          <w:sz w:val="28"/>
        </w:rPr>
        <w:t xml:space="preserve">
      после слова "заканчивается" слова "не позднее чем" исключить; </w:t>
      </w:r>
    </w:p>
    <w:p>
      <w:pPr>
        <w:spacing w:after="0"/>
        <w:ind w:left="0"/>
        <w:jc w:val="both"/>
      </w:pPr>
      <w:r>
        <w:rPr>
          <w:rFonts w:ascii="Times New Roman"/>
          <w:b w:val="false"/>
          <w:i w:val="false"/>
          <w:color w:val="000000"/>
          <w:sz w:val="28"/>
        </w:rPr>
        <w:t xml:space="preserve">
      подпункт 4-1) пункта 4 исключить; </w:t>
      </w:r>
    </w:p>
    <w:p>
      <w:pPr>
        <w:spacing w:after="0"/>
        <w:ind w:left="0"/>
        <w:jc w:val="both"/>
      </w:pPr>
      <w:r>
        <w:rPr>
          <w:rFonts w:ascii="Times New Roman"/>
          <w:b w:val="false"/>
          <w:i w:val="false"/>
          <w:color w:val="000000"/>
          <w:sz w:val="28"/>
        </w:rPr>
        <w:t xml:space="preserve">
      подпункт 3-1) пункта 5 исключить; </w:t>
      </w:r>
    </w:p>
    <w:p>
      <w:pPr>
        <w:spacing w:after="0"/>
        <w:ind w:left="0"/>
        <w:jc w:val="both"/>
      </w:pPr>
      <w:r>
        <w:rPr>
          <w:rFonts w:ascii="Times New Roman"/>
          <w:b w:val="false"/>
          <w:i w:val="false"/>
          <w:color w:val="000000"/>
          <w:sz w:val="28"/>
        </w:rPr>
        <w:t xml:space="preserve">
      в пункте 6: </w:t>
      </w:r>
    </w:p>
    <w:p>
      <w:pPr>
        <w:spacing w:after="0"/>
        <w:ind w:left="0"/>
        <w:jc w:val="both"/>
      </w:pPr>
      <w:r>
        <w:rPr>
          <w:rFonts w:ascii="Times New Roman"/>
          <w:b w:val="false"/>
          <w:i w:val="false"/>
          <w:color w:val="000000"/>
          <w:sz w:val="28"/>
        </w:rPr>
        <w:t xml:space="preserve">
      подпункт 3) изложить в следующей редакции: </w:t>
      </w:r>
    </w:p>
    <w:p>
      <w:pPr>
        <w:spacing w:after="0"/>
        <w:ind w:left="0"/>
        <w:jc w:val="both"/>
      </w:pPr>
      <w:r>
        <w:rPr>
          <w:rFonts w:ascii="Times New Roman"/>
          <w:b w:val="false"/>
          <w:i w:val="false"/>
          <w:color w:val="000000"/>
          <w:sz w:val="28"/>
        </w:rPr>
        <w:t xml:space="preserve">
      "3) отказывает в регистрации кандидата или отменяет решение о его регистрации в случае: </w:t>
      </w:r>
    </w:p>
    <w:p>
      <w:pPr>
        <w:spacing w:after="0"/>
        <w:ind w:left="0"/>
        <w:jc w:val="both"/>
      </w:pPr>
      <w:r>
        <w:rPr>
          <w:rFonts w:ascii="Times New Roman"/>
          <w:b w:val="false"/>
          <w:i w:val="false"/>
          <w:color w:val="000000"/>
          <w:sz w:val="28"/>
        </w:rPr>
        <w:t xml:space="preserve">
      нарушения кандидатом правил выдвижения, непредставления необходимых документов для регистрации; </w:t>
      </w:r>
    </w:p>
    <w:p>
      <w:pPr>
        <w:spacing w:after="0"/>
        <w:ind w:left="0"/>
        <w:jc w:val="both"/>
      </w:pPr>
      <w:r>
        <w:rPr>
          <w:rFonts w:ascii="Times New Roman"/>
          <w:b w:val="false"/>
          <w:i w:val="false"/>
          <w:color w:val="000000"/>
          <w:sz w:val="28"/>
        </w:rPr>
        <w:t xml:space="preserve">
      несоответствия кандидата требованиям, предъявляемым к нему Конституцией и настоящим Конституционным законом; </w:t>
      </w:r>
    </w:p>
    <w:p>
      <w:pPr>
        <w:spacing w:after="0"/>
        <w:ind w:left="0"/>
        <w:jc w:val="both"/>
      </w:pPr>
      <w:r>
        <w:rPr>
          <w:rFonts w:ascii="Times New Roman"/>
          <w:b w:val="false"/>
          <w:i w:val="false"/>
          <w:color w:val="000000"/>
          <w:sz w:val="28"/>
        </w:rPr>
        <w:t xml:space="preserve">
      использования кандидатом должностного или служебного положения в своей предвыборной кампании; </w:t>
      </w:r>
    </w:p>
    <w:p>
      <w:pPr>
        <w:spacing w:after="0"/>
        <w:ind w:left="0"/>
        <w:jc w:val="both"/>
      </w:pPr>
      <w:r>
        <w:rPr>
          <w:rFonts w:ascii="Times New Roman"/>
          <w:b w:val="false"/>
          <w:i w:val="false"/>
          <w:color w:val="000000"/>
          <w:sz w:val="28"/>
        </w:rPr>
        <w:t xml:space="preserve">
      проведения кандидатом предвыборной агитации до его регистрации, в день выборов либо предшествующий ему день; </w:t>
      </w:r>
    </w:p>
    <w:p>
      <w:pPr>
        <w:spacing w:after="0"/>
        <w:ind w:left="0"/>
        <w:jc w:val="both"/>
      </w:pPr>
      <w:r>
        <w:rPr>
          <w:rFonts w:ascii="Times New Roman"/>
          <w:b w:val="false"/>
          <w:i w:val="false"/>
          <w:color w:val="000000"/>
          <w:sz w:val="28"/>
        </w:rPr>
        <w:t xml:space="preserve">
      установления судом факта распространения кандидатом и (или) его доверенными лицами ложных сведений, порочащих честь и достоинство другого кандидата, подрывающих его деловую репутацию; </w:t>
      </w:r>
    </w:p>
    <w:p>
      <w:pPr>
        <w:spacing w:after="0"/>
        <w:ind w:left="0"/>
        <w:jc w:val="both"/>
      </w:pPr>
      <w:r>
        <w:rPr>
          <w:rFonts w:ascii="Times New Roman"/>
          <w:b w:val="false"/>
          <w:i w:val="false"/>
          <w:color w:val="000000"/>
          <w:sz w:val="28"/>
        </w:rPr>
        <w:t xml:space="preserve">
      установления судом фактов подкупа кандидатом и его доверенными лицами избирателей; </w:t>
      </w:r>
    </w:p>
    <w:p>
      <w:pPr>
        <w:spacing w:after="0"/>
        <w:ind w:left="0"/>
        <w:jc w:val="both"/>
      </w:pPr>
      <w:r>
        <w:rPr>
          <w:rFonts w:ascii="Times New Roman"/>
          <w:b w:val="false"/>
          <w:i w:val="false"/>
          <w:color w:val="000000"/>
          <w:sz w:val="28"/>
        </w:rPr>
        <w:t xml:space="preserve">
      в иных случаях, установленных настоящим Конституционным законом;"; </w:t>
      </w:r>
    </w:p>
    <w:p>
      <w:pPr>
        <w:spacing w:after="0"/>
        <w:ind w:left="0"/>
        <w:jc w:val="both"/>
      </w:pPr>
      <w:r>
        <w:rPr>
          <w:rFonts w:ascii="Times New Roman"/>
          <w:b w:val="false"/>
          <w:i w:val="false"/>
          <w:color w:val="000000"/>
          <w:sz w:val="28"/>
        </w:rPr>
        <w:t xml:space="preserve">
      дополнить подпунктом 3-1) в следующей редакции: </w:t>
      </w:r>
    </w:p>
    <w:p>
      <w:pPr>
        <w:spacing w:after="0"/>
        <w:ind w:left="0"/>
        <w:jc w:val="both"/>
      </w:pPr>
      <w:r>
        <w:rPr>
          <w:rFonts w:ascii="Times New Roman"/>
          <w:b w:val="false"/>
          <w:i w:val="false"/>
          <w:color w:val="000000"/>
          <w:sz w:val="28"/>
        </w:rPr>
        <w:t xml:space="preserve">
      "3-1) отменяет решение о регистрации кандидата в случае выявления недостоверности сведений о доходах и имуществе, задекларированных кандидатом или его (ее) супругой (супругом) в соответствии с законодательством Республики Казахстан о борьбе с коррупцией."; </w:t>
      </w:r>
    </w:p>
    <w:p>
      <w:pPr>
        <w:spacing w:after="0"/>
        <w:ind w:left="0"/>
        <w:jc w:val="both"/>
      </w:pPr>
      <w:r>
        <w:rPr>
          <w:rFonts w:ascii="Times New Roman"/>
          <w:b w:val="false"/>
          <w:i w:val="false"/>
          <w:color w:val="000000"/>
          <w:sz w:val="28"/>
        </w:rPr>
        <w:t xml:space="preserve">
      дополнить частями следующего содержания: </w:t>
      </w:r>
    </w:p>
    <w:p>
      <w:pPr>
        <w:spacing w:after="0"/>
        <w:ind w:left="0"/>
        <w:jc w:val="both"/>
      </w:pPr>
      <w:r>
        <w:rPr>
          <w:rFonts w:ascii="Times New Roman"/>
          <w:b w:val="false"/>
          <w:i w:val="false"/>
          <w:color w:val="000000"/>
          <w:sz w:val="28"/>
        </w:rPr>
        <w:t xml:space="preserve">
      "Отказ в регистрации или отмена регистрации могут быть обжалованы кандидатами в соответствующий суд. </w:t>
      </w:r>
    </w:p>
    <w:p>
      <w:pPr>
        <w:spacing w:after="0"/>
        <w:ind w:left="0"/>
        <w:jc w:val="both"/>
      </w:pPr>
      <w:r>
        <w:rPr>
          <w:rFonts w:ascii="Times New Roman"/>
          <w:b w:val="false"/>
          <w:i w:val="false"/>
          <w:color w:val="000000"/>
          <w:sz w:val="28"/>
        </w:rPr>
        <w:t xml:space="preserve">
      Отмена решения о регистрации кандидата или восстановление ранее снятого с регистрации кандидата за два дня до дня голосования не допускается."; </w:t>
      </w:r>
    </w:p>
    <w:p>
      <w:pPr>
        <w:spacing w:after="0"/>
        <w:ind w:left="0"/>
        <w:jc w:val="both"/>
      </w:pPr>
      <w:r>
        <w:rPr>
          <w:rFonts w:ascii="Times New Roman"/>
          <w:b w:val="false"/>
          <w:i w:val="false"/>
          <w:color w:val="000000"/>
          <w:sz w:val="28"/>
        </w:rPr>
        <w:t xml:space="preserve">
      дополнить пунктом 8 следующего содержания: </w:t>
      </w:r>
    </w:p>
    <w:p>
      <w:pPr>
        <w:spacing w:after="0"/>
        <w:ind w:left="0"/>
        <w:jc w:val="both"/>
      </w:pPr>
      <w:r>
        <w:rPr>
          <w:rFonts w:ascii="Times New Roman"/>
          <w:b w:val="false"/>
          <w:i w:val="false"/>
          <w:color w:val="000000"/>
          <w:sz w:val="28"/>
        </w:rPr>
        <w:t xml:space="preserve">
      "8. О регистрации кандидатов в депутаты Сената соответствующая территориальная избирательная комиссия составляет протокол, который в трехдневный срок представляется в Центральную избирательную комиссию."; </w:t>
      </w:r>
    </w:p>
    <w:bookmarkStart w:name="z56" w:id="56"/>
    <w:p>
      <w:pPr>
        <w:spacing w:after="0"/>
        <w:ind w:left="0"/>
        <w:jc w:val="both"/>
      </w:pPr>
      <w:r>
        <w:rPr>
          <w:rFonts w:ascii="Times New Roman"/>
          <w:b w:val="false"/>
          <w:i w:val="false"/>
          <w:color w:val="000000"/>
          <w:sz w:val="28"/>
        </w:rPr>
        <w:t xml:space="preserve">
      56) в пунктах 1 и 2 статьи 74 слова ", но не позднее чем за семь суток до дня голосования," исключить; </w:t>
      </w:r>
    </w:p>
    <w:bookmarkEnd w:id="56"/>
    <w:bookmarkStart w:name="z57" w:id="57"/>
    <w:p>
      <w:pPr>
        <w:spacing w:after="0"/>
        <w:ind w:left="0"/>
        <w:jc w:val="both"/>
      </w:pPr>
      <w:r>
        <w:rPr>
          <w:rFonts w:ascii="Times New Roman"/>
          <w:b w:val="false"/>
          <w:i w:val="false"/>
          <w:color w:val="000000"/>
          <w:sz w:val="28"/>
        </w:rPr>
        <w:t xml:space="preserve">
      57) статью 75 изложить в следующей редакции: </w:t>
      </w:r>
    </w:p>
    <w:bookmarkEnd w:id="57"/>
    <w:p>
      <w:pPr>
        <w:spacing w:after="0"/>
        <w:ind w:left="0"/>
        <w:jc w:val="both"/>
      </w:pPr>
      <w:r>
        <w:rPr>
          <w:rFonts w:ascii="Times New Roman"/>
          <w:b w:val="false"/>
          <w:i w:val="false"/>
          <w:color w:val="000000"/>
          <w:sz w:val="28"/>
        </w:rPr>
        <w:t xml:space="preserve">
      "Статья 75. Размер избирательного фонда кандидата в депутаты </w:t>
      </w:r>
    </w:p>
    <w:p>
      <w:pPr>
        <w:spacing w:after="0"/>
        <w:ind w:left="0"/>
        <w:jc w:val="both"/>
      </w:pPr>
      <w:r>
        <w:rPr>
          <w:rFonts w:ascii="Times New Roman"/>
          <w:b w:val="false"/>
          <w:i w:val="false"/>
          <w:color w:val="000000"/>
          <w:sz w:val="28"/>
        </w:rPr>
        <w:t xml:space="preserve">
                        Сената </w:t>
      </w:r>
    </w:p>
    <w:p>
      <w:pPr>
        <w:spacing w:after="0"/>
        <w:ind w:left="0"/>
        <w:jc w:val="both"/>
      </w:pPr>
      <w:r>
        <w:rPr>
          <w:rFonts w:ascii="Times New Roman"/>
          <w:b w:val="false"/>
          <w:i w:val="false"/>
          <w:color w:val="000000"/>
          <w:sz w:val="28"/>
        </w:rPr>
        <w:t xml:space="preserve">
      Избирательный фонд кандидата образуют: </w:t>
      </w:r>
    </w:p>
    <w:p>
      <w:pPr>
        <w:spacing w:after="0"/>
        <w:ind w:left="0"/>
        <w:jc w:val="both"/>
      </w:pPr>
      <w:r>
        <w:rPr>
          <w:rFonts w:ascii="Times New Roman"/>
          <w:b w:val="false"/>
          <w:i w:val="false"/>
          <w:color w:val="000000"/>
          <w:sz w:val="28"/>
        </w:rPr>
        <w:t xml:space="preserve">
      1) собственные средства кандидата, общая сумма которых не должна превышать установленный законодательством Республики Казахстан размер минимальной заработной платы более чем в двести раз; </w:t>
      </w:r>
    </w:p>
    <w:p>
      <w:pPr>
        <w:spacing w:after="0"/>
        <w:ind w:left="0"/>
        <w:jc w:val="both"/>
      </w:pPr>
      <w:r>
        <w:rPr>
          <w:rFonts w:ascii="Times New Roman"/>
          <w:b w:val="false"/>
          <w:i w:val="false"/>
          <w:color w:val="000000"/>
          <w:sz w:val="28"/>
        </w:rPr>
        <w:t xml:space="preserve">
      2) добровольные пожертвования граждан и организаций Республики Казахстан, общая сумма которых не должна превышать установленный законодательством Республики Казахстан размер минимальной заработной платы более чем в пятьсот раз."; </w:t>
      </w:r>
    </w:p>
    <w:bookmarkStart w:name="z58" w:id="58"/>
    <w:p>
      <w:pPr>
        <w:spacing w:after="0"/>
        <w:ind w:left="0"/>
        <w:jc w:val="both"/>
      </w:pPr>
      <w:r>
        <w:rPr>
          <w:rFonts w:ascii="Times New Roman"/>
          <w:b w:val="false"/>
          <w:i w:val="false"/>
          <w:color w:val="000000"/>
          <w:sz w:val="28"/>
        </w:rPr>
        <w:t xml:space="preserve">
      58) пункт 1 статьи 76 изложить в следующей редакции: </w:t>
      </w:r>
    </w:p>
    <w:bookmarkEnd w:id="58"/>
    <w:p>
      <w:pPr>
        <w:spacing w:after="0"/>
        <w:ind w:left="0"/>
        <w:jc w:val="both"/>
      </w:pPr>
      <w:r>
        <w:rPr>
          <w:rFonts w:ascii="Times New Roman"/>
          <w:b w:val="false"/>
          <w:i w:val="false"/>
          <w:color w:val="000000"/>
          <w:sz w:val="28"/>
        </w:rPr>
        <w:t xml:space="preserve">
      "1. В случае если в результате выбытия кандидатов после окончания срока регистрации остается менее двух кандидатов в депутаты Сената, Центральная избирательная комиссия по представлению соответствующей областной (городов республиканского значения и столицы), городской избирательной комиссии своим постановлением продлевает срок выборов, но не более чем на два месяца."; </w:t>
      </w:r>
    </w:p>
    <w:bookmarkStart w:name="z59" w:id="59"/>
    <w:p>
      <w:pPr>
        <w:spacing w:after="0"/>
        <w:ind w:left="0"/>
        <w:jc w:val="both"/>
      </w:pPr>
      <w:r>
        <w:rPr>
          <w:rFonts w:ascii="Times New Roman"/>
          <w:b w:val="false"/>
          <w:i w:val="false"/>
          <w:color w:val="000000"/>
          <w:sz w:val="28"/>
        </w:rPr>
        <w:t xml:space="preserve">
      59) в пункте 2 статьи 77 слова "общего числа" заменить словами "числа избранных"; </w:t>
      </w:r>
    </w:p>
    <w:bookmarkEnd w:id="59"/>
    <w:bookmarkStart w:name="z60" w:id="60"/>
    <w:p>
      <w:pPr>
        <w:spacing w:after="0"/>
        <w:ind w:left="0"/>
        <w:jc w:val="both"/>
      </w:pPr>
      <w:r>
        <w:rPr>
          <w:rFonts w:ascii="Times New Roman"/>
          <w:b w:val="false"/>
          <w:i w:val="false"/>
          <w:color w:val="000000"/>
          <w:sz w:val="28"/>
        </w:rPr>
        <w:t xml:space="preserve">
      60) предложение второе пункта 1 статьи 79 изложить в следующей редакции: "В случае выбытия одного из кандидатов в избирательный бюллетень включается следующий кандидат, получивший большее количество голосов."; </w:t>
      </w:r>
    </w:p>
    <w:bookmarkEnd w:id="60"/>
    <w:bookmarkStart w:name="z61" w:id="61"/>
    <w:p>
      <w:pPr>
        <w:spacing w:after="0"/>
        <w:ind w:left="0"/>
        <w:jc w:val="both"/>
      </w:pPr>
      <w:r>
        <w:rPr>
          <w:rFonts w:ascii="Times New Roman"/>
          <w:b w:val="false"/>
          <w:i w:val="false"/>
          <w:color w:val="000000"/>
          <w:sz w:val="28"/>
        </w:rPr>
        <w:t xml:space="preserve">
      61) в статье 80: </w:t>
      </w:r>
    </w:p>
    <w:bookmarkEnd w:id="61"/>
    <w:p>
      <w:pPr>
        <w:spacing w:after="0"/>
        <w:ind w:left="0"/>
        <w:jc w:val="both"/>
      </w:pPr>
      <w:r>
        <w:rPr>
          <w:rFonts w:ascii="Times New Roman"/>
          <w:b w:val="false"/>
          <w:i w:val="false"/>
          <w:color w:val="000000"/>
          <w:sz w:val="28"/>
        </w:rPr>
        <w:t xml:space="preserve">
      в пункте 1 слова "единственного кандидата или двух кандидатов он (они) не был (не были) избран (избраны)" заменить словами "двух кандидатов они не были избраны"; </w:t>
      </w:r>
    </w:p>
    <w:p>
      <w:pPr>
        <w:spacing w:after="0"/>
        <w:ind w:left="0"/>
        <w:jc w:val="both"/>
      </w:pPr>
      <w:r>
        <w:rPr>
          <w:rFonts w:ascii="Times New Roman"/>
          <w:b w:val="false"/>
          <w:i w:val="false"/>
          <w:color w:val="000000"/>
          <w:sz w:val="28"/>
        </w:rPr>
        <w:t xml:space="preserve">
      пункт 4 исключить; </w:t>
      </w:r>
    </w:p>
    <w:bookmarkStart w:name="z62" w:id="62"/>
    <w:p>
      <w:pPr>
        <w:spacing w:after="0"/>
        <w:ind w:left="0"/>
        <w:jc w:val="both"/>
      </w:pPr>
      <w:r>
        <w:rPr>
          <w:rFonts w:ascii="Times New Roman"/>
          <w:b w:val="false"/>
          <w:i w:val="false"/>
          <w:color w:val="000000"/>
          <w:sz w:val="28"/>
        </w:rPr>
        <w:t xml:space="preserve">
      62) подпункт 3) пункта 2 статьи 81 исключить; </w:t>
      </w:r>
    </w:p>
    <w:bookmarkEnd w:id="62"/>
    <w:bookmarkStart w:name="z63" w:id="63"/>
    <w:p>
      <w:pPr>
        <w:spacing w:after="0"/>
        <w:ind w:left="0"/>
        <w:jc w:val="both"/>
      </w:pPr>
      <w:r>
        <w:rPr>
          <w:rFonts w:ascii="Times New Roman"/>
          <w:b w:val="false"/>
          <w:i w:val="false"/>
          <w:color w:val="000000"/>
          <w:sz w:val="28"/>
        </w:rPr>
        <w:t xml:space="preserve">
      63) пункт 2 статьи 83 изложить в следующей редакции: </w:t>
      </w:r>
    </w:p>
    <w:bookmarkEnd w:id="63"/>
    <w:p>
      <w:pPr>
        <w:spacing w:after="0"/>
        <w:ind w:left="0"/>
        <w:jc w:val="both"/>
      </w:pPr>
      <w:r>
        <w:rPr>
          <w:rFonts w:ascii="Times New Roman"/>
          <w:b w:val="false"/>
          <w:i w:val="false"/>
          <w:color w:val="000000"/>
          <w:sz w:val="28"/>
        </w:rPr>
        <w:t xml:space="preserve">
      "2. За год до истечения конституционного срока полномочий депутатов Сената выборы депутата вместо выбывшего не проводятся."; </w:t>
      </w:r>
    </w:p>
    <w:bookmarkStart w:name="z64" w:id="64"/>
    <w:p>
      <w:pPr>
        <w:spacing w:after="0"/>
        <w:ind w:left="0"/>
        <w:jc w:val="both"/>
      </w:pPr>
      <w:r>
        <w:rPr>
          <w:rFonts w:ascii="Times New Roman"/>
          <w:b w:val="false"/>
          <w:i w:val="false"/>
          <w:color w:val="000000"/>
          <w:sz w:val="28"/>
        </w:rPr>
        <w:t xml:space="preserve">
      64) пункт 1 статьи 84 после слов "Премьер-Министра Республики" дополнить словами ", которое может быть подано в течение десяти дней после подведения итогов выборов,"; </w:t>
      </w:r>
    </w:p>
    <w:bookmarkEnd w:id="64"/>
    <w:bookmarkStart w:name="z65" w:id="65"/>
    <w:p>
      <w:pPr>
        <w:spacing w:after="0"/>
        <w:ind w:left="0"/>
        <w:jc w:val="both"/>
      </w:pPr>
      <w:r>
        <w:rPr>
          <w:rFonts w:ascii="Times New Roman"/>
          <w:b w:val="false"/>
          <w:i w:val="false"/>
          <w:color w:val="000000"/>
          <w:sz w:val="28"/>
        </w:rPr>
        <w:t xml:space="preserve">
      65) в статье 86 слова "пунктом 2" заменить словами "пунктами 2 и 3"; </w:t>
      </w:r>
    </w:p>
    <w:bookmarkEnd w:id="65"/>
    <w:bookmarkStart w:name="z66" w:id="66"/>
    <w:p>
      <w:pPr>
        <w:spacing w:after="0"/>
        <w:ind w:left="0"/>
        <w:jc w:val="both"/>
      </w:pPr>
      <w:r>
        <w:rPr>
          <w:rFonts w:ascii="Times New Roman"/>
          <w:b w:val="false"/>
          <w:i w:val="false"/>
          <w:color w:val="000000"/>
          <w:sz w:val="28"/>
        </w:rPr>
        <w:t xml:space="preserve">
      66) в статье 87: </w:t>
      </w:r>
    </w:p>
    <w:bookmarkEnd w:id="66"/>
    <w:p>
      <w:pPr>
        <w:spacing w:after="0"/>
        <w:ind w:left="0"/>
        <w:jc w:val="both"/>
      </w:pPr>
      <w:r>
        <w:rPr>
          <w:rFonts w:ascii="Times New Roman"/>
          <w:b w:val="false"/>
          <w:i w:val="false"/>
          <w:color w:val="000000"/>
          <w:sz w:val="28"/>
        </w:rPr>
        <w:t xml:space="preserve">
      в пункте 1 слова "республиканским и местным общественным объединениям" заменить словами "политическим партиям"; </w:t>
      </w:r>
    </w:p>
    <w:p>
      <w:pPr>
        <w:spacing w:after="0"/>
        <w:ind w:left="0"/>
        <w:jc w:val="both"/>
      </w:pPr>
      <w:r>
        <w:rPr>
          <w:rFonts w:ascii="Times New Roman"/>
          <w:b w:val="false"/>
          <w:i w:val="false"/>
          <w:color w:val="000000"/>
          <w:sz w:val="28"/>
        </w:rPr>
        <w:t xml:space="preserve">
      пункт 2 изложить в следующей редакции: </w:t>
      </w:r>
    </w:p>
    <w:p>
      <w:pPr>
        <w:spacing w:after="0"/>
        <w:ind w:left="0"/>
        <w:jc w:val="both"/>
      </w:pPr>
      <w:r>
        <w:rPr>
          <w:rFonts w:ascii="Times New Roman"/>
          <w:b w:val="false"/>
          <w:i w:val="false"/>
          <w:color w:val="000000"/>
          <w:sz w:val="28"/>
        </w:rPr>
        <w:t xml:space="preserve">
      "2. Выдвижение кандидатов в депутаты Мажилиса политическими партиями производится их высшими органами с указанием избирательного округа, в котором будет баллотироваться каждый кандидат. Политическая партия не вправе выдвигать кандидатами в депутаты лиц, не являющихся членами данной политической партии. Политическая партия может выдвигать в каждом избирательном округе только одного кандидата в депутаты Мажилиса. Решение о выдвижении кандидатов в депутаты Мажилиса принимается большинством голосов от общего числа членов высшего органа политической партии и оформляется выпиской из протокола. Включение в партийный список лиц для избрания в депутаты Мажилиса по территории единого общенационального избирательного округа производится высшим органом политической партии. Политические партии не вправе включать в партийные списки лиц, не являющихся членами данной политической партии. Лицо, включенное в партийный список для избрания в депутаты Мажилиса по территории единого общенационального избирательного округа, не вправе выдвигаться по территориальным избирательным округам."; </w:t>
      </w:r>
    </w:p>
    <w:p>
      <w:pPr>
        <w:spacing w:after="0"/>
        <w:ind w:left="0"/>
        <w:jc w:val="both"/>
      </w:pPr>
      <w:r>
        <w:rPr>
          <w:rFonts w:ascii="Times New Roman"/>
          <w:b w:val="false"/>
          <w:i w:val="false"/>
          <w:color w:val="000000"/>
          <w:sz w:val="28"/>
        </w:rPr>
        <w:t xml:space="preserve">
      дополнить пунктом 2-2 следующего содержания: </w:t>
      </w:r>
    </w:p>
    <w:p>
      <w:pPr>
        <w:spacing w:after="0"/>
        <w:ind w:left="0"/>
        <w:jc w:val="both"/>
      </w:pPr>
      <w:r>
        <w:rPr>
          <w:rFonts w:ascii="Times New Roman"/>
          <w:b w:val="false"/>
          <w:i w:val="false"/>
          <w:color w:val="000000"/>
          <w:sz w:val="28"/>
        </w:rPr>
        <w:t xml:space="preserve">
      "2-2. Политические партии на период проведения выборов могут образовывать избирательные блоки, которые регистрируются в Центральной избирательной комиссии. Избирательные блоки могут образовываться не менее чем двумя политическими партиями. </w:t>
      </w:r>
    </w:p>
    <w:p>
      <w:pPr>
        <w:spacing w:after="0"/>
        <w:ind w:left="0"/>
        <w:jc w:val="both"/>
      </w:pPr>
      <w:r>
        <w:rPr>
          <w:rFonts w:ascii="Times New Roman"/>
          <w:b w:val="false"/>
          <w:i w:val="false"/>
          <w:color w:val="000000"/>
          <w:sz w:val="28"/>
        </w:rPr>
        <w:t xml:space="preserve">
      Политическая партия в период проведения выборов может входить только в один избирательный блок. Решение о вхождении в избирательный блок принимается высшим органом политической партии. </w:t>
      </w:r>
    </w:p>
    <w:p>
      <w:pPr>
        <w:spacing w:after="0"/>
        <w:ind w:left="0"/>
        <w:jc w:val="both"/>
      </w:pPr>
      <w:r>
        <w:rPr>
          <w:rFonts w:ascii="Times New Roman"/>
          <w:b w:val="false"/>
          <w:i w:val="false"/>
          <w:color w:val="000000"/>
          <w:sz w:val="28"/>
        </w:rPr>
        <w:t xml:space="preserve">
      На избирательные блоки в период проведения выборов распространяются правила, предусмотренные для политических партий настоящим Конституционным законом."; </w:t>
      </w:r>
    </w:p>
    <w:p>
      <w:pPr>
        <w:spacing w:after="0"/>
        <w:ind w:left="0"/>
        <w:jc w:val="both"/>
      </w:pPr>
      <w:r>
        <w:rPr>
          <w:rFonts w:ascii="Times New Roman"/>
          <w:b w:val="false"/>
          <w:i w:val="false"/>
          <w:color w:val="000000"/>
          <w:sz w:val="28"/>
        </w:rPr>
        <w:t xml:space="preserve">
      в абзаце первом пункта 3: </w:t>
      </w:r>
    </w:p>
    <w:p>
      <w:pPr>
        <w:spacing w:after="0"/>
        <w:ind w:left="0"/>
        <w:jc w:val="both"/>
      </w:pPr>
      <w:r>
        <w:rPr>
          <w:rFonts w:ascii="Times New Roman"/>
          <w:b w:val="false"/>
          <w:i w:val="false"/>
          <w:color w:val="000000"/>
          <w:sz w:val="28"/>
        </w:rPr>
        <w:t xml:space="preserve">
      слова "общественного объединения в трехдневный срок" заменить словами "политической партии"; </w:t>
      </w:r>
    </w:p>
    <w:p>
      <w:pPr>
        <w:spacing w:after="0"/>
        <w:ind w:left="0"/>
        <w:jc w:val="both"/>
      </w:pPr>
      <w:r>
        <w:rPr>
          <w:rFonts w:ascii="Times New Roman"/>
          <w:b w:val="false"/>
          <w:i w:val="false"/>
          <w:color w:val="000000"/>
          <w:sz w:val="28"/>
        </w:rPr>
        <w:t xml:space="preserve">
      в пункте 6 слова "и по одному партийному списку" исключить; </w:t>
      </w:r>
    </w:p>
    <w:p>
      <w:pPr>
        <w:spacing w:after="0"/>
        <w:ind w:left="0"/>
        <w:jc w:val="both"/>
      </w:pPr>
      <w:r>
        <w:rPr>
          <w:rFonts w:ascii="Times New Roman"/>
          <w:b w:val="false"/>
          <w:i w:val="false"/>
          <w:color w:val="000000"/>
          <w:sz w:val="28"/>
        </w:rPr>
        <w:t xml:space="preserve">
      в пункте 7 слова "шестьдесят дней" заменить словами "два месяца"; </w:t>
      </w:r>
    </w:p>
    <w:p>
      <w:pPr>
        <w:spacing w:after="0"/>
        <w:ind w:left="0"/>
        <w:jc w:val="both"/>
      </w:pPr>
      <w:r>
        <w:rPr>
          <w:rFonts w:ascii="Times New Roman"/>
          <w:b w:val="false"/>
          <w:i w:val="false"/>
          <w:color w:val="000000"/>
          <w:sz w:val="28"/>
        </w:rPr>
        <w:t xml:space="preserve">
      пункт 8 изложить в следующей редакции: </w:t>
      </w:r>
    </w:p>
    <w:p>
      <w:pPr>
        <w:spacing w:after="0"/>
        <w:ind w:left="0"/>
        <w:jc w:val="both"/>
      </w:pPr>
      <w:r>
        <w:rPr>
          <w:rFonts w:ascii="Times New Roman"/>
          <w:b w:val="false"/>
          <w:i w:val="false"/>
          <w:color w:val="000000"/>
          <w:sz w:val="28"/>
        </w:rPr>
        <w:t xml:space="preserve">
      "8. В случае если на день окончания срока регистрации кандидатов по соответствующему избирательному округу зарегистрировано менее двух кандидатов в депутаты Мажилиса, Центральная избирательная комиссия по представлению соответствующей окружной избирательной комиссии продлевает срок выдвижения кандидатов не более чем на двадцать дней."; </w:t>
      </w:r>
    </w:p>
    <w:bookmarkStart w:name="z67" w:id="67"/>
    <w:p>
      <w:pPr>
        <w:spacing w:after="0"/>
        <w:ind w:left="0"/>
        <w:jc w:val="both"/>
      </w:pPr>
      <w:r>
        <w:rPr>
          <w:rFonts w:ascii="Times New Roman"/>
          <w:b w:val="false"/>
          <w:i w:val="false"/>
          <w:color w:val="000000"/>
          <w:sz w:val="28"/>
        </w:rPr>
        <w:t xml:space="preserve">
      67) в статье 88: </w:t>
      </w:r>
    </w:p>
    <w:bookmarkEnd w:id="67"/>
    <w:p>
      <w:pPr>
        <w:spacing w:after="0"/>
        <w:ind w:left="0"/>
        <w:jc w:val="both"/>
      </w:pPr>
      <w:r>
        <w:rPr>
          <w:rFonts w:ascii="Times New Roman"/>
          <w:b w:val="false"/>
          <w:i w:val="false"/>
          <w:color w:val="000000"/>
          <w:sz w:val="28"/>
        </w:rPr>
        <w:t xml:space="preserve">
      слова "из собственных средств" исключить; </w:t>
      </w:r>
    </w:p>
    <w:p>
      <w:pPr>
        <w:spacing w:after="0"/>
        <w:ind w:left="0"/>
        <w:jc w:val="both"/>
      </w:pPr>
      <w:r>
        <w:rPr>
          <w:rFonts w:ascii="Times New Roman"/>
          <w:b w:val="false"/>
          <w:i w:val="false"/>
          <w:color w:val="000000"/>
          <w:sz w:val="28"/>
        </w:rPr>
        <w:t xml:space="preserve">
      слово "двадцатипятикратном" заменить словом "пятнадцатикратном"; </w:t>
      </w:r>
    </w:p>
    <w:p>
      <w:pPr>
        <w:spacing w:after="0"/>
        <w:ind w:left="0"/>
        <w:jc w:val="both"/>
      </w:pPr>
      <w:r>
        <w:rPr>
          <w:rFonts w:ascii="Times New Roman"/>
          <w:b w:val="false"/>
          <w:i w:val="false"/>
          <w:color w:val="000000"/>
          <w:sz w:val="28"/>
        </w:rPr>
        <w:t xml:space="preserve">
      в предложении втором: </w:t>
      </w:r>
    </w:p>
    <w:p>
      <w:pPr>
        <w:spacing w:after="0"/>
        <w:ind w:left="0"/>
        <w:jc w:val="both"/>
      </w:pPr>
      <w:r>
        <w:rPr>
          <w:rFonts w:ascii="Times New Roman"/>
          <w:b w:val="false"/>
          <w:i w:val="false"/>
          <w:color w:val="000000"/>
          <w:sz w:val="28"/>
        </w:rPr>
        <w:t xml:space="preserve">
      слово "семи" заменить словом "пяти"; </w:t>
      </w:r>
    </w:p>
    <w:p>
      <w:pPr>
        <w:spacing w:after="0"/>
        <w:ind w:left="0"/>
        <w:jc w:val="both"/>
      </w:pPr>
      <w:r>
        <w:rPr>
          <w:rFonts w:ascii="Times New Roman"/>
          <w:b w:val="false"/>
          <w:i w:val="false"/>
          <w:color w:val="000000"/>
          <w:sz w:val="28"/>
        </w:rPr>
        <w:t xml:space="preserve">
      после слова "голосовании" дополнить словами ", а также в случае смерти кандидата"; </w:t>
      </w:r>
    </w:p>
    <w:p>
      <w:pPr>
        <w:spacing w:after="0"/>
        <w:ind w:left="0"/>
        <w:jc w:val="both"/>
      </w:pPr>
      <w:r>
        <w:rPr>
          <w:rFonts w:ascii="Times New Roman"/>
          <w:b w:val="false"/>
          <w:i w:val="false"/>
          <w:color w:val="000000"/>
          <w:sz w:val="28"/>
        </w:rPr>
        <w:t xml:space="preserve">
      в предложении пятом после слова "голосовании" дополнить словами ", а также в случае смерти единственного кандидата, включенного в партийный список"; </w:t>
      </w:r>
    </w:p>
    <w:bookmarkStart w:name="z68" w:id="68"/>
    <w:p>
      <w:pPr>
        <w:spacing w:after="0"/>
        <w:ind w:left="0"/>
        <w:jc w:val="both"/>
      </w:pPr>
      <w:r>
        <w:rPr>
          <w:rFonts w:ascii="Times New Roman"/>
          <w:b w:val="false"/>
          <w:i w:val="false"/>
          <w:color w:val="000000"/>
          <w:sz w:val="28"/>
        </w:rPr>
        <w:t xml:space="preserve">
      68) в статье 89: </w:t>
      </w:r>
    </w:p>
    <w:bookmarkEnd w:id="68"/>
    <w:p>
      <w:pPr>
        <w:spacing w:after="0"/>
        <w:ind w:left="0"/>
        <w:jc w:val="both"/>
      </w:pPr>
      <w:r>
        <w:rPr>
          <w:rFonts w:ascii="Times New Roman"/>
          <w:b w:val="false"/>
          <w:i w:val="false"/>
          <w:color w:val="000000"/>
          <w:sz w:val="28"/>
        </w:rPr>
        <w:t xml:space="preserve">
      в пункте 2: </w:t>
      </w:r>
    </w:p>
    <w:p>
      <w:pPr>
        <w:spacing w:after="0"/>
        <w:ind w:left="0"/>
        <w:jc w:val="both"/>
      </w:pPr>
      <w:r>
        <w:rPr>
          <w:rFonts w:ascii="Times New Roman"/>
          <w:b w:val="false"/>
          <w:i w:val="false"/>
          <w:color w:val="000000"/>
          <w:sz w:val="28"/>
        </w:rPr>
        <w:t xml:space="preserve">
      в абзаце первом слова "общественного объединения" заменить словами "политической партии"; </w:t>
      </w:r>
    </w:p>
    <w:p>
      <w:pPr>
        <w:spacing w:after="0"/>
        <w:ind w:left="0"/>
        <w:jc w:val="both"/>
      </w:pPr>
      <w:r>
        <w:rPr>
          <w:rFonts w:ascii="Times New Roman"/>
          <w:b w:val="false"/>
          <w:i w:val="false"/>
          <w:color w:val="000000"/>
          <w:sz w:val="28"/>
        </w:rPr>
        <w:t xml:space="preserve">
      подпункт 1) изложить в следующей редакции: </w:t>
      </w:r>
    </w:p>
    <w:p>
      <w:pPr>
        <w:spacing w:after="0"/>
        <w:ind w:left="0"/>
        <w:jc w:val="both"/>
      </w:pPr>
      <w:r>
        <w:rPr>
          <w:rFonts w:ascii="Times New Roman"/>
          <w:b w:val="false"/>
          <w:i w:val="false"/>
          <w:color w:val="000000"/>
          <w:sz w:val="28"/>
        </w:rPr>
        <w:t xml:space="preserve">
      "1) выписки из протокола заседания высшего органа политической партии по выдвижению кандидата по соответствующему избирательному округу с приложением копии документа о регистрации данной политической партии в органах юстиции;"; </w:t>
      </w:r>
    </w:p>
    <w:p>
      <w:pPr>
        <w:spacing w:after="0"/>
        <w:ind w:left="0"/>
        <w:jc w:val="both"/>
      </w:pPr>
      <w:r>
        <w:rPr>
          <w:rFonts w:ascii="Times New Roman"/>
          <w:b w:val="false"/>
          <w:i w:val="false"/>
          <w:color w:val="000000"/>
          <w:sz w:val="28"/>
        </w:rPr>
        <w:t xml:space="preserve">
      в подпункте 2) слова "выдвинувшего его общественного объединения" заменить словами "выдвинувшей его политической партии"; </w:t>
      </w:r>
    </w:p>
    <w:p>
      <w:pPr>
        <w:spacing w:after="0"/>
        <w:ind w:left="0"/>
        <w:jc w:val="both"/>
      </w:pPr>
      <w:r>
        <w:rPr>
          <w:rFonts w:ascii="Times New Roman"/>
          <w:b w:val="false"/>
          <w:i w:val="false"/>
          <w:color w:val="000000"/>
          <w:sz w:val="28"/>
        </w:rPr>
        <w:t xml:space="preserve">
      подпункт 3-1) исключить; </w:t>
      </w:r>
    </w:p>
    <w:p>
      <w:pPr>
        <w:spacing w:after="0"/>
        <w:ind w:left="0"/>
        <w:jc w:val="both"/>
      </w:pPr>
      <w:r>
        <w:rPr>
          <w:rFonts w:ascii="Times New Roman"/>
          <w:b w:val="false"/>
          <w:i w:val="false"/>
          <w:color w:val="000000"/>
          <w:sz w:val="28"/>
        </w:rPr>
        <w:t xml:space="preserve">
      дополнить подпунктом 5) следующего содержания: </w:t>
      </w:r>
    </w:p>
    <w:p>
      <w:pPr>
        <w:spacing w:after="0"/>
        <w:ind w:left="0"/>
        <w:jc w:val="both"/>
      </w:pPr>
      <w:r>
        <w:rPr>
          <w:rFonts w:ascii="Times New Roman"/>
          <w:b w:val="false"/>
          <w:i w:val="false"/>
          <w:color w:val="000000"/>
          <w:sz w:val="28"/>
        </w:rPr>
        <w:t xml:space="preserve">
      "5) документа, подтверждающего членство кандидата в выдвинувшей его политической партии."; </w:t>
      </w:r>
    </w:p>
    <w:p>
      <w:pPr>
        <w:spacing w:after="0"/>
        <w:ind w:left="0"/>
        <w:jc w:val="both"/>
      </w:pPr>
      <w:r>
        <w:rPr>
          <w:rFonts w:ascii="Times New Roman"/>
          <w:b w:val="false"/>
          <w:i w:val="false"/>
          <w:color w:val="000000"/>
          <w:sz w:val="28"/>
        </w:rPr>
        <w:t xml:space="preserve">
      подпункт 2-1) пункта 3 исключить; </w:t>
      </w:r>
    </w:p>
    <w:p>
      <w:pPr>
        <w:spacing w:after="0"/>
        <w:ind w:left="0"/>
        <w:jc w:val="both"/>
      </w:pPr>
      <w:r>
        <w:rPr>
          <w:rFonts w:ascii="Times New Roman"/>
          <w:b w:val="false"/>
          <w:i w:val="false"/>
          <w:color w:val="000000"/>
          <w:sz w:val="28"/>
        </w:rPr>
        <w:t xml:space="preserve">
      в пункте 6: </w:t>
      </w:r>
    </w:p>
    <w:p>
      <w:pPr>
        <w:spacing w:after="0"/>
        <w:ind w:left="0"/>
        <w:jc w:val="both"/>
      </w:pPr>
      <w:r>
        <w:rPr>
          <w:rFonts w:ascii="Times New Roman"/>
          <w:b w:val="false"/>
          <w:i w:val="false"/>
          <w:color w:val="000000"/>
          <w:sz w:val="28"/>
        </w:rPr>
        <w:t xml:space="preserve">
      в подпункте 1) слова "общественному объединению" заменить словами "политической партии"; </w:t>
      </w:r>
    </w:p>
    <w:p>
      <w:pPr>
        <w:spacing w:after="0"/>
        <w:ind w:left="0"/>
        <w:jc w:val="both"/>
      </w:pPr>
      <w:r>
        <w:rPr>
          <w:rFonts w:ascii="Times New Roman"/>
          <w:b w:val="false"/>
          <w:i w:val="false"/>
          <w:color w:val="000000"/>
          <w:sz w:val="28"/>
        </w:rPr>
        <w:t xml:space="preserve">
      подпункт 3) изложить в следующей редакции: </w:t>
      </w:r>
    </w:p>
    <w:p>
      <w:pPr>
        <w:spacing w:after="0"/>
        <w:ind w:left="0"/>
        <w:jc w:val="both"/>
      </w:pPr>
      <w:r>
        <w:rPr>
          <w:rFonts w:ascii="Times New Roman"/>
          <w:b w:val="false"/>
          <w:i w:val="false"/>
          <w:color w:val="000000"/>
          <w:sz w:val="28"/>
        </w:rPr>
        <w:t xml:space="preserve">
      "3) отказывает в регистрации кандидата или отменяет решение о его регистрации в случае: </w:t>
      </w:r>
    </w:p>
    <w:p>
      <w:pPr>
        <w:spacing w:after="0"/>
        <w:ind w:left="0"/>
        <w:jc w:val="both"/>
      </w:pPr>
      <w:r>
        <w:rPr>
          <w:rFonts w:ascii="Times New Roman"/>
          <w:b w:val="false"/>
          <w:i w:val="false"/>
          <w:color w:val="000000"/>
          <w:sz w:val="28"/>
        </w:rPr>
        <w:t xml:space="preserve">
      нарушения кандидатом правил выдвижения, непредставления необходимых документов для регистрации; </w:t>
      </w:r>
    </w:p>
    <w:p>
      <w:pPr>
        <w:spacing w:after="0"/>
        <w:ind w:left="0"/>
        <w:jc w:val="both"/>
      </w:pPr>
      <w:r>
        <w:rPr>
          <w:rFonts w:ascii="Times New Roman"/>
          <w:b w:val="false"/>
          <w:i w:val="false"/>
          <w:color w:val="000000"/>
          <w:sz w:val="28"/>
        </w:rPr>
        <w:t xml:space="preserve">
      несоответствия кандидата требованиям, предъявляемым к нему Конституцией и настоящим Конституционным законом; </w:t>
      </w:r>
    </w:p>
    <w:p>
      <w:pPr>
        <w:spacing w:after="0"/>
        <w:ind w:left="0"/>
        <w:jc w:val="both"/>
      </w:pPr>
      <w:r>
        <w:rPr>
          <w:rFonts w:ascii="Times New Roman"/>
          <w:b w:val="false"/>
          <w:i w:val="false"/>
          <w:color w:val="000000"/>
          <w:sz w:val="28"/>
        </w:rPr>
        <w:t xml:space="preserve">
      использования кандидатом должностного или служебного положения в своей предвыборной кампании; </w:t>
      </w:r>
    </w:p>
    <w:p>
      <w:pPr>
        <w:spacing w:after="0"/>
        <w:ind w:left="0"/>
        <w:jc w:val="both"/>
      </w:pPr>
      <w:r>
        <w:rPr>
          <w:rFonts w:ascii="Times New Roman"/>
          <w:b w:val="false"/>
          <w:i w:val="false"/>
          <w:color w:val="000000"/>
          <w:sz w:val="28"/>
        </w:rPr>
        <w:t xml:space="preserve">
      проведения кандидатом предвыборной агитации до его регистрации, в день выборов либо предшествующий ему день; </w:t>
      </w:r>
    </w:p>
    <w:p>
      <w:pPr>
        <w:spacing w:after="0"/>
        <w:ind w:left="0"/>
        <w:jc w:val="both"/>
      </w:pPr>
      <w:r>
        <w:rPr>
          <w:rFonts w:ascii="Times New Roman"/>
          <w:b w:val="false"/>
          <w:i w:val="false"/>
          <w:color w:val="000000"/>
          <w:sz w:val="28"/>
        </w:rPr>
        <w:t xml:space="preserve">
      установления судом факта распространения кандидатом и (или) его доверенными лицами ложных сведений, порочащих честь и достоинство другого кандидата, подрывающих его деловую репутацию; </w:t>
      </w:r>
    </w:p>
    <w:p>
      <w:pPr>
        <w:spacing w:after="0"/>
        <w:ind w:left="0"/>
        <w:jc w:val="both"/>
      </w:pPr>
      <w:r>
        <w:rPr>
          <w:rFonts w:ascii="Times New Roman"/>
          <w:b w:val="false"/>
          <w:i w:val="false"/>
          <w:color w:val="000000"/>
          <w:sz w:val="28"/>
        </w:rPr>
        <w:t xml:space="preserve">
      установления судом фактов подкупа кандидатом и его доверенными лицами избирателей; </w:t>
      </w:r>
    </w:p>
    <w:p>
      <w:pPr>
        <w:spacing w:after="0"/>
        <w:ind w:left="0"/>
        <w:jc w:val="both"/>
      </w:pPr>
      <w:r>
        <w:rPr>
          <w:rFonts w:ascii="Times New Roman"/>
          <w:b w:val="false"/>
          <w:i w:val="false"/>
          <w:color w:val="000000"/>
          <w:sz w:val="28"/>
        </w:rPr>
        <w:t xml:space="preserve">
      в иных случаях, установленных настоящим Конституционным законом;"; </w:t>
      </w:r>
    </w:p>
    <w:p>
      <w:pPr>
        <w:spacing w:after="0"/>
        <w:ind w:left="0"/>
        <w:jc w:val="both"/>
      </w:pPr>
      <w:r>
        <w:rPr>
          <w:rFonts w:ascii="Times New Roman"/>
          <w:b w:val="false"/>
          <w:i w:val="false"/>
          <w:color w:val="000000"/>
          <w:sz w:val="28"/>
        </w:rPr>
        <w:t xml:space="preserve">
      дополнить подпунктом 3-1) в следующей редакции: </w:t>
      </w:r>
    </w:p>
    <w:p>
      <w:pPr>
        <w:spacing w:after="0"/>
        <w:ind w:left="0"/>
        <w:jc w:val="both"/>
      </w:pPr>
      <w:r>
        <w:rPr>
          <w:rFonts w:ascii="Times New Roman"/>
          <w:b w:val="false"/>
          <w:i w:val="false"/>
          <w:color w:val="000000"/>
          <w:sz w:val="28"/>
        </w:rPr>
        <w:t xml:space="preserve">
      "3-1) отменяет решение о регистрации кандидата в случае выявления недостоверности сведений о доходах и имуществе, задекларированных кандидатом или его (ее) супругой (супругом) в соответствии с законодательством Республики Казахстан о борьбе с коррупцией."; </w:t>
      </w:r>
    </w:p>
    <w:p>
      <w:pPr>
        <w:spacing w:after="0"/>
        <w:ind w:left="0"/>
        <w:jc w:val="both"/>
      </w:pPr>
      <w:r>
        <w:rPr>
          <w:rFonts w:ascii="Times New Roman"/>
          <w:b w:val="false"/>
          <w:i w:val="false"/>
          <w:color w:val="000000"/>
          <w:sz w:val="28"/>
        </w:rPr>
        <w:t xml:space="preserve">
      дополнить частями следующего содержания: </w:t>
      </w:r>
    </w:p>
    <w:p>
      <w:pPr>
        <w:spacing w:after="0"/>
        <w:ind w:left="0"/>
        <w:jc w:val="both"/>
      </w:pPr>
      <w:r>
        <w:rPr>
          <w:rFonts w:ascii="Times New Roman"/>
          <w:b w:val="false"/>
          <w:i w:val="false"/>
          <w:color w:val="000000"/>
          <w:sz w:val="28"/>
        </w:rPr>
        <w:t xml:space="preserve">
      "Отказ в регистрации или отмена регистрации могут быть обжалованы кандидатами в соответствующий суд. </w:t>
      </w:r>
    </w:p>
    <w:p>
      <w:pPr>
        <w:spacing w:after="0"/>
        <w:ind w:left="0"/>
        <w:jc w:val="both"/>
      </w:pPr>
      <w:r>
        <w:rPr>
          <w:rFonts w:ascii="Times New Roman"/>
          <w:b w:val="false"/>
          <w:i w:val="false"/>
          <w:color w:val="000000"/>
          <w:sz w:val="28"/>
        </w:rPr>
        <w:t xml:space="preserve">
      Отмена решения о регистрации кандидата или восстановление ранее снятого с регистрации кандидата за два дня до дня голосования нe допускается."; </w:t>
      </w:r>
    </w:p>
    <w:p>
      <w:pPr>
        <w:spacing w:after="0"/>
        <w:ind w:left="0"/>
        <w:jc w:val="both"/>
      </w:pPr>
      <w:r>
        <w:rPr>
          <w:rFonts w:ascii="Times New Roman"/>
          <w:b w:val="false"/>
          <w:i w:val="false"/>
          <w:color w:val="000000"/>
          <w:sz w:val="28"/>
        </w:rPr>
        <w:t xml:space="preserve">
      в части первой пункта 7: </w:t>
      </w:r>
    </w:p>
    <w:p>
      <w:pPr>
        <w:spacing w:after="0"/>
        <w:ind w:left="0"/>
        <w:jc w:val="both"/>
      </w:pPr>
      <w:r>
        <w:rPr>
          <w:rFonts w:ascii="Times New Roman"/>
          <w:b w:val="false"/>
          <w:i w:val="false"/>
          <w:color w:val="000000"/>
          <w:sz w:val="28"/>
        </w:rPr>
        <w:t xml:space="preserve">
      подпункт 4) исключить; </w:t>
      </w:r>
    </w:p>
    <w:p>
      <w:pPr>
        <w:spacing w:after="0"/>
        <w:ind w:left="0"/>
        <w:jc w:val="both"/>
      </w:pPr>
      <w:r>
        <w:rPr>
          <w:rFonts w:ascii="Times New Roman"/>
          <w:b w:val="false"/>
          <w:i w:val="false"/>
          <w:color w:val="000000"/>
          <w:sz w:val="28"/>
        </w:rPr>
        <w:t xml:space="preserve">
      дополнить подпунктом 6) следующего содержания: </w:t>
      </w:r>
    </w:p>
    <w:p>
      <w:pPr>
        <w:spacing w:after="0"/>
        <w:ind w:left="0"/>
        <w:jc w:val="both"/>
      </w:pPr>
      <w:r>
        <w:rPr>
          <w:rFonts w:ascii="Times New Roman"/>
          <w:b w:val="false"/>
          <w:i w:val="false"/>
          <w:color w:val="000000"/>
          <w:sz w:val="28"/>
        </w:rPr>
        <w:t xml:space="preserve">
      "6) документа, подтверждающего членство лица, включенного в партийный список, в политической партии, выдвинувшей данный список."; </w:t>
      </w:r>
    </w:p>
    <w:p>
      <w:pPr>
        <w:spacing w:after="0"/>
        <w:ind w:left="0"/>
        <w:jc w:val="both"/>
      </w:pPr>
      <w:r>
        <w:rPr>
          <w:rFonts w:ascii="Times New Roman"/>
          <w:b w:val="false"/>
          <w:i w:val="false"/>
          <w:color w:val="000000"/>
          <w:sz w:val="28"/>
        </w:rPr>
        <w:t xml:space="preserve">
      часть вторую исключить; </w:t>
      </w:r>
    </w:p>
    <w:p>
      <w:pPr>
        <w:spacing w:after="0"/>
        <w:ind w:left="0"/>
        <w:jc w:val="both"/>
      </w:pPr>
      <w:r>
        <w:rPr>
          <w:rFonts w:ascii="Times New Roman"/>
          <w:b w:val="false"/>
          <w:i w:val="false"/>
          <w:color w:val="000000"/>
          <w:sz w:val="28"/>
        </w:rPr>
        <w:t xml:space="preserve">
      пункт 8 изложить в следующей редакции: </w:t>
      </w:r>
    </w:p>
    <w:p>
      <w:pPr>
        <w:spacing w:after="0"/>
        <w:ind w:left="0"/>
        <w:jc w:val="both"/>
      </w:pPr>
      <w:r>
        <w:rPr>
          <w:rFonts w:ascii="Times New Roman"/>
          <w:b w:val="false"/>
          <w:i w:val="false"/>
          <w:color w:val="000000"/>
          <w:sz w:val="28"/>
        </w:rPr>
        <w:t xml:space="preserve">
      "8. К регистрации допускается только один список от одной политической партии с количеством включенных в него лиц, не превышающим установленного числа депутатских мандатов, распределяемых среди политических партий, на тридцать процентов."; </w:t>
      </w:r>
    </w:p>
    <w:p>
      <w:pPr>
        <w:spacing w:after="0"/>
        <w:ind w:left="0"/>
        <w:jc w:val="both"/>
      </w:pPr>
      <w:r>
        <w:rPr>
          <w:rFonts w:ascii="Times New Roman"/>
          <w:b w:val="false"/>
          <w:i w:val="false"/>
          <w:color w:val="000000"/>
          <w:sz w:val="28"/>
        </w:rPr>
        <w:t xml:space="preserve">
      в пункте 9: </w:t>
      </w:r>
    </w:p>
    <w:p>
      <w:pPr>
        <w:spacing w:after="0"/>
        <w:ind w:left="0"/>
        <w:jc w:val="both"/>
      </w:pPr>
      <w:r>
        <w:rPr>
          <w:rFonts w:ascii="Times New Roman"/>
          <w:b w:val="false"/>
          <w:i w:val="false"/>
          <w:color w:val="000000"/>
          <w:sz w:val="28"/>
        </w:rPr>
        <w:t xml:space="preserve">
      подпункт 3) изложить в следующей редакции: </w:t>
      </w:r>
    </w:p>
    <w:p>
      <w:pPr>
        <w:spacing w:after="0"/>
        <w:ind w:left="0"/>
        <w:jc w:val="both"/>
      </w:pPr>
      <w:r>
        <w:rPr>
          <w:rFonts w:ascii="Times New Roman"/>
          <w:b w:val="false"/>
          <w:i w:val="false"/>
          <w:color w:val="000000"/>
          <w:sz w:val="28"/>
        </w:rPr>
        <w:t xml:space="preserve">
      "3) отказывает в регистрации или отменяет решение о регистрации партийного списка в случае: </w:t>
      </w:r>
    </w:p>
    <w:p>
      <w:pPr>
        <w:spacing w:after="0"/>
        <w:ind w:left="0"/>
        <w:jc w:val="both"/>
      </w:pPr>
      <w:r>
        <w:rPr>
          <w:rFonts w:ascii="Times New Roman"/>
          <w:b w:val="false"/>
          <w:i w:val="false"/>
          <w:color w:val="000000"/>
          <w:sz w:val="28"/>
        </w:rPr>
        <w:t xml:space="preserve">
      нарушения политической партией правил выдвижения партийного списка, непредставления необходимых документов для регистрации; </w:t>
      </w:r>
    </w:p>
    <w:p>
      <w:pPr>
        <w:spacing w:after="0"/>
        <w:ind w:left="0"/>
        <w:jc w:val="both"/>
      </w:pPr>
      <w:r>
        <w:rPr>
          <w:rFonts w:ascii="Times New Roman"/>
          <w:b w:val="false"/>
          <w:i w:val="false"/>
          <w:color w:val="000000"/>
          <w:sz w:val="28"/>
        </w:rPr>
        <w:t xml:space="preserve">
      проведения политической партией, выдвинувшей партийный список, или ее доверенными лицами предвыборной агитации до регистрации партийного списка, в день выборов либо предшествующий ему день; </w:t>
      </w:r>
    </w:p>
    <w:p>
      <w:pPr>
        <w:spacing w:after="0"/>
        <w:ind w:left="0"/>
        <w:jc w:val="both"/>
      </w:pPr>
      <w:r>
        <w:rPr>
          <w:rFonts w:ascii="Times New Roman"/>
          <w:b w:val="false"/>
          <w:i w:val="false"/>
          <w:color w:val="000000"/>
          <w:sz w:val="28"/>
        </w:rPr>
        <w:t xml:space="preserve">
      установления судом факта распространения политической партией, выдвинувшей партийный список, или ее доверенными лицами ложных сведений, порочащих честь и достоинство кандидата, другой политической партии, выдвинувшей партийный список, или лица, включенного в партийный список, подрывающих их деловую репутацию; </w:t>
      </w:r>
    </w:p>
    <w:p>
      <w:pPr>
        <w:spacing w:after="0"/>
        <w:ind w:left="0"/>
        <w:jc w:val="both"/>
      </w:pPr>
      <w:r>
        <w:rPr>
          <w:rFonts w:ascii="Times New Roman"/>
          <w:b w:val="false"/>
          <w:i w:val="false"/>
          <w:color w:val="000000"/>
          <w:sz w:val="28"/>
        </w:rPr>
        <w:t xml:space="preserve">
      выхода из партийного списка лиц, составляющих более двадцати пяти процентов от всего партийного списка; </w:t>
      </w:r>
    </w:p>
    <w:p>
      <w:pPr>
        <w:spacing w:after="0"/>
        <w:ind w:left="0"/>
        <w:jc w:val="both"/>
      </w:pPr>
      <w:r>
        <w:rPr>
          <w:rFonts w:ascii="Times New Roman"/>
          <w:b w:val="false"/>
          <w:i w:val="false"/>
          <w:color w:val="000000"/>
          <w:sz w:val="28"/>
        </w:rPr>
        <w:t xml:space="preserve">
      установления судом фактов подкупа политической партией, выдвинувшей партийный список, или ее доверенными лицами избирателей; </w:t>
      </w:r>
    </w:p>
    <w:p>
      <w:pPr>
        <w:spacing w:after="0"/>
        <w:ind w:left="0"/>
        <w:jc w:val="both"/>
      </w:pPr>
      <w:r>
        <w:rPr>
          <w:rFonts w:ascii="Times New Roman"/>
          <w:b w:val="false"/>
          <w:i w:val="false"/>
          <w:color w:val="000000"/>
          <w:sz w:val="28"/>
        </w:rPr>
        <w:t xml:space="preserve">
      в иных случаях, установленных настоящим Конституционным законом. </w:t>
      </w:r>
    </w:p>
    <w:p>
      <w:pPr>
        <w:spacing w:after="0"/>
        <w:ind w:left="0"/>
        <w:jc w:val="both"/>
      </w:pPr>
      <w:r>
        <w:rPr>
          <w:rFonts w:ascii="Times New Roman"/>
          <w:b w:val="false"/>
          <w:i w:val="false"/>
          <w:color w:val="000000"/>
          <w:sz w:val="28"/>
        </w:rPr>
        <w:t xml:space="preserve">
      Отказ в регистрации или отмена регистрации могут быть обжалованы политической партией, выдвинувшей партийный список, в соответствующий суд. </w:t>
      </w:r>
    </w:p>
    <w:p>
      <w:pPr>
        <w:spacing w:after="0"/>
        <w:ind w:left="0"/>
        <w:jc w:val="both"/>
      </w:pPr>
      <w:r>
        <w:rPr>
          <w:rFonts w:ascii="Times New Roman"/>
          <w:b w:val="false"/>
          <w:i w:val="false"/>
          <w:color w:val="000000"/>
          <w:sz w:val="28"/>
        </w:rPr>
        <w:t xml:space="preserve">
      Отмена решения о регистрации партийного списка или восстановление ранее снятого с регистрации партийного списка за два дня до дня голосования не допускается;"; </w:t>
      </w:r>
    </w:p>
    <w:p>
      <w:pPr>
        <w:spacing w:after="0"/>
        <w:ind w:left="0"/>
        <w:jc w:val="both"/>
      </w:pPr>
      <w:r>
        <w:rPr>
          <w:rFonts w:ascii="Times New Roman"/>
          <w:b w:val="false"/>
          <w:i w:val="false"/>
          <w:color w:val="000000"/>
          <w:sz w:val="28"/>
        </w:rPr>
        <w:t xml:space="preserve">
      дополнить подпунктом 4) следующего содержания: </w:t>
      </w:r>
    </w:p>
    <w:p>
      <w:pPr>
        <w:spacing w:after="0"/>
        <w:ind w:left="0"/>
        <w:jc w:val="both"/>
      </w:pPr>
      <w:r>
        <w:rPr>
          <w:rFonts w:ascii="Times New Roman"/>
          <w:b w:val="false"/>
          <w:i w:val="false"/>
          <w:color w:val="000000"/>
          <w:sz w:val="28"/>
        </w:rPr>
        <w:t xml:space="preserve">
      "4) принимает решение об исключении лица, включенного в партийный список, из данного списка в случае: </w:t>
      </w:r>
    </w:p>
    <w:p>
      <w:pPr>
        <w:spacing w:after="0"/>
        <w:ind w:left="0"/>
        <w:jc w:val="both"/>
      </w:pPr>
      <w:r>
        <w:rPr>
          <w:rFonts w:ascii="Times New Roman"/>
          <w:b w:val="false"/>
          <w:i w:val="false"/>
          <w:color w:val="000000"/>
          <w:sz w:val="28"/>
        </w:rPr>
        <w:t xml:space="preserve">
      несоответствия лица, включенного в партийный список, требованиям, предъявляемым к кандидату Конституцией и настоящим Конституционным законом; </w:t>
      </w:r>
    </w:p>
    <w:p>
      <w:pPr>
        <w:spacing w:after="0"/>
        <w:ind w:left="0"/>
        <w:jc w:val="both"/>
      </w:pPr>
      <w:r>
        <w:rPr>
          <w:rFonts w:ascii="Times New Roman"/>
          <w:b w:val="false"/>
          <w:i w:val="false"/>
          <w:color w:val="000000"/>
          <w:sz w:val="28"/>
        </w:rPr>
        <w:t xml:space="preserve">
      использования лицом, включенным в партийный список, должностного или служебного положения в своей предвыборной кампании; </w:t>
      </w:r>
    </w:p>
    <w:p>
      <w:pPr>
        <w:spacing w:after="0"/>
        <w:ind w:left="0"/>
        <w:jc w:val="both"/>
      </w:pPr>
      <w:r>
        <w:rPr>
          <w:rFonts w:ascii="Times New Roman"/>
          <w:b w:val="false"/>
          <w:i w:val="false"/>
          <w:color w:val="000000"/>
          <w:sz w:val="28"/>
        </w:rPr>
        <w:t xml:space="preserve">
      проведения лицом, включенным в партийный список, предвыборной агитации до регистрации партийного списка либо в день выборов; </w:t>
      </w:r>
    </w:p>
    <w:p>
      <w:pPr>
        <w:spacing w:after="0"/>
        <w:ind w:left="0"/>
        <w:jc w:val="both"/>
      </w:pPr>
      <w:r>
        <w:rPr>
          <w:rFonts w:ascii="Times New Roman"/>
          <w:b w:val="false"/>
          <w:i w:val="false"/>
          <w:color w:val="000000"/>
          <w:sz w:val="28"/>
        </w:rPr>
        <w:t xml:space="preserve">
      установления судом факта распространения лицом, включенным в партийный список, или его доверенными лицами ложных сведений, порочащих честь и достоинство кандидата, политической партии, выдвинувшей партийный список, или другого лица, включенного в партийный список, подрывающих их репутацию; </w:t>
      </w:r>
    </w:p>
    <w:p>
      <w:pPr>
        <w:spacing w:after="0"/>
        <w:ind w:left="0"/>
        <w:jc w:val="both"/>
      </w:pPr>
      <w:r>
        <w:rPr>
          <w:rFonts w:ascii="Times New Roman"/>
          <w:b w:val="false"/>
          <w:i w:val="false"/>
          <w:color w:val="000000"/>
          <w:sz w:val="28"/>
        </w:rPr>
        <w:t xml:space="preserve">
      выявления недостоверности сведений о доходах и имуществе, задекларированных лицом, включенным в партийный список, и его (ее) супругой (супругом) в соответствии с законодательством Республики Казахстан о борьбе с коррупцией; </w:t>
      </w:r>
    </w:p>
    <w:p>
      <w:pPr>
        <w:spacing w:after="0"/>
        <w:ind w:left="0"/>
        <w:jc w:val="both"/>
      </w:pPr>
      <w:r>
        <w:rPr>
          <w:rFonts w:ascii="Times New Roman"/>
          <w:b w:val="false"/>
          <w:i w:val="false"/>
          <w:color w:val="000000"/>
          <w:sz w:val="28"/>
        </w:rPr>
        <w:t xml:space="preserve">
      установления судом фактов подкупа избирателей лицом, включенным в партийный список, или его доверенными лицами; </w:t>
      </w:r>
    </w:p>
    <w:p>
      <w:pPr>
        <w:spacing w:after="0"/>
        <w:ind w:left="0"/>
        <w:jc w:val="both"/>
      </w:pPr>
      <w:r>
        <w:rPr>
          <w:rFonts w:ascii="Times New Roman"/>
          <w:b w:val="false"/>
          <w:i w:val="false"/>
          <w:color w:val="000000"/>
          <w:sz w:val="28"/>
        </w:rPr>
        <w:t xml:space="preserve">
      в иных случаях, установленных настоящим Конституционным законом. </w:t>
      </w:r>
    </w:p>
    <w:p>
      <w:pPr>
        <w:spacing w:after="0"/>
        <w:ind w:left="0"/>
        <w:jc w:val="both"/>
      </w:pPr>
      <w:r>
        <w:rPr>
          <w:rFonts w:ascii="Times New Roman"/>
          <w:b w:val="false"/>
          <w:i w:val="false"/>
          <w:color w:val="000000"/>
          <w:sz w:val="28"/>
        </w:rPr>
        <w:t xml:space="preserve">
      Решение об исключении лица, включенного в партийный список, из данного списка может быть обжаловано политической партией, выдвинувшей партийный список, либо лицом, исключенным из партийного списка, в соответствующий суд, решение которого является окончательным. </w:t>
      </w:r>
    </w:p>
    <w:p>
      <w:pPr>
        <w:spacing w:after="0"/>
        <w:ind w:left="0"/>
        <w:jc w:val="both"/>
      </w:pPr>
      <w:r>
        <w:rPr>
          <w:rFonts w:ascii="Times New Roman"/>
          <w:b w:val="false"/>
          <w:i w:val="false"/>
          <w:color w:val="000000"/>
          <w:sz w:val="28"/>
        </w:rPr>
        <w:t xml:space="preserve">
      Принятие решения об исключении лица, включенного в партийный список, за два дня до дня голосования не допускается."; </w:t>
      </w:r>
    </w:p>
    <w:bookmarkStart w:name="z69" w:id="69"/>
    <w:p>
      <w:pPr>
        <w:spacing w:after="0"/>
        <w:ind w:left="0"/>
        <w:jc w:val="both"/>
      </w:pPr>
      <w:r>
        <w:rPr>
          <w:rFonts w:ascii="Times New Roman"/>
          <w:b w:val="false"/>
          <w:i w:val="false"/>
          <w:color w:val="000000"/>
          <w:sz w:val="28"/>
        </w:rPr>
        <w:t xml:space="preserve">
      69) в статье 90: </w:t>
      </w:r>
    </w:p>
    <w:bookmarkEnd w:id="69"/>
    <w:p>
      <w:pPr>
        <w:spacing w:after="0"/>
        <w:ind w:left="0"/>
        <w:jc w:val="both"/>
      </w:pPr>
      <w:r>
        <w:rPr>
          <w:rFonts w:ascii="Times New Roman"/>
          <w:b w:val="false"/>
          <w:i w:val="false"/>
          <w:color w:val="000000"/>
          <w:sz w:val="28"/>
        </w:rPr>
        <w:t xml:space="preserve">
      в пунктах 1 и 2 слова ", но не позднее чем за семь суток до дня голосования" исключить; </w:t>
      </w:r>
    </w:p>
    <w:p>
      <w:pPr>
        <w:spacing w:after="0"/>
        <w:ind w:left="0"/>
        <w:jc w:val="both"/>
      </w:pPr>
      <w:r>
        <w:rPr>
          <w:rFonts w:ascii="Times New Roman"/>
          <w:b w:val="false"/>
          <w:i w:val="false"/>
          <w:color w:val="000000"/>
          <w:sz w:val="28"/>
        </w:rPr>
        <w:t xml:space="preserve">
      в пункте 2 слова "общественного объединения" заменить словами "политической партии"; </w:t>
      </w:r>
    </w:p>
    <w:p>
      <w:pPr>
        <w:spacing w:after="0"/>
        <w:ind w:left="0"/>
        <w:jc w:val="both"/>
      </w:pPr>
      <w:r>
        <w:rPr>
          <w:rFonts w:ascii="Times New Roman"/>
          <w:b w:val="false"/>
          <w:i w:val="false"/>
          <w:color w:val="000000"/>
          <w:sz w:val="28"/>
        </w:rPr>
        <w:t xml:space="preserve">
      в пункте 3-1: </w:t>
      </w:r>
    </w:p>
    <w:p>
      <w:pPr>
        <w:spacing w:after="0"/>
        <w:ind w:left="0"/>
        <w:jc w:val="both"/>
      </w:pPr>
      <w:r>
        <w:rPr>
          <w:rFonts w:ascii="Times New Roman"/>
          <w:b w:val="false"/>
          <w:i w:val="false"/>
          <w:color w:val="000000"/>
          <w:sz w:val="28"/>
        </w:rPr>
        <w:t xml:space="preserve">
      дополнить предложением вторым следующего содержания: </w:t>
      </w:r>
    </w:p>
    <w:p>
      <w:pPr>
        <w:spacing w:after="0"/>
        <w:ind w:left="0"/>
        <w:jc w:val="both"/>
      </w:pPr>
      <w:r>
        <w:rPr>
          <w:rFonts w:ascii="Times New Roman"/>
          <w:b w:val="false"/>
          <w:i w:val="false"/>
          <w:color w:val="000000"/>
          <w:sz w:val="28"/>
        </w:rPr>
        <w:t xml:space="preserve">
      "Лицо, включенное в партийный список, может отозвать свою кандидатуру из партийного списка, обратившись с письменным заявлением об этом в Центральную избирательную комиссию."; </w:t>
      </w:r>
    </w:p>
    <w:p>
      <w:pPr>
        <w:spacing w:after="0"/>
        <w:ind w:left="0"/>
        <w:jc w:val="both"/>
      </w:pPr>
      <w:r>
        <w:rPr>
          <w:rFonts w:ascii="Times New Roman"/>
          <w:b w:val="false"/>
          <w:i w:val="false"/>
          <w:color w:val="000000"/>
          <w:sz w:val="28"/>
        </w:rPr>
        <w:t xml:space="preserve">
      слова "этом случае" заменить словами "этих случаях"; </w:t>
      </w:r>
    </w:p>
    <w:p>
      <w:pPr>
        <w:spacing w:after="0"/>
        <w:ind w:left="0"/>
        <w:jc w:val="both"/>
      </w:pPr>
      <w:r>
        <w:rPr>
          <w:rFonts w:ascii="Times New Roman"/>
          <w:b w:val="false"/>
          <w:i w:val="false"/>
          <w:color w:val="000000"/>
          <w:sz w:val="28"/>
        </w:rPr>
        <w:t xml:space="preserve">
      после слова "списка" дополнить словами "либо исключении лица, включенного в партийный список"; </w:t>
      </w:r>
    </w:p>
    <w:p>
      <w:pPr>
        <w:spacing w:after="0"/>
        <w:ind w:left="0"/>
        <w:jc w:val="both"/>
      </w:pPr>
      <w:r>
        <w:rPr>
          <w:rFonts w:ascii="Times New Roman"/>
          <w:b w:val="false"/>
          <w:i w:val="false"/>
          <w:color w:val="000000"/>
          <w:sz w:val="28"/>
        </w:rPr>
        <w:t xml:space="preserve">
      в пункте 4: </w:t>
      </w:r>
    </w:p>
    <w:p>
      <w:pPr>
        <w:spacing w:after="0"/>
        <w:ind w:left="0"/>
        <w:jc w:val="both"/>
      </w:pPr>
      <w:r>
        <w:rPr>
          <w:rFonts w:ascii="Times New Roman"/>
          <w:b w:val="false"/>
          <w:i w:val="false"/>
          <w:color w:val="000000"/>
          <w:sz w:val="28"/>
        </w:rPr>
        <w:t xml:space="preserve">
      слово "вправе" заменить словом "должна"; </w:t>
      </w:r>
    </w:p>
    <w:p>
      <w:pPr>
        <w:spacing w:after="0"/>
        <w:ind w:left="0"/>
        <w:jc w:val="both"/>
      </w:pPr>
      <w:r>
        <w:rPr>
          <w:rFonts w:ascii="Times New Roman"/>
          <w:b w:val="false"/>
          <w:i w:val="false"/>
          <w:color w:val="000000"/>
          <w:sz w:val="28"/>
        </w:rPr>
        <w:t xml:space="preserve">
      слова "выдвинувшего его общественного объединения" заменить словами "выдвинувшей его политической партии"; </w:t>
      </w:r>
    </w:p>
    <w:bookmarkStart w:name="z70" w:id="70"/>
    <w:p>
      <w:pPr>
        <w:spacing w:after="0"/>
        <w:ind w:left="0"/>
        <w:jc w:val="both"/>
      </w:pPr>
      <w:r>
        <w:rPr>
          <w:rFonts w:ascii="Times New Roman"/>
          <w:b w:val="false"/>
          <w:i w:val="false"/>
          <w:color w:val="000000"/>
          <w:sz w:val="28"/>
        </w:rPr>
        <w:t xml:space="preserve">
      70) статью 91 исключить; </w:t>
      </w:r>
    </w:p>
    <w:bookmarkEnd w:id="70"/>
    <w:bookmarkStart w:name="z71" w:id="71"/>
    <w:p>
      <w:pPr>
        <w:spacing w:after="0"/>
        <w:ind w:left="0"/>
        <w:jc w:val="both"/>
      </w:pPr>
      <w:r>
        <w:rPr>
          <w:rFonts w:ascii="Times New Roman"/>
          <w:b w:val="false"/>
          <w:i w:val="false"/>
          <w:color w:val="000000"/>
          <w:sz w:val="28"/>
        </w:rPr>
        <w:t xml:space="preserve">
      71) в подпункте 2) статьи 92 слова "выдвинувшим его республиканским общественным объединением" заменить словами "выдвинувшей его политической партией"; </w:t>
      </w:r>
    </w:p>
    <w:bookmarkEnd w:id="71"/>
    <w:bookmarkStart w:name="z72" w:id="72"/>
    <w:p>
      <w:pPr>
        <w:spacing w:after="0"/>
        <w:ind w:left="0"/>
        <w:jc w:val="both"/>
      </w:pPr>
      <w:r>
        <w:rPr>
          <w:rFonts w:ascii="Times New Roman"/>
          <w:b w:val="false"/>
          <w:i w:val="false"/>
          <w:color w:val="000000"/>
          <w:sz w:val="28"/>
        </w:rPr>
        <w:t xml:space="preserve">
      72) пункт 1 статьи 93 изложить в следующей редакции: </w:t>
      </w:r>
    </w:p>
    <w:bookmarkEnd w:id="72"/>
    <w:p>
      <w:pPr>
        <w:spacing w:after="0"/>
        <w:ind w:left="0"/>
        <w:jc w:val="both"/>
      </w:pPr>
      <w:r>
        <w:rPr>
          <w:rFonts w:ascii="Times New Roman"/>
          <w:b w:val="false"/>
          <w:i w:val="false"/>
          <w:color w:val="000000"/>
          <w:sz w:val="28"/>
        </w:rPr>
        <w:t xml:space="preserve">
      "1. В случае если в результате выбытия кандидатов после окончания срока регистрации по соответствующему избирательному округу остается менее двух кандидатов в депутаты Мажилиса, Центральная избирательная комиссия по представлению окружной избирательной комиссии своим постановлением продлевает срок выборов, но не более чем на два месяца."; </w:t>
      </w:r>
    </w:p>
    <w:bookmarkStart w:name="z73" w:id="73"/>
    <w:p>
      <w:pPr>
        <w:spacing w:after="0"/>
        <w:ind w:left="0"/>
        <w:jc w:val="both"/>
      </w:pPr>
      <w:r>
        <w:rPr>
          <w:rFonts w:ascii="Times New Roman"/>
          <w:b w:val="false"/>
          <w:i w:val="false"/>
          <w:color w:val="000000"/>
          <w:sz w:val="28"/>
        </w:rPr>
        <w:t xml:space="preserve">
      73) предложение второе пункта 1 статьи 95 изложить в следующей редакции: </w:t>
      </w:r>
    </w:p>
    <w:bookmarkEnd w:id="73"/>
    <w:p>
      <w:pPr>
        <w:spacing w:after="0"/>
        <w:ind w:left="0"/>
        <w:jc w:val="both"/>
      </w:pPr>
      <w:r>
        <w:rPr>
          <w:rFonts w:ascii="Times New Roman"/>
          <w:b w:val="false"/>
          <w:i w:val="false"/>
          <w:color w:val="000000"/>
          <w:sz w:val="28"/>
        </w:rPr>
        <w:t xml:space="preserve">
      "В случае выбытия одного из кандидатов в избирательный бюллетень включается следующий кандидат, получивший большее количество голосов."; </w:t>
      </w:r>
    </w:p>
    <w:bookmarkStart w:name="z74" w:id="74"/>
    <w:p>
      <w:pPr>
        <w:spacing w:after="0"/>
        <w:ind w:left="0"/>
        <w:jc w:val="both"/>
      </w:pPr>
      <w:r>
        <w:rPr>
          <w:rFonts w:ascii="Times New Roman"/>
          <w:b w:val="false"/>
          <w:i w:val="false"/>
          <w:color w:val="000000"/>
          <w:sz w:val="28"/>
        </w:rPr>
        <w:t xml:space="preserve">
      74) в статье 96: </w:t>
      </w:r>
    </w:p>
    <w:bookmarkEnd w:id="74"/>
    <w:p>
      <w:pPr>
        <w:spacing w:after="0"/>
        <w:ind w:left="0"/>
        <w:jc w:val="both"/>
      </w:pPr>
      <w:r>
        <w:rPr>
          <w:rFonts w:ascii="Times New Roman"/>
          <w:b w:val="false"/>
          <w:i w:val="false"/>
          <w:color w:val="000000"/>
          <w:sz w:val="28"/>
        </w:rPr>
        <w:t xml:space="preserve">
      в пункте 1 слова "единственного кандидата или двух кандидатов он (они) не был (не были) избран (избраны)" заменить словами "двух кандидатов они не были избраны"; </w:t>
      </w:r>
    </w:p>
    <w:p>
      <w:pPr>
        <w:spacing w:after="0"/>
        <w:ind w:left="0"/>
        <w:jc w:val="both"/>
      </w:pPr>
      <w:r>
        <w:rPr>
          <w:rFonts w:ascii="Times New Roman"/>
          <w:b w:val="false"/>
          <w:i w:val="false"/>
          <w:color w:val="000000"/>
          <w:sz w:val="28"/>
        </w:rPr>
        <w:t xml:space="preserve">
      пункты 4 и 5 исключить; </w:t>
      </w:r>
    </w:p>
    <w:bookmarkStart w:name="z75" w:id="75"/>
    <w:p>
      <w:pPr>
        <w:spacing w:after="0"/>
        <w:ind w:left="0"/>
        <w:jc w:val="both"/>
      </w:pPr>
      <w:r>
        <w:rPr>
          <w:rFonts w:ascii="Times New Roman"/>
          <w:b w:val="false"/>
          <w:i w:val="false"/>
          <w:color w:val="000000"/>
          <w:sz w:val="28"/>
        </w:rPr>
        <w:t xml:space="preserve">
      75) подпункт 3) пункта 2 статьи 97 исключить; </w:t>
      </w:r>
    </w:p>
    <w:bookmarkEnd w:id="75"/>
    <w:bookmarkStart w:name="z76" w:id="76"/>
    <w:p>
      <w:pPr>
        <w:spacing w:after="0"/>
        <w:ind w:left="0"/>
        <w:jc w:val="both"/>
      </w:pPr>
      <w:r>
        <w:rPr>
          <w:rFonts w:ascii="Times New Roman"/>
          <w:b w:val="false"/>
          <w:i w:val="false"/>
          <w:color w:val="000000"/>
          <w:sz w:val="28"/>
        </w:rPr>
        <w:t xml:space="preserve">
      76) в пункте 5 статьи 97-1: </w:t>
      </w:r>
    </w:p>
    <w:bookmarkEnd w:id="76"/>
    <w:p>
      <w:pPr>
        <w:spacing w:after="0"/>
        <w:ind w:left="0"/>
        <w:jc w:val="both"/>
      </w:pPr>
      <w:r>
        <w:rPr>
          <w:rFonts w:ascii="Times New Roman"/>
          <w:b w:val="false"/>
          <w:i w:val="false"/>
          <w:color w:val="000000"/>
          <w:sz w:val="28"/>
        </w:rPr>
        <w:t xml:space="preserve">
      часть третью изложить в следующей редакции: </w:t>
      </w:r>
    </w:p>
    <w:p>
      <w:pPr>
        <w:spacing w:after="0"/>
        <w:ind w:left="0"/>
        <w:jc w:val="both"/>
      </w:pPr>
      <w:r>
        <w:rPr>
          <w:rFonts w:ascii="Times New Roman"/>
          <w:b w:val="false"/>
          <w:i w:val="false"/>
          <w:color w:val="000000"/>
          <w:sz w:val="28"/>
        </w:rPr>
        <w:t xml:space="preserve">
      "Ликвидация политической партии либо прекращение членства в политической партии является основанием для прекращения полномочий депутатов Мажилиса Парламента, избранных по партийному списку этой партии."; </w:t>
      </w:r>
    </w:p>
    <w:p>
      <w:pPr>
        <w:spacing w:after="0"/>
        <w:ind w:left="0"/>
        <w:jc w:val="both"/>
      </w:pPr>
      <w:r>
        <w:rPr>
          <w:rFonts w:ascii="Times New Roman"/>
          <w:b w:val="false"/>
          <w:i w:val="false"/>
          <w:color w:val="000000"/>
          <w:sz w:val="28"/>
        </w:rPr>
        <w:t xml:space="preserve">
      дополнить частью следующего содержания: </w:t>
      </w:r>
    </w:p>
    <w:p>
      <w:pPr>
        <w:spacing w:after="0"/>
        <w:ind w:left="0"/>
        <w:jc w:val="both"/>
      </w:pPr>
      <w:r>
        <w:rPr>
          <w:rFonts w:ascii="Times New Roman"/>
          <w:b w:val="false"/>
          <w:i w:val="false"/>
          <w:color w:val="000000"/>
          <w:sz w:val="28"/>
        </w:rPr>
        <w:t xml:space="preserve">
      "Политические партии вправе изменить очередность кандидатов в партийных списках, обратившись с письменным заявлением об этом и с выпиской из протокола заседания высшего органа политической партии в Центральную избирательную комиссию."; </w:t>
      </w:r>
    </w:p>
    <w:bookmarkStart w:name="z77" w:id="77"/>
    <w:p>
      <w:pPr>
        <w:spacing w:after="0"/>
        <w:ind w:left="0"/>
        <w:jc w:val="both"/>
      </w:pPr>
      <w:r>
        <w:rPr>
          <w:rFonts w:ascii="Times New Roman"/>
          <w:b w:val="false"/>
          <w:i w:val="false"/>
          <w:color w:val="000000"/>
          <w:sz w:val="28"/>
        </w:rPr>
        <w:t xml:space="preserve">
      77) пункт 2 статьи 99 изложить в следующей редакции: </w:t>
      </w:r>
    </w:p>
    <w:bookmarkEnd w:id="77"/>
    <w:p>
      <w:pPr>
        <w:spacing w:after="0"/>
        <w:ind w:left="0"/>
        <w:jc w:val="both"/>
      </w:pPr>
      <w:r>
        <w:rPr>
          <w:rFonts w:ascii="Times New Roman"/>
          <w:b w:val="false"/>
          <w:i w:val="false"/>
          <w:color w:val="000000"/>
          <w:sz w:val="28"/>
        </w:rPr>
        <w:t xml:space="preserve">
      "2. За год до истечения конституционного срока полномочий депутатов Мажилиса выборы депутата вместо выбывшего не проводятся."; </w:t>
      </w:r>
    </w:p>
    <w:bookmarkStart w:name="z78" w:id="78"/>
    <w:p>
      <w:pPr>
        <w:spacing w:after="0"/>
        <w:ind w:left="0"/>
        <w:jc w:val="both"/>
      </w:pPr>
      <w:r>
        <w:rPr>
          <w:rFonts w:ascii="Times New Roman"/>
          <w:b w:val="false"/>
          <w:i w:val="false"/>
          <w:color w:val="000000"/>
          <w:sz w:val="28"/>
        </w:rPr>
        <w:t xml:space="preserve">
      78) в пункте 1 статьи 100 после слов "Премьер-Министра Республики" дополнить словами ", которое может быть подано в течение десяти дней после подведения итогов выборов,"; </w:t>
      </w:r>
    </w:p>
    <w:bookmarkEnd w:id="78"/>
    <w:bookmarkStart w:name="z79" w:id="79"/>
    <w:p>
      <w:pPr>
        <w:spacing w:after="0"/>
        <w:ind w:left="0"/>
        <w:jc w:val="both"/>
      </w:pPr>
      <w:r>
        <w:rPr>
          <w:rFonts w:ascii="Times New Roman"/>
          <w:b w:val="false"/>
          <w:i w:val="false"/>
          <w:color w:val="000000"/>
          <w:sz w:val="28"/>
        </w:rPr>
        <w:t xml:space="preserve">
      79) в пункте 2 статьи 101 слово "четыре" заменить словом "три"; </w:t>
      </w:r>
    </w:p>
    <w:bookmarkEnd w:id="79"/>
    <w:bookmarkStart w:name="z80" w:id="80"/>
    <w:p>
      <w:pPr>
        <w:spacing w:after="0"/>
        <w:ind w:left="0"/>
        <w:jc w:val="both"/>
      </w:pPr>
      <w:r>
        <w:rPr>
          <w:rFonts w:ascii="Times New Roman"/>
          <w:b w:val="false"/>
          <w:i w:val="false"/>
          <w:color w:val="000000"/>
          <w:sz w:val="28"/>
        </w:rPr>
        <w:t xml:space="preserve">
      80) в статье 102 слова "пунктом 2" заменить словами "пунктами 2 и 3"; </w:t>
      </w:r>
    </w:p>
    <w:bookmarkEnd w:id="80"/>
    <w:bookmarkStart w:name="z81" w:id="81"/>
    <w:p>
      <w:pPr>
        <w:spacing w:after="0"/>
        <w:ind w:left="0"/>
        <w:jc w:val="both"/>
      </w:pPr>
      <w:r>
        <w:rPr>
          <w:rFonts w:ascii="Times New Roman"/>
          <w:b w:val="false"/>
          <w:i w:val="false"/>
          <w:color w:val="000000"/>
          <w:sz w:val="28"/>
        </w:rPr>
        <w:t xml:space="preserve">
      81) в статье 103: </w:t>
      </w:r>
    </w:p>
    <w:bookmarkEnd w:id="81"/>
    <w:p>
      <w:pPr>
        <w:spacing w:after="0"/>
        <w:ind w:left="0"/>
        <w:jc w:val="both"/>
      </w:pPr>
      <w:r>
        <w:rPr>
          <w:rFonts w:ascii="Times New Roman"/>
          <w:b w:val="false"/>
          <w:i w:val="false"/>
          <w:color w:val="000000"/>
          <w:sz w:val="28"/>
        </w:rPr>
        <w:t xml:space="preserve">
      пункт 1 после слова "также" дополнить словами "их структурными подразделениями и"; </w:t>
      </w:r>
    </w:p>
    <w:p>
      <w:pPr>
        <w:spacing w:after="0"/>
        <w:ind w:left="0"/>
        <w:jc w:val="both"/>
      </w:pPr>
      <w:r>
        <w:rPr>
          <w:rFonts w:ascii="Times New Roman"/>
          <w:b w:val="false"/>
          <w:i w:val="false"/>
          <w:color w:val="000000"/>
          <w:sz w:val="28"/>
        </w:rPr>
        <w:t xml:space="preserve">
      пункт 2 изложить в следующей редакции: </w:t>
      </w:r>
    </w:p>
    <w:p>
      <w:pPr>
        <w:spacing w:after="0"/>
        <w:ind w:left="0"/>
        <w:jc w:val="both"/>
      </w:pPr>
      <w:r>
        <w:rPr>
          <w:rFonts w:ascii="Times New Roman"/>
          <w:b w:val="false"/>
          <w:i w:val="false"/>
          <w:color w:val="000000"/>
          <w:sz w:val="28"/>
        </w:rPr>
        <w:t xml:space="preserve">
      "2. Выдвижение кандидатов в депутаты маслихата республиканскими или местными общественными объединениями, их структурными подразделениями производится их высшими органами с указанием избирательного округа, в котором будет баллотироваться каждый кандидат. Общественные объединения не вправе выдвигать кандидатами в депутаты лиц, не являющихся членами данного общественного объединения. Общественное объединение либо его структурное подразделение может выдвигать в каждом избирательном округе только одного кандидата в депутаты маслихата. Решение о выдвижении кандидатов в депутаты маслихатов принимается большинством голосов от общего числа членов высшего органа республиканского или местного общественного объединения, его структурного подразделения и оформляется выпиской из протокола."; </w:t>
      </w:r>
    </w:p>
    <w:p>
      <w:pPr>
        <w:spacing w:after="0"/>
        <w:ind w:left="0"/>
        <w:jc w:val="both"/>
      </w:pPr>
      <w:r>
        <w:rPr>
          <w:rFonts w:ascii="Times New Roman"/>
          <w:b w:val="false"/>
          <w:i w:val="false"/>
          <w:color w:val="000000"/>
          <w:sz w:val="28"/>
        </w:rPr>
        <w:t xml:space="preserve">
      в абзаце первом пункта 3 слова "не позднее чем в трехдневный срок" исключить; </w:t>
      </w:r>
    </w:p>
    <w:p>
      <w:pPr>
        <w:spacing w:after="0"/>
        <w:ind w:left="0"/>
        <w:jc w:val="both"/>
      </w:pPr>
      <w:r>
        <w:rPr>
          <w:rFonts w:ascii="Times New Roman"/>
          <w:b w:val="false"/>
          <w:i w:val="false"/>
          <w:color w:val="000000"/>
          <w:sz w:val="28"/>
        </w:rPr>
        <w:t xml:space="preserve">
      в пункте 6 слова "три" и "два месяца" заменить соответственно словами "два" и "один месяц"; </w:t>
      </w:r>
    </w:p>
    <w:p>
      <w:pPr>
        <w:spacing w:after="0"/>
        <w:ind w:left="0"/>
        <w:jc w:val="both"/>
      </w:pPr>
      <w:r>
        <w:rPr>
          <w:rFonts w:ascii="Times New Roman"/>
          <w:b w:val="false"/>
          <w:i w:val="false"/>
          <w:color w:val="000000"/>
          <w:sz w:val="28"/>
        </w:rPr>
        <w:t xml:space="preserve">
      пункт 7 изложить в следующей редакции: </w:t>
      </w:r>
    </w:p>
    <w:p>
      <w:pPr>
        <w:spacing w:after="0"/>
        <w:ind w:left="0"/>
        <w:jc w:val="both"/>
      </w:pPr>
      <w:r>
        <w:rPr>
          <w:rFonts w:ascii="Times New Roman"/>
          <w:b w:val="false"/>
          <w:i w:val="false"/>
          <w:color w:val="000000"/>
          <w:sz w:val="28"/>
        </w:rPr>
        <w:t xml:space="preserve">
      "7. В случае если на день окончания срока регистрации кандидатов по соответствующему избирательному округу зарегистрировано менее двух кандидатов в депутаты маслихата, территориальная избирательная комиссия по представлению соответствующей окружной избирательной комиссии продлевает срок выдвижения кандидатов не более чем на двадцать дней."; </w:t>
      </w:r>
    </w:p>
    <w:bookmarkStart w:name="z82" w:id="82"/>
    <w:p>
      <w:pPr>
        <w:spacing w:after="0"/>
        <w:ind w:left="0"/>
        <w:jc w:val="both"/>
      </w:pPr>
      <w:r>
        <w:rPr>
          <w:rFonts w:ascii="Times New Roman"/>
          <w:b w:val="false"/>
          <w:i w:val="false"/>
          <w:color w:val="000000"/>
          <w:sz w:val="28"/>
        </w:rPr>
        <w:t xml:space="preserve">
      82) в статье 104: </w:t>
      </w:r>
    </w:p>
    <w:bookmarkEnd w:id="82"/>
    <w:p>
      <w:pPr>
        <w:spacing w:after="0"/>
        <w:ind w:left="0"/>
        <w:jc w:val="both"/>
      </w:pPr>
      <w:r>
        <w:rPr>
          <w:rFonts w:ascii="Times New Roman"/>
          <w:b w:val="false"/>
          <w:i w:val="false"/>
          <w:color w:val="000000"/>
          <w:sz w:val="28"/>
        </w:rPr>
        <w:t xml:space="preserve">
      в пункте 2: </w:t>
      </w:r>
    </w:p>
    <w:p>
      <w:pPr>
        <w:spacing w:after="0"/>
        <w:ind w:left="0"/>
        <w:jc w:val="both"/>
      </w:pPr>
      <w:r>
        <w:rPr>
          <w:rFonts w:ascii="Times New Roman"/>
          <w:b w:val="false"/>
          <w:i w:val="false"/>
          <w:color w:val="000000"/>
          <w:sz w:val="28"/>
        </w:rPr>
        <w:t xml:space="preserve">
      в подпункте 1) слова "соответственно в Министерстве юстиции Республики, в областном, городском (города республиканского значения, столицы Республики) управлении" заменить словами "в органах"; </w:t>
      </w:r>
    </w:p>
    <w:p>
      <w:pPr>
        <w:spacing w:after="0"/>
        <w:ind w:left="0"/>
        <w:jc w:val="both"/>
      </w:pPr>
      <w:r>
        <w:rPr>
          <w:rFonts w:ascii="Times New Roman"/>
          <w:b w:val="false"/>
          <w:i w:val="false"/>
          <w:color w:val="000000"/>
          <w:sz w:val="28"/>
        </w:rPr>
        <w:t xml:space="preserve">
      подпункт 4) исключить; </w:t>
      </w:r>
    </w:p>
    <w:p>
      <w:pPr>
        <w:spacing w:after="0"/>
        <w:ind w:left="0"/>
        <w:jc w:val="both"/>
      </w:pPr>
      <w:r>
        <w:rPr>
          <w:rFonts w:ascii="Times New Roman"/>
          <w:b w:val="false"/>
          <w:i w:val="false"/>
          <w:color w:val="000000"/>
          <w:sz w:val="28"/>
        </w:rPr>
        <w:t xml:space="preserve">
      подпункт 3) пункта 3 исключить; </w:t>
      </w:r>
    </w:p>
    <w:p>
      <w:pPr>
        <w:spacing w:after="0"/>
        <w:ind w:left="0"/>
        <w:jc w:val="both"/>
      </w:pPr>
      <w:r>
        <w:rPr>
          <w:rFonts w:ascii="Times New Roman"/>
          <w:b w:val="false"/>
          <w:i w:val="false"/>
          <w:color w:val="000000"/>
          <w:sz w:val="28"/>
        </w:rPr>
        <w:t xml:space="preserve">
      в пункте 6: </w:t>
      </w:r>
    </w:p>
    <w:p>
      <w:pPr>
        <w:spacing w:after="0"/>
        <w:ind w:left="0"/>
        <w:jc w:val="both"/>
      </w:pPr>
      <w:r>
        <w:rPr>
          <w:rFonts w:ascii="Times New Roman"/>
          <w:b w:val="false"/>
          <w:i w:val="false"/>
          <w:color w:val="000000"/>
          <w:sz w:val="28"/>
        </w:rPr>
        <w:t xml:space="preserve">
      подпункт 3) изложить в следующей редакции: </w:t>
      </w:r>
    </w:p>
    <w:p>
      <w:pPr>
        <w:spacing w:after="0"/>
        <w:ind w:left="0"/>
        <w:jc w:val="both"/>
      </w:pPr>
      <w:r>
        <w:rPr>
          <w:rFonts w:ascii="Times New Roman"/>
          <w:b w:val="false"/>
          <w:i w:val="false"/>
          <w:color w:val="000000"/>
          <w:sz w:val="28"/>
        </w:rPr>
        <w:t xml:space="preserve">
      "3) отказывает в регистрации или отменяет решение о регистрации кандидата в случае: </w:t>
      </w:r>
    </w:p>
    <w:p>
      <w:pPr>
        <w:spacing w:after="0"/>
        <w:ind w:left="0"/>
        <w:jc w:val="both"/>
      </w:pPr>
      <w:r>
        <w:rPr>
          <w:rFonts w:ascii="Times New Roman"/>
          <w:b w:val="false"/>
          <w:i w:val="false"/>
          <w:color w:val="000000"/>
          <w:sz w:val="28"/>
        </w:rPr>
        <w:t xml:space="preserve">
      нарушения кандидатом правил выдвижения, непредставления необходимых документов для регистрации; </w:t>
      </w:r>
    </w:p>
    <w:p>
      <w:pPr>
        <w:spacing w:after="0"/>
        <w:ind w:left="0"/>
        <w:jc w:val="both"/>
      </w:pPr>
      <w:r>
        <w:rPr>
          <w:rFonts w:ascii="Times New Roman"/>
          <w:b w:val="false"/>
          <w:i w:val="false"/>
          <w:color w:val="000000"/>
          <w:sz w:val="28"/>
        </w:rPr>
        <w:t xml:space="preserve">
      несоответствия кандидата требованиям, предъявляемым к нему Конституцией и настоящим Конституционным законом; </w:t>
      </w:r>
    </w:p>
    <w:p>
      <w:pPr>
        <w:spacing w:after="0"/>
        <w:ind w:left="0"/>
        <w:jc w:val="both"/>
      </w:pPr>
      <w:r>
        <w:rPr>
          <w:rFonts w:ascii="Times New Roman"/>
          <w:b w:val="false"/>
          <w:i w:val="false"/>
          <w:color w:val="000000"/>
          <w:sz w:val="28"/>
        </w:rPr>
        <w:t xml:space="preserve">
      использования кандидатом должностного или служебного положения в своей предвыборной кампании; </w:t>
      </w:r>
    </w:p>
    <w:p>
      <w:pPr>
        <w:spacing w:after="0"/>
        <w:ind w:left="0"/>
        <w:jc w:val="both"/>
      </w:pPr>
      <w:r>
        <w:rPr>
          <w:rFonts w:ascii="Times New Roman"/>
          <w:b w:val="false"/>
          <w:i w:val="false"/>
          <w:color w:val="000000"/>
          <w:sz w:val="28"/>
        </w:rPr>
        <w:t xml:space="preserve">
      проведения кандидатом предвыборной агитации до его регистрации, в день выборов либо предшествующий ему день; </w:t>
      </w:r>
    </w:p>
    <w:p>
      <w:pPr>
        <w:spacing w:after="0"/>
        <w:ind w:left="0"/>
        <w:jc w:val="both"/>
      </w:pPr>
      <w:r>
        <w:rPr>
          <w:rFonts w:ascii="Times New Roman"/>
          <w:b w:val="false"/>
          <w:i w:val="false"/>
          <w:color w:val="000000"/>
          <w:sz w:val="28"/>
        </w:rPr>
        <w:t xml:space="preserve">
      установления судом факта распространения кандидатом и (или) его доверенными лицами ложных сведений, порочащих честь и достоинство другого кандидата, подрывающих его деловую репутацию; </w:t>
      </w:r>
    </w:p>
    <w:p>
      <w:pPr>
        <w:spacing w:after="0"/>
        <w:ind w:left="0"/>
        <w:jc w:val="both"/>
      </w:pPr>
      <w:r>
        <w:rPr>
          <w:rFonts w:ascii="Times New Roman"/>
          <w:b w:val="false"/>
          <w:i w:val="false"/>
          <w:color w:val="000000"/>
          <w:sz w:val="28"/>
        </w:rPr>
        <w:t xml:space="preserve">
      установления судом фактов подкупа кандидатом и его доверенными лицами избирателей; </w:t>
      </w:r>
    </w:p>
    <w:p>
      <w:pPr>
        <w:spacing w:after="0"/>
        <w:ind w:left="0"/>
        <w:jc w:val="both"/>
      </w:pPr>
      <w:r>
        <w:rPr>
          <w:rFonts w:ascii="Times New Roman"/>
          <w:b w:val="false"/>
          <w:i w:val="false"/>
          <w:color w:val="000000"/>
          <w:sz w:val="28"/>
        </w:rPr>
        <w:t xml:space="preserve">
      в иных случаях, установленных настоящим Конституционным законом;"; </w:t>
      </w:r>
    </w:p>
    <w:p>
      <w:pPr>
        <w:spacing w:after="0"/>
        <w:ind w:left="0"/>
        <w:jc w:val="both"/>
      </w:pPr>
      <w:r>
        <w:rPr>
          <w:rFonts w:ascii="Times New Roman"/>
          <w:b w:val="false"/>
          <w:i w:val="false"/>
          <w:color w:val="000000"/>
          <w:sz w:val="28"/>
        </w:rPr>
        <w:t xml:space="preserve">
      дополнить подпунктом 3-1) в следующей редакции: </w:t>
      </w:r>
    </w:p>
    <w:p>
      <w:pPr>
        <w:spacing w:after="0"/>
        <w:ind w:left="0"/>
        <w:jc w:val="both"/>
      </w:pPr>
      <w:r>
        <w:rPr>
          <w:rFonts w:ascii="Times New Roman"/>
          <w:b w:val="false"/>
          <w:i w:val="false"/>
          <w:color w:val="000000"/>
          <w:sz w:val="28"/>
        </w:rPr>
        <w:t xml:space="preserve">
      "3-1) отменяет решение о регистрации кандидата в случае выявления недостоверности сведений о доходах и имуществе, задекларированных кандидатом или его (ее) супругой (супругом) в соответствии с законодательством Республики Казахстан о борьбе с коррупцией."; </w:t>
      </w:r>
    </w:p>
    <w:p>
      <w:pPr>
        <w:spacing w:after="0"/>
        <w:ind w:left="0"/>
        <w:jc w:val="both"/>
      </w:pPr>
      <w:r>
        <w:rPr>
          <w:rFonts w:ascii="Times New Roman"/>
          <w:b w:val="false"/>
          <w:i w:val="false"/>
          <w:color w:val="000000"/>
          <w:sz w:val="28"/>
        </w:rPr>
        <w:t xml:space="preserve">
      дополнить частями следующего содержания: </w:t>
      </w:r>
    </w:p>
    <w:p>
      <w:pPr>
        <w:spacing w:after="0"/>
        <w:ind w:left="0"/>
        <w:jc w:val="both"/>
      </w:pPr>
      <w:r>
        <w:rPr>
          <w:rFonts w:ascii="Times New Roman"/>
          <w:b w:val="false"/>
          <w:i w:val="false"/>
          <w:color w:val="000000"/>
          <w:sz w:val="28"/>
        </w:rPr>
        <w:t xml:space="preserve">
      "Отказ в регистрации или отмена регистрации могут быть обжалованы кандидатами в соответствующий суд. </w:t>
      </w:r>
    </w:p>
    <w:p>
      <w:pPr>
        <w:spacing w:after="0"/>
        <w:ind w:left="0"/>
        <w:jc w:val="both"/>
      </w:pPr>
      <w:r>
        <w:rPr>
          <w:rFonts w:ascii="Times New Roman"/>
          <w:b w:val="false"/>
          <w:i w:val="false"/>
          <w:color w:val="000000"/>
          <w:sz w:val="28"/>
        </w:rPr>
        <w:t xml:space="preserve">
      Отмена решения о регистрации кандидата или восстановление ранее снятого с регистрации кандидата за два дня до дня голосования не допускается."; </w:t>
      </w:r>
    </w:p>
    <w:p>
      <w:pPr>
        <w:spacing w:after="0"/>
        <w:ind w:left="0"/>
        <w:jc w:val="both"/>
      </w:pPr>
      <w:r>
        <w:rPr>
          <w:rFonts w:ascii="Times New Roman"/>
          <w:b w:val="false"/>
          <w:i w:val="false"/>
          <w:color w:val="000000"/>
          <w:sz w:val="28"/>
        </w:rPr>
        <w:t xml:space="preserve">
      в пункте 8 слово "сорок" заменить словами "двадцать пять"; </w:t>
      </w:r>
    </w:p>
    <w:bookmarkStart w:name="z83" w:id="83"/>
    <w:p>
      <w:pPr>
        <w:spacing w:after="0"/>
        <w:ind w:left="0"/>
        <w:jc w:val="both"/>
      </w:pPr>
      <w:r>
        <w:rPr>
          <w:rFonts w:ascii="Times New Roman"/>
          <w:b w:val="false"/>
          <w:i w:val="false"/>
          <w:color w:val="000000"/>
          <w:sz w:val="28"/>
        </w:rPr>
        <w:t xml:space="preserve">
      83) в статье 105: </w:t>
      </w:r>
    </w:p>
    <w:bookmarkEnd w:id="83"/>
    <w:p>
      <w:pPr>
        <w:spacing w:after="0"/>
        <w:ind w:left="0"/>
        <w:jc w:val="both"/>
      </w:pPr>
      <w:r>
        <w:rPr>
          <w:rFonts w:ascii="Times New Roman"/>
          <w:b w:val="false"/>
          <w:i w:val="false"/>
          <w:color w:val="000000"/>
          <w:sz w:val="28"/>
        </w:rPr>
        <w:t xml:space="preserve">
      в пунктах 1 и 2 слова ", но не позднее чем за семь суток до дня голосования" исключить; </w:t>
      </w:r>
    </w:p>
    <w:p>
      <w:pPr>
        <w:spacing w:after="0"/>
        <w:ind w:left="0"/>
        <w:jc w:val="both"/>
      </w:pPr>
      <w:r>
        <w:rPr>
          <w:rFonts w:ascii="Times New Roman"/>
          <w:b w:val="false"/>
          <w:i w:val="false"/>
          <w:color w:val="000000"/>
          <w:sz w:val="28"/>
        </w:rPr>
        <w:t xml:space="preserve">
      пункт 2 после слова "объединения" дополнить словами ", структурного подразделения общественного объединения"; </w:t>
      </w:r>
    </w:p>
    <w:bookmarkStart w:name="z84" w:id="84"/>
    <w:p>
      <w:pPr>
        <w:spacing w:after="0"/>
        <w:ind w:left="0"/>
        <w:jc w:val="both"/>
      </w:pPr>
      <w:r>
        <w:rPr>
          <w:rFonts w:ascii="Times New Roman"/>
          <w:b w:val="false"/>
          <w:i w:val="false"/>
          <w:color w:val="000000"/>
          <w:sz w:val="28"/>
        </w:rPr>
        <w:t xml:space="preserve">
      84) статью 106 изложить в следующей редакции: </w:t>
      </w:r>
    </w:p>
    <w:bookmarkEnd w:id="84"/>
    <w:p>
      <w:pPr>
        <w:spacing w:after="0"/>
        <w:ind w:left="0"/>
        <w:jc w:val="both"/>
      </w:pPr>
      <w:r>
        <w:rPr>
          <w:rFonts w:ascii="Times New Roman"/>
          <w:b w:val="false"/>
          <w:i w:val="false"/>
          <w:color w:val="000000"/>
          <w:sz w:val="28"/>
        </w:rPr>
        <w:t xml:space="preserve">
      "Статья 106. Размер избирательного фонда кандидата </w:t>
      </w:r>
    </w:p>
    <w:p>
      <w:pPr>
        <w:spacing w:after="0"/>
        <w:ind w:left="0"/>
        <w:jc w:val="both"/>
      </w:pPr>
      <w:r>
        <w:rPr>
          <w:rFonts w:ascii="Times New Roman"/>
          <w:b w:val="false"/>
          <w:i w:val="false"/>
          <w:color w:val="000000"/>
          <w:sz w:val="28"/>
        </w:rPr>
        <w:t xml:space="preserve">
                         в депутаты маслихата </w:t>
      </w:r>
    </w:p>
    <w:p>
      <w:pPr>
        <w:spacing w:after="0"/>
        <w:ind w:left="0"/>
        <w:jc w:val="both"/>
      </w:pPr>
      <w:r>
        <w:rPr>
          <w:rFonts w:ascii="Times New Roman"/>
          <w:b w:val="false"/>
          <w:i w:val="false"/>
          <w:color w:val="000000"/>
          <w:sz w:val="28"/>
        </w:rPr>
        <w:t xml:space="preserve">
      Избирательный фонд кандидата образуют: </w:t>
      </w:r>
    </w:p>
    <w:p>
      <w:pPr>
        <w:spacing w:after="0"/>
        <w:ind w:left="0"/>
        <w:jc w:val="both"/>
      </w:pPr>
      <w:r>
        <w:rPr>
          <w:rFonts w:ascii="Times New Roman"/>
          <w:b w:val="false"/>
          <w:i w:val="false"/>
          <w:color w:val="000000"/>
          <w:sz w:val="28"/>
        </w:rPr>
        <w:t xml:space="preserve">
      1) собственные средства кандидата, общая сумма которых не должна превышать установленный законодательством Республики Казахстан размер минимальной заработной платы более чем в сто раз; </w:t>
      </w:r>
    </w:p>
    <w:p>
      <w:pPr>
        <w:spacing w:after="0"/>
        <w:ind w:left="0"/>
        <w:jc w:val="both"/>
      </w:pPr>
      <w:r>
        <w:rPr>
          <w:rFonts w:ascii="Times New Roman"/>
          <w:b w:val="false"/>
          <w:i w:val="false"/>
          <w:color w:val="000000"/>
          <w:sz w:val="28"/>
        </w:rPr>
        <w:t xml:space="preserve">
      2) средства, выделенные кандидату выдвинувшим его общественным объединением, общая сумма которых не должна превышать установленный законодательством Республики Казахстан размер минимальной заработной платы более чем в двести раз; </w:t>
      </w:r>
    </w:p>
    <w:p>
      <w:pPr>
        <w:spacing w:after="0"/>
        <w:ind w:left="0"/>
        <w:jc w:val="both"/>
      </w:pPr>
      <w:r>
        <w:rPr>
          <w:rFonts w:ascii="Times New Roman"/>
          <w:b w:val="false"/>
          <w:i w:val="false"/>
          <w:color w:val="000000"/>
          <w:sz w:val="28"/>
        </w:rPr>
        <w:t xml:space="preserve">
      3) добровольные пожертвования граждан и организаций Республики Казахстан, общая сумма которых не должна превышать установленный законодательством Республики Казахстан размер минимальной заработной платы более чем в триста раз."; </w:t>
      </w:r>
    </w:p>
    <w:bookmarkStart w:name="z85" w:id="85"/>
    <w:p>
      <w:pPr>
        <w:spacing w:after="0"/>
        <w:ind w:left="0"/>
        <w:jc w:val="both"/>
      </w:pPr>
      <w:r>
        <w:rPr>
          <w:rFonts w:ascii="Times New Roman"/>
          <w:b w:val="false"/>
          <w:i w:val="false"/>
          <w:color w:val="000000"/>
          <w:sz w:val="28"/>
        </w:rPr>
        <w:t xml:space="preserve">
      85) пункт 1 статьи 107 изложить в следующей редакции: </w:t>
      </w:r>
    </w:p>
    <w:bookmarkEnd w:id="85"/>
    <w:p>
      <w:pPr>
        <w:spacing w:after="0"/>
        <w:ind w:left="0"/>
        <w:jc w:val="both"/>
      </w:pPr>
      <w:r>
        <w:rPr>
          <w:rFonts w:ascii="Times New Roman"/>
          <w:b w:val="false"/>
          <w:i w:val="false"/>
          <w:color w:val="000000"/>
          <w:sz w:val="28"/>
        </w:rPr>
        <w:t xml:space="preserve">
      "1. В случае если в результате выбытия кандидатов после окончания срока регистрации по соответствующему избирательному округу остается менее двух кандидатов в депутаты маслихата, территориальная избирательная комиссия по представлению соответствующей окружной избирательной комиссии своим решением продлевает срок выборов, но не более чем на два месяца."; </w:t>
      </w:r>
    </w:p>
    <w:bookmarkStart w:name="z86" w:id="86"/>
    <w:p>
      <w:pPr>
        <w:spacing w:after="0"/>
        <w:ind w:left="0"/>
        <w:jc w:val="both"/>
      </w:pPr>
      <w:r>
        <w:rPr>
          <w:rFonts w:ascii="Times New Roman"/>
          <w:b w:val="false"/>
          <w:i w:val="false"/>
          <w:color w:val="000000"/>
          <w:sz w:val="28"/>
        </w:rPr>
        <w:t xml:space="preserve">
      86) статью 109 исключить; </w:t>
      </w:r>
    </w:p>
    <w:bookmarkEnd w:id="86"/>
    <w:bookmarkStart w:name="z87" w:id="87"/>
    <w:p>
      <w:pPr>
        <w:spacing w:after="0"/>
        <w:ind w:left="0"/>
        <w:jc w:val="both"/>
      </w:pPr>
      <w:r>
        <w:rPr>
          <w:rFonts w:ascii="Times New Roman"/>
          <w:b w:val="false"/>
          <w:i w:val="false"/>
          <w:color w:val="000000"/>
          <w:sz w:val="28"/>
        </w:rPr>
        <w:t xml:space="preserve">
      87) в статье 110: </w:t>
      </w:r>
    </w:p>
    <w:bookmarkEnd w:id="87"/>
    <w:p>
      <w:pPr>
        <w:spacing w:after="0"/>
        <w:ind w:left="0"/>
        <w:jc w:val="both"/>
      </w:pPr>
      <w:r>
        <w:rPr>
          <w:rFonts w:ascii="Times New Roman"/>
          <w:b w:val="false"/>
          <w:i w:val="false"/>
          <w:color w:val="000000"/>
          <w:sz w:val="28"/>
        </w:rPr>
        <w:t xml:space="preserve">
      в пункте 1 слова "либо при баллотировке единственного кандидата он не был избран" исключить; </w:t>
      </w:r>
    </w:p>
    <w:p>
      <w:pPr>
        <w:spacing w:after="0"/>
        <w:ind w:left="0"/>
        <w:jc w:val="both"/>
      </w:pPr>
      <w:r>
        <w:rPr>
          <w:rFonts w:ascii="Times New Roman"/>
          <w:b w:val="false"/>
          <w:i w:val="false"/>
          <w:color w:val="000000"/>
          <w:sz w:val="28"/>
        </w:rPr>
        <w:t xml:space="preserve">
      пункт 4 исключить; </w:t>
      </w:r>
    </w:p>
    <w:bookmarkStart w:name="z88" w:id="88"/>
    <w:p>
      <w:pPr>
        <w:spacing w:after="0"/>
        <w:ind w:left="0"/>
        <w:jc w:val="both"/>
      </w:pPr>
      <w:r>
        <w:rPr>
          <w:rFonts w:ascii="Times New Roman"/>
          <w:b w:val="false"/>
          <w:i w:val="false"/>
          <w:color w:val="000000"/>
          <w:sz w:val="28"/>
        </w:rPr>
        <w:t xml:space="preserve">
      88) пункт 2 статьи 111 изложить в следующей редакции: </w:t>
      </w:r>
    </w:p>
    <w:bookmarkEnd w:id="88"/>
    <w:p>
      <w:pPr>
        <w:spacing w:after="0"/>
        <w:ind w:left="0"/>
        <w:jc w:val="both"/>
      </w:pPr>
      <w:r>
        <w:rPr>
          <w:rFonts w:ascii="Times New Roman"/>
          <w:b w:val="false"/>
          <w:i w:val="false"/>
          <w:color w:val="000000"/>
          <w:sz w:val="28"/>
        </w:rPr>
        <w:t xml:space="preserve">
      "2. Избранным депутатом маслихата считается кандидат, за которого проголосовало большее по отношению к другим кандидатам число избирателей, принявших участие в голосовании."; </w:t>
      </w:r>
    </w:p>
    <w:bookmarkStart w:name="z89" w:id="89"/>
    <w:p>
      <w:pPr>
        <w:spacing w:after="0"/>
        <w:ind w:left="0"/>
        <w:jc w:val="both"/>
      </w:pPr>
      <w:r>
        <w:rPr>
          <w:rFonts w:ascii="Times New Roman"/>
          <w:b w:val="false"/>
          <w:i w:val="false"/>
          <w:color w:val="000000"/>
          <w:sz w:val="28"/>
        </w:rPr>
        <w:t xml:space="preserve">
      89) пункт 2 статьи 113 изложить в следующей редакции: </w:t>
      </w:r>
    </w:p>
    <w:bookmarkEnd w:id="89"/>
    <w:p>
      <w:pPr>
        <w:spacing w:after="0"/>
        <w:ind w:left="0"/>
        <w:jc w:val="both"/>
      </w:pPr>
      <w:r>
        <w:rPr>
          <w:rFonts w:ascii="Times New Roman"/>
          <w:b w:val="false"/>
          <w:i w:val="false"/>
          <w:color w:val="000000"/>
          <w:sz w:val="28"/>
        </w:rPr>
        <w:t xml:space="preserve">
      "2. За год до истечения конституционного срока полномочий маслихата выборы депутата вместо выбывшего не проводятся."; </w:t>
      </w:r>
    </w:p>
    <w:bookmarkStart w:name="z90" w:id="90"/>
    <w:p>
      <w:pPr>
        <w:spacing w:after="0"/>
        <w:ind w:left="0"/>
        <w:jc w:val="both"/>
      </w:pPr>
      <w:r>
        <w:rPr>
          <w:rFonts w:ascii="Times New Roman"/>
          <w:b w:val="false"/>
          <w:i w:val="false"/>
          <w:color w:val="000000"/>
          <w:sz w:val="28"/>
        </w:rPr>
        <w:t xml:space="preserve">
      90) пункт 2 статьи 114 дополнить частью следующего содержания: </w:t>
      </w:r>
    </w:p>
    <w:bookmarkEnd w:id="90"/>
    <w:p>
      <w:pPr>
        <w:spacing w:after="0"/>
        <w:ind w:left="0"/>
        <w:jc w:val="both"/>
      </w:pPr>
      <w:r>
        <w:rPr>
          <w:rFonts w:ascii="Times New Roman"/>
          <w:b w:val="false"/>
          <w:i w:val="false"/>
          <w:color w:val="000000"/>
          <w:sz w:val="28"/>
        </w:rPr>
        <w:t xml:space="preserve">
      "Порядок проведения выборов определяется Центральной избирательной комиссией в соответствии с настоящим Конституционным законом."; </w:t>
      </w:r>
    </w:p>
    <w:bookmarkStart w:name="z91" w:id="91"/>
    <w:p>
      <w:pPr>
        <w:spacing w:after="0"/>
        <w:ind w:left="0"/>
        <w:jc w:val="both"/>
      </w:pPr>
      <w:r>
        <w:rPr>
          <w:rFonts w:ascii="Times New Roman"/>
          <w:b w:val="false"/>
          <w:i w:val="false"/>
          <w:color w:val="000000"/>
          <w:sz w:val="28"/>
        </w:rPr>
        <w:t xml:space="preserve">
      91) в статье 115 слова "пунктом 2" заменить словами "пунктами 2 и 3"; </w:t>
      </w:r>
    </w:p>
    <w:bookmarkEnd w:id="91"/>
    <w:bookmarkStart w:name="z92" w:id="92"/>
    <w:p>
      <w:pPr>
        <w:spacing w:after="0"/>
        <w:ind w:left="0"/>
        <w:jc w:val="both"/>
      </w:pPr>
      <w:r>
        <w:rPr>
          <w:rFonts w:ascii="Times New Roman"/>
          <w:b w:val="false"/>
          <w:i w:val="false"/>
          <w:color w:val="000000"/>
          <w:sz w:val="28"/>
        </w:rPr>
        <w:t xml:space="preserve">
      92) в статье 117: </w:t>
      </w:r>
    </w:p>
    <w:bookmarkEnd w:id="92"/>
    <w:p>
      <w:pPr>
        <w:spacing w:after="0"/>
        <w:ind w:left="0"/>
        <w:jc w:val="both"/>
      </w:pPr>
      <w:r>
        <w:rPr>
          <w:rFonts w:ascii="Times New Roman"/>
          <w:b w:val="false"/>
          <w:i w:val="false"/>
          <w:color w:val="000000"/>
          <w:sz w:val="28"/>
        </w:rPr>
        <w:t xml:space="preserve">
      в пункте 3 слова "не позднее чем в трехдневный срок" исключить; </w:t>
      </w:r>
    </w:p>
    <w:p>
      <w:pPr>
        <w:spacing w:after="0"/>
        <w:ind w:left="0"/>
        <w:jc w:val="both"/>
      </w:pPr>
      <w:r>
        <w:rPr>
          <w:rFonts w:ascii="Times New Roman"/>
          <w:b w:val="false"/>
          <w:i w:val="false"/>
          <w:color w:val="000000"/>
          <w:sz w:val="28"/>
        </w:rPr>
        <w:t xml:space="preserve">
      пункт 8 изложить в следующей редакции: </w:t>
      </w:r>
    </w:p>
    <w:p>
      <w:pPr>
        <w:spacing w:after="0"/>
        <w:ind w:left="0"/>
        <w:jc w:val="both"/>
      </w:pPr>
      <w:r>
        <w:rPr>
          <w:rFonts w:ascii="Times New Roman"/>
          <w:b w:val="false"/>
          <w:i w:val="false"/>
          <w:color w:val="000000"/>
          <w:sz w:val="28"/>
        </w:rPr>
        <w:t xml:space="preserve">
      "8. В случае если на день окончания срока регистрации кандидатов зарегистрировано менее двух кандидатов в члены органов местного самоуправления, территориальная избирательная комиссия продлевает срок выдвижения кандидатов, но не более чем на двадцать дней."; </w:t>
      </w:r>
    </w:p>
    <w:bookmarkStart w:name="z93" w:id="93"/>
    <w:p>
      <w:pPr>
        <w:spacing w:after="0"/>
        <w:ind w:left="0"/>
        <w:jc w:val="both"/>
      </w:pPr>
      <w:r>
        <w:rPr>
          <w:rFonts w:ascii="Times New Roman"/>
          <w:b w:val="false"/>
          <w:i w:val="false"/>
          <w:color w:val="000000"/>
          <w:sz w:val="28"/>
        </w:rPr>
        <w:t xml:space="preserve">
      93) в статье 118: </w:t>
      </w:r>
    </w:p>
    <w:bookmarkEnd w:id="93"/>
    <w:p>
      <w:pPr>
        <w:spacing w:after="0"/>
        <w:ind w:left="0"/>
        <w:jc w:val="both"/>
      </w:pPr>
      <w:r>
        <w:rPr>
          <w:rFonts w:ascii="Times New Roman"/>
          <w:b w:val="false"/>
          <w:i w:val="false"/>
          <w:color w:val="000000"/>
          <w:sz w:val="28"/>
        </w:rPr>
        <w:t xml:space="preserve">
      подпункт 4) пункта 2 исключить; </w:t>
      </w:r>
    </w:p>
    <w:p>
      <w:pPr>
        <w:spacing w:after="0"/>
        <w:ind w:left="0"/>
        <w:jc w:val="both"/>
      </w:pPr>
      <w:r>
        <w:rPr>
          <w:rFonts w:ascii="Times New Roman"/>
          <w:b w:val="false"/>
          <w:i w:val="false"/>
          <w:color w:val="000000"/>
          <w:sz w:val="28"/>
        </w:rPr>
        <w:t xml:space="preserve">
      подпункт 3) пункта 3 исключить; </w:t>
      </w:r>
    </w:p>
    <w:p>
      <w:pPr>
        <w:spacing w:after="0"/>
        <w:ind w:left="0"/>
        <w:jc w:val="both"/>
      </w:pPr>
      <w:r>
        <w:rPr>
          <w:rFonts w:ascii="Times New Roman"/>
          <w:b w:val="false"/>
          <w:i w:val="false"/>
          <w:color w:val="000000"/>
          <w:sz w:val="28"/>
        </w:rPr>
        <w:t xml:space="preserve">
      в пункте 6: </w:t>
      </w:r>
    </w:p>
    <w:p>
      <w:pPr>
        <w:spacing w:after="0"/>
        <w:ind w:left="0"/>
        <w:jc w:val="both"/>
      </w:pPr>
      <w:r>
        <w:rPr>
          <w:rFonts w:ascii="Times New Roman"/>
          <w:b w:val="false"/>
          <w:i w:val="false"/>
          <w:color w:val="000000"/>
          <w:sz w:val="28"/>
        </w:rPr>
        <w:t xml:space="preserve">
      подпункт 3) изложить в следующей редакции: </w:t>
      </w:r>
    </w:p>
    <w:p>
      <w:pPr>
        <w:spacing w:after="0"/>
        <w:ind w:left="0"/>
        <w:jc w:val="both"/>
      </w:pPr>
      <w:r>
        <w:rPr>
          <w:rFonts w:ascii="Times New Roman"/>
          <w:b w:val="false"/>
          <w:i w:val="false"/>
          <w:color w:val="000000"/>
          <w:sz w:val="28"/>
        </w:rPr>
        <w:t xml:space="preserve">
      "3) отказывает в регистрации или отменяет решение о регистрации кандидата в случае: </w:t>
      </w:r>
    </w:p>
    <w:p>
      <w:pPr>
        <w:spacing w:after="0"/>
        <w:ind w:left="0"/>
        <w:jc w:val="both"/>
      </w:pPr>
      <w:r>
        <w:rPr>
          <w:rFonts w:ascii="Times New Roman"/>
          <w:b w:val="false"/>
          <w:i w:val="false"/>
          <w:color w:val="000000"/>
          <w:sz w:val="28"/>
        </w:rPr>
        <w:t xml:space="preserve">
      нарушения кандидатом правил выдвижения, непредставления необходимых документов для регистрации; </w:t>
      </w:r>
    </w:p>
    <w:p>
      <w:pPr>
        <w:spacing w:after="0"/>
        <w:ind w:left="0"/>
        <w:jc w:val="both"/>
      </w:pPr>
      <w:r>
        <w:rPr>
          <w:rFonts w:ascii="Times New Roman"/>
          <w:b w:val="false"/>
          <w:i w:val="false"/>
          <w:color w:val="000000"/>
          <w:sz w:val="28"/>
        </w:rPr>
        <w:t xml:space="preserve">
      несоответствия кандидата требованиям, предъявляемым к нему Конституцией и настоящим Конституционным законом; </w:t>
      </w:r>
    </w:p>
    <w:p>
      <w:pPr>
        <w:spacing w:after="0"/>
        <w:ind w:left="0"/>
        <w:jc w:val="both"/>
      </w:pPr>
      <w:r>
        <w:rPr>
          <w:rFonts w:ascii="Times New Roman"/>
          <w:b w:val="false"/>
          <w:i w:val="false"/>
          <w:color w:val="000000"/>
          <w:sz w:val="28"/>
        </w:rPr>
        <w:t xml:space="preserve">
      использования кандидатом должностного или служебного положения в своей предвыборной кампании; </w:t>
      </w:r>
    </w:p>
    <w:p>
      <w:pPr>
        <w:spacing w:after="0"/>
        <w:ind w:left="0"/>
        <w:jc w:val="both"/>
      </w:pPr>
      <w:r>
        <w:rPr>
          <w:rFonts w:ascii="Times New Roman"/>
          <w:b w:val="false"/>
          <w:i w:val="false"/>
          <w:color w:val="000000"/>
          <w:sz w:val="28"/>
        </w:rPr>
        <w:t xml:space="preserve">
      проведения кандидатом предвыборной агитации до его регистрации, в день выборов либо предшествующий ему день; </w:t>
      </w:r>
    </w:p>
    <w:p>
      <w:pPr>
        <w:spacing w:after="0"/>
        <w:ind w:left="0"/>
        <w:jc w:val="both"/>
      </w:pPr>
      <w:r>
        <w:rPr>
          <w:rFonts w:ascii="Times New Roman"/>
          <w:b w:val="false"/>
          <w:i w:val="false"/>
          <w:color w:val="000000"/>
          <w:sz w:val="28"/>
        </w:rPr>
        <w:t xml:space="preserve">
      установления судом факта распространения кандидатом и (или) его доверенными лицами ложных сведений, порочащих честь и достоинство другого кандидата, подрывающих его деловую репутацию; </w:t>
      </w:r>
    </w:p>
    <w:p>
      <w:pPr>
        <w:spacing w:after="0"/>
        <w:ind w:left="0"/>
        <w:jc w:val="both"/>
      </w:pPr>
      <w:r>
        <w:rPr>
          <w:rFonts w:ascii="Times New Roman"/>
          <w:b w:val="false"/>
          <w:i w:val="false"/>
          <w:color w:val="000000"/>
          <w:sz w:val="28"/>
        </w:rPr>
        <w:t xml:space="preserve">
      установления судом фактов подкупа кандидатом и его доверенными лицами избирателей; </w:t>
      </w:r>
    </w:p>
    <w:p>
      <w:pPr>
        <w:spacing w:after="0"/>
        <w:ind w:left="0"/>
        <w:jc w:val="both"/>
      </w:pPr>
      <w:r>
        <w:rPr>
          <w:rFonts w:ascii="Times New Roman"/>
          <w:b w:val="false"/>
          <w:i w:val="false"/>
          <w:color w:val="000000"/>
          <w:sz w:val="28"/>
        </w:rPr>
        <w:t xml:space="preserve">
      в иных случаях, установленных настоящим Конституционным законом;"; </w:t>
      </w:r>
    </w:p>
    <w:p>
      <w:pPr>
        <w:spacing w:after="0"/>
        <w:ind w:left="0"/>
        <w:jc w:val="both"/>
      </w:pPr>
      <w:r>
        <w:rPr>
          <w:rFonts w:ascii="Times New Roman"/>
          <w:b w:val="false"/>
          <w:i w:val="false"/>
          <w:color w:val="000000"/>
          <w:sz w:val="28"/>
        </w:rPr>
        <w:t xml:space="preserve">
      дополнить подпунктом 3-1) в следующей редакции: </w:t>
      </w:r>
    </w:p>
    <w:p>
      <w:pPr>
        <w:spacing w:after="0"/>
        <w:ind w:left="0"/>
        <w:jc w:val="both"/>
      </w:pPr>
      <w:r>
        <w:rPr>
          <w:rFonts w:ascii="Times New Roman"/>
          <w:b w:val="false"/>
          <w:i w:val="false"/>
          <w:color w:val="000000"/>
          <w:sz w:val="28"/>
        </w:rPr>
        <w:t xml:space="preserve">
      "3-1) отменяет решение о регистрации кандидата в случае выявления недостоверности сведений о доходах и имуществе, задекларированных кандидатом или его (ее) супругой (супругом) в соответствии с законодательством Республики Казахстан о борьбе с коррупцией."; </w:t>
      </w:r>
    </w:p>
    <w:p>
      <w:pPr>
        <w:spacing w:after="0"/>
        <w:ind w:left="0"/>
        <w:jc w:val="both"/>
      </w:pPr>
      <w:r>
        <w:rPr>
          <w:rFonts w:ascii="Times New Roman"/>
          <w:b w:val="false"/>
          <w:i w:val="false"/>
          <w:color w:val="000000"/>
          <w:sz w:val="28"/>
        </w:rPr>
        <w:t xml:space="preserve">
      дополнить частями следующего содержания: </w:t>
      </w:r>
    </w:p>
    <w:p>
      <w:pPr>
        <w:spacing w:after="0"/>
        <w:ind w:left="0"/>
        <w:jc w:val="both"/>
      </w:pPr>
      <w:r>
        <w:rPr>
          <w:rFonts w:ascii="Times New Roman"/>
          <w:b w:val="false"/>
          <w:i w:val="false"/>
          <w:color w:val="000000"/>
          <w:sz w:val="28"/>
        </w:rPr>
        <w:t xml:space="preserve">
      "Отказ в регистрации или отмена регистрации могут быть обжалованы кандидатами в соответствующий суд. </w:t>
      </w:r>
    </w:p>
    <w:p>
      <w:pPr>
        <w:spacing w:after="0"/>
        <w:ind w:left="0"/>
        <w:jc w:val="both"/>
      </w:pPr>
      <w:r>
        <w:rPr>
          <w:rFonts w:ascii="Times New Roman"/>
          <w:b w:val="false"/>
          <w:i w:val="false"/>
          <w:color w:val="000000"/>
          <w:sz w:val="28"/>
        </w:rPr>
        <w:t xml:space="preserve">
      Отмена решения о регистрации кандидата или восстановление ранее снятого с регистрации кандидата за два дня до дня голосования не допускается."; </w:t>
      </w:r>
    </w:p>
    <w:p>
      <w:pPr>
        <w:spacing w:after="0"/>
        <w:ind w:left="0"/>
        <w:jc w:val="both"/>
      </w:pPr>
      <w:r>
        <w:rPr>
          <w:rFonts w:ascii="Times New Roman"/>
          <w:b w:val="false"/>
          <w:i w:val="false"/>
          <w:color w:val="000000"/>
          <w:sz w:val="28"/>
        </w:rPr>
        <w:t xml:space="preserve">
      в пункте 8 слово "пятнадцать" заменить словом "тринадцать"; </w:t>
      </w:r>
    </w:p>
    <w:bookmarkStart w:name="z94" w:id="94"/>
    <w:p>
      <w:pPr>
        <w:spacing w:after="0"/>
        <w:ind w:left="0"/>
        <w:jc w:val="both"/>
      </w:pPr>
      <w:r>
        <w:rPr>
          <w:rFonts w:ascii="Times New Roman"/>
          <w:b w:val="false"/>
          <w:i w:val="false"/>
          <w:color w:val="000000"/>
          <w:sz w:val="28"/>
        </w:rPr>
        <w:t xml:space="preserve">
      94) в пунктах 1 и 2 статьи 119 слова ", но не позднее чем за трое суток до дня голосования," исключить; </w:t>
      </w:r>
    </w:p>
    <w:bookmarkEnd w:id="94"/>
    <w:bookmarkStart w:name="z95" w:id="95"/>
    <w:p>
      <w:pPr>
        <w:spacing w:after="0"/>
        <w:ind w:left="0"/>
        <w:jc w:val="both"/>
      </w:pPr>
      <w:r>
        <w:rPr>
          <w:rFonts w:ascii="Times New Roman"/>
          <w:b w:val="false"/>
          <w:i w:val="false"/>
          <w:color w:val="000000"/>
          <w:sz w:val="28"/>
        </w:rPr>
        <w:t xml:space="preserve">
      95) статью 120 исключить; </w:t>
      </w:r>
    </w:p>
    <w:bookmarkEnd w:id="95"/>
    <w:bookmarkStart w:name="z96" w:id="96"/>
    <w:p>
      <w:pPr>
        <w:spacing w:after="0"/>
        <w:ind w:left="0"/>
        <w:jc w:val="both"/>
      </w:pPr>
      <w:r>
        <w:rPr>
          <w:rFonts w:ascii="Times New Roman"/>
          <w:b w:val="false"/>
          <w:i w:val="false"/>
          <w:color w:val="000000"/>
          <w:sz w:val="28"/>
        </w:rPr>
        <w:t xml:space="preserve">
      96) пункт 1 статьи 121 изложить в следующей редакции: </w:t>
      </w:r>
    </w:p>
    <w:bookmarkEnd w:id="96"/>
    <w:p>
      <w:pPr>
        <w:spacing w:after="0"/>
        <w:ind w:left="0"/>
        <w:jc w:val="both"/>
      </w:pPr>
      <w:r>
        <w:rPr>
          <w:rFonts w:ascii="Times New Roman"/>
          <w:b w:val="false"/>
          <w:i w:val="false"/>
          <w:color w:val="000000"/>
          <w:sz w:val="28"/>
        </w:rPr>
        <w:t xml:space="preserve">
      "1. В случае если на день окончания срока регистрации кандидатов зарегистрировано менее двух кандидатов в члены органов местного самоуправления, территориальная избирательная комиссия по представлению соответствующей окружной избирательной комиссии своим решением продлевает срок выборов, но не более чем на месяц."; </w:t>
      </w:r>
    </w:p>
    <w:bookmarkStart w:name="z97" w:id="97"/>
    <w:p>
      <w:pPr>
        <w:spacing w:after="0"/>
        <w:ind w:left="0"/>
        <w:jc w:val="both"/>
      </w:pPr>
      <w:r>
        <w:rPr>
          <w:rFonts w:ascii="Times New Roman"/>
          <w:b w:val="false"/>
          <w:i w:val="false"/>
          <w:color w:val="000000"/>
          <w:sz w:val="28"/>
        </w:rPr>
        <w:t xml:space="preserve">
      97) пункт 4 статьи 124 исключить; </w:t>
      </w:r>
    </w:p>
    <w:bookmarkEnd w:id="97"/>
    <w:bookmarkStart w:name="z98" w:id="98"/>
    <w:p>
      <w:pPr>
        <w:spacing w:after="0"/>
        <w:ind w:left="0"/>
        <w:jc w:val="both"/>
      </w:pPr>
      <w:r>
        <w:rPr>
          <w:rFonts w:ascii="Times New Roman"/>
          <w:b w:val="false"/>
          <w:i w:val="false"/>
          <w:color w:val="000000"/>
          <w:sz w:val="28"/>
        </w:rPr>
        <w:t xml:space="preserve">
      98) пункт 2 статьи 127 изложить в следующей редакции: </w:t>
      </w:r>
    </w:p>
    <w:bookmarkEnd w:id="98"/>
    <w:p>
      <w:pPr>
        <w:spacing w:after="0"/>
        <w:ind w:left="0"/>
        <w:jc w:val="both"/>
      </w:pPr>
      <w:r>
        <w:rPr>
          <w:rFonts w:ascii="Times New Roman"/>
          <w:b w:val="false"/>
          <w:i w:val="false"/>
          <w:color w:val="000000"/>
          <w:sz w:val="28"/>
        </w:rPr>
        <w:t xml:space="preserve">
      "2. Зa год до истечения установленного законодательством Республики Казахстан срока полномочий органа местного самоуправления выборы члена органа местного самоуправления вместо выбывшего не проводятся."; </w:t>
      </w:r>
    </w:p>
    <w:bookmarkStart w:name="z99" w:id="99"/>
    <w:p>
      <w:pPr>
        <w:spacing w:after="0"/>
        <w:ind w:left="0"/>
        <w:jc w:val="both"/>
      </w:pPr>
      <w:r>
        <w:rPr>
          <w:rFonts w:ascii="Times New Roman"/>
          <w:b w:val="false"/>
          <w:i w:val="false"/>
          <w:color w:val="000000"/>
          <w:sz w:val="28"/>
        </w:rPr>
        <w:t xml:space="preserve">
      99) статью 128 исключить; </w:t>
      </w:r>
    </w:p>
    <w:bookmarkEnd w:id="99"/>
    <w:bookmarkStart w:name="z100" w:id="100"/>
    <w:p>
      <w:pPr>
        <w:spacing w:after="0"/>
        <w:ind w:left="0"/>
        <w:jc w:val="both"/>
      </w:pPr>
      <w:r>
        <w:rPr>
          <w:rFonts w:ascii="Times New Roman"/>
          <w:b w:val="false"/>
          <w:i w:val="false"/>
          <w:color w:val="000000"/>
          <w:sz w:val="28"/>
        </w:rPr>
        <w:t xml:space="preserve">
      100) статью 129 изложить в следующей редакции: </w:t>
      </w:r>
    </w:p>
    <w:bookmarkEnd w:id="100"/>
    <w:p>
      <w:pPr>
        <w:spacing w:after="0"/>
        <w:ind w:left="0"/>
        <w:jc w:val="both"/>
      </w:pPr>
      <w:r>
        <w:rPr>
          <w:rFonts w:ascii="Times New Roman"/>
          <w:b w:val="false"/>
          <w:i w:val="false"/>
          <w:color w:val="000000"/>
          <w:sz w:val="28"/>
        </w:rPr>
        <w:t xml:space="preserve">
      "Статья 129. Порядок избрания депутатов Сената Парламента </w:t>
      </w:r>
    </w:p>
    <w:p>
      <w:pPr>
        <w:spacing w:after="0"/>
        <w:ind w:left="0"/>
        <w:jc w:val="both"/>
      </w:pPr>
      <w:r>
        <w:rPr>
          <w:rFonts w:ascii="Times New Roman"/>
          <w:b w:val="false"/>
          <w:i w:val="false"/>
          <w:color w:val="000000"/>
          <w:sz w:val="28"/>
        </w:rPr>
        <w:t xml:space="preserve">
                         нового созыва при проведении внеочередных </w:t>
      </w:r>
    </w:p>
    <w:p>
      <w:pPr>
        <w:spacing w:after="0"/>
        <w:ind w:left="0"/>
        <w:jc w:val="both"/>
      </w:pPr>
      <w:r>
        <w:rPr>
          <w:rFonts w:ascii="Times New Roman"/>
          <w:b w:val="false"/>
          <w:i w:val="false"/>
          <w:color w:val="000000"/>
          <w:sz w:val="28"/>
        </w:rPr>
        <w:t xml:space="preserve">
                         выборов </w:t>
      </w:r>
    </w:p>
    <w:p>
      <w:pPr>
        <w:spacing w:after="0"/>
        <w:ind w:left="0"/>
        <w:jc w:val="both"/>
      </w:pPr>
      <w:r>
        <w:rPr>
          <w:rFonts w:ascii="Times New Roman"/>
          <w:b w:val="false"/>
          <w:i w:val="false"/>
          <w:color w:val="000000"/>
          <w:sz w:val="28"/>
        </w:rPr>
        <w:t xml:space="preserve">
      1. Избирательные мероприятия по выборам депутатов Сената нового созыва при проведении внеочередных выборов, за исключением проведения голосования, установления итогов выборов и определения срока полномочий депутатов Сената, проводятся в соответствии с настоящим Конституционным законом. </w:t>
      </w:r>
    </w:p>
    <w:p>
      <w:pPr>
        <w:spacing w:after="0"/>
        <w:ind w:left="0"/>
        <w:jc w:val="both"/>
      </w:pPr>
      <w:r>
        <w:rPr>
          <w:rFonts w:ascii="Times New Roman"/>
          <w:b w:val="false"/>
          <w:i w:val="false"/>
          <w:color w:val="000000"/>
          <w:sz w:val="28"/>
        </w:rPr>
        <w:t xml:space="preserve">
      2. Голосование по выборам депутатов Сената нового созыва на совместном заседании выборщиков - депутатов маслихатов области (города республиканского значения, столицы) проводятся одновременно на два мандата депутатов Сената. </w:t>
      </w:r>
    </w:p>
    <w:p>
      <w:pPr>
        <w:spacing w:after="0"/>
        <w:ind w:left="0"/>
        <w:jc w:val="both"/>
      </w:pPr>
      <w:r>
        <w:rPr>
          <w:rFonts w:ascii="Times New Roman"/>
          <w:b w:val="false"/>
          <w:i w:val="false"/>
          <w:color w:val="000000"/>
          <w:sz w:val="28"/>
        </w:rPr>
        <w:t xml:space="preserve">
      3. Территориальная избирательная комиссия распределяет всех зарегистрированных кандидатов в избирательном бюллетене в алфавитном порядке. Справа от фамилий кандидатов располагается по два квадрата для отметок голосов за того или иного кандидата. Один квадрат устанавливается для отметки за кандидата, избираемого на шесть лет, другой - за кандидата, избираемого на три года. </w:t>
      </w:r>
    </w:p>
    <w:p>
      <w:pPr>
        <w:spacing w:after="0"/>
        <w:ind w:left="0"/>
        <w:jc w:val="both"/>
      </w:pPr>
      <w:r>
        <w:rPr>
          <w:rFonts w:ascii="Times New Roman"/>
          <w:b w:val="false"/>
          <w:i w:val="false"/>
          <w:color w:val="000000"/>
          <w:sz w:val="28"/>
        </w:rPr>
        <w:t xml:space="preserve">
      4. При голосовании выборщик ставит любую отметку в двух пустых квадратах справа от фамилий тех кандидатов, за которых он голосует, соответственно одну отметку в квадрате для избрания на шесть лет, другую отметку в квадрате для избрания на три года. </w:t>
      </w:r>
    </w:p>
    <w:p>
      <w:pPr>
        <w:spacing w:after="0"/>
        <w:ind w:left="0"/>
        <w:jc w:val="both"/>
      </w:pPr>
      <w:r>
        <w:rPr>
          <w:rFonts w:ascii="Times New Roman"/>
          <w:b w:val="false"/>
          <w:i w:val="false"/>
          <w:color w:val="000000"/>
          <w:sz w:val="28"/>
        </w:rPr>
        <w:t xml:space="preserve">
      5. Подсчет голосов и определение результатов голосования проводятся раздельно по двум мандатам депутатов Сената. </w:t>
      </w:r>
    </w:p>
    <w:p>
      <w:pPr>
        <w:spacing w:after="0"/>
        <w:ind w:left="0"/>
        <w:jc w:val="both"/>
      </w:pPr>
      <w:r>
        <w:rPr>
          <w:rFonts w:ascii="Times New Roman"/>
          <w:b w:val="false"/>
          <w:i w:val="false"/>
          <w:color w:val="000000"/>
          <w:sz w:val="28"/>
        </w:rPr>
        <w:t xml:space="preserve">
      6. Избранными на выборах депутатов Сената нового созыва считаются кандидаты, набравшие более пятидесяти процентов голосов от числа выборщиков, принявших участие в голосовании. </w:t>
      </w:r>
    </w:p>
    <w:p>
      <w:pPr>
        <w:spacing w:after="0"/>
        <w:ind w:left="0"/>
        <w:jc w:val="both"/>
      </w:pPr>
      <w:r>
        <w:rPr>
          <w:rFonts w:ascii="Times New Roman"/>
          <w:b w:val="false"/>
          <w:i w:val="false"/>
          <w:color w:val="000000"/>
          <w:sz w:val="28"/>
        </w:rPr>
        <w:t xml:space="preserve">
      7. Если депутаты Сената в первом туре голосования не были избраны, проводится повторное голосование. Повторное голосование проводится по разным бюллетеням, один бюллетень для голосования за кандидата, избираемого на шесть лет, другой за кандидата, избираемого на три года. В избирательный бюллетень включаются два кандидата, получившие наибольшее количество голосов выборщиков, принявших участие в голосовании. Избранным считается кандидат, набравший большее число голосов выборщиков по сравнению с другим кандидатом."; </w:t>
      </w:r>
    </w:p>
    <w:p>
      <w:pPr>
        <w:spacing w:after="0"/>
        <w:ind w:left="0"/>
        <w:jc w:val="both"/>
      </w:pPr>
      <w:r>
        <w:rPr>
          <w:rFonts w:ascii="Times New Roman"/>
          <w:b w:val="false"/>
          <w:i w:val="false"/>
          <w:color w:val="000000"/>
          <w:sz w:val="28"/>
        </w:rPr>
        <w:t xml:space="preserve">
      101) статьи 130 и 132 исключить. </w:t>
      </w:r>
    </w:p>
    <w:p>
      <w:pPr>
        <w:spacing w:after="0"/>
        <w:ind w:left="0"/>
        <w:jc w:val="both"/>
      </w:pPr>
      <w:r>
        <w:rPr>
          <w:rFonts w:ascii="Times New Roman"/>
          <w:b/>
          <w:i w:val="false"/>
          <w:color w:val="000000"/>
          <w:sz w:val="28"/>
        </w:rPr>
        <w:t xml:space="preserve">Статья 2 </w:t>
      </w:r>
      <w:r>
        <w:rPr>
          <w:rFonts w:ascii="Times New Roman"/>
          <w:b/>
          <w:i w:val="false"/>
          <w:color w:val="000000"/>
          <w:sz w:val="28"/>
        </w:rPr>
        <w:t xml:space="preserve">. </w:t>
      </w:r>
      <w:r>
        <w:rPr>
          <w:rFonts w:ascii="Times New Roman"/>
          <w:b/>
          <w:i w:val="false"/>
          <w:color w:val="000000"/>
          <w:sz w:val="28"/>
        </w:rPr>
        <w:t>Настоящий</w:t>
      </w:r>
      <w:r>
        <w:rPr>
          <w:rFonts w:ascii="Times New Roman"/>
          <w:b/>
          <w:i w:val="false"/>
          <w:color w:val="000000"/>
          <w:sz w:val="28"/>
        </w:rPr>
        <w:t xml:space="preserve"> </w:t>
      </w:r>
      <w:r>
        <w:rPr>
          <w:rFonts w:ascii="Times New Roman"/>
          <w:b/>
          <w:i w:val="false"/>
          <w:color w:val="000000"/>
          <w:sz w:val="28"/>
        </w:rPr>
        <w:t>Конституционный</w:t>
      </w:r>
      <w:r>
        <w:rPr>
          <w:rFonts w:ascii="Times New Roman"/>
          <w:b/>
          <w:i w:val="false"/>
          <w:color w:val="000000"/>
          <w:sz w:val="28"/>
        </w:rPr>
        <w:t xml:space="preserve"> </w:t>
      </w:r>
      <w:r>
        <w:rPr>
          <w:rFonts w:ascii="Times New Roman"/>
          <w:b/>
          <w:i w:val="false"/>
          <w:color w:val="000000"/>
          <w:sz w:val="28"/>
        </w:rPr>
        <w:t>закон</w:t>
      </w:r>
      <w:r>
        <w:rPr>
          <w:rFonts w:ascii="Times New Roman"/>
          <w:b/>
          <w:i w:val="false"/>
          <w:color w:val="000000"/>
          <w:sz w:val="28"/>
        </w:rPr>
        <w:t xml:space="preserve"> </w:t>
      </w:r>
      <w:r>
        <w:rPr>
          <w:rFonts w:ascii="Times New Roman"/>
          <w:b/>
          <w:i w:val="false"/>
          <w:color w:val="000000"/>
          <w:sz w:val="28"/>
        </w:rPr>
        <w:t>вводится</w:t>
      </w:r>
      <w:r>
        <w:rPr>
          <w:rFonts w:ascii="Times New Roman"/>
          <w:b/>
          <w:i w:val="false"/>
          <w:color w:val="000000"/>
          <w:sz w:val="28"/>
        </w:rPr>
        <w:t xml:space="preserve"> </w:t>
      </w:r>
      <w:r>
        <w:rPr>
          <w:rFonts w:ascii="Times New Roman"/>
          <w:b/>
          <w:i w:val="false"/>
          <w:color w:val="000000"/>
          <w:sz w:val="28"/>
        </w:rPr>
        <w:t>в</w:t>
      </w:r>
      <w:r>
        <w:rPr>
          <w:rFonts w:ascii="Times New Roman"/>
          <w:b/>
          <w:i w:val="false"/>
          <w:color w:val="000000"/>
          <w:sz w:val="28"/>
        </w:rPr>
        <w:t xml:space="preserve"> </w:t>
      </w:r>
      <w:r>
        <w:rPr>
          <w:rFonts w:ascii="Times New Roman"/>
          <w:b/>
          <w:i w:val="false"/>
          <w:color w:val="000000"/>
          <w:sz w:val="28"/>
        </w:rPr>
        <w:t>действие</w:t>
      </w:r>
      <w:r>
        <w:rPr>
          <w:rFonts w:ascii="Times New Roman"/>
          <w:b/>
          <w:i w:val="false"/>
          <w:color w:val="000000"/>
          <w:sz w:val="28"/>
        </w:rPr>
        <w:t xml:space="preserve"> </w:t>
      </w:r>
      <w:r>
        <w:rPr>
          <w:rFonts w:ascii="Times New Roman"/>
          <w:b/>
          <w:i w:val="false"/>
          <w:color w:val="000000"/>
          <w:sz w:val="28"/>
        </w:rPr>
        <w:t>со</w:t>
      </w:r>
      <w:r>
        <w:rPr>
          <w:rFonts w:ascii="Times New Roman"/>
          <w:b/>
          <w:i w:val="false"/>
          <w:color w:val="000000"/>
          <w:sz w:val="28"/>
        </w:rPr>
        <w:t xml:space="preserve"> </w:t>
      </w:r>
      <w:r>
        <w:rPr>
          <w:rFonts w:ascii="Times New Roman"/>
          <w:b/>
          <w:i w:val="false"/>
          <w:color w:val="000000"/>
          <w:sz w:val="28"/>
        </w:rPr>
        <w:t>дня</w:t>
      </w:r>
      <w:r>
        <w:rPr>
          <w:rFonts w:ascii="Times New Roman"/>
          <w:b/>
          <w:i w:val="false"/>
          <w:color w:val="000000"/>
          <w:sz w:val="28"/>
        </w:rPr>
        <w:t xml:space="preserve"> </w:t>
      </w:r>
      <w:r>
        <w:rPr>
          <w:rFonts w:ascii="Times New Roman"/>
          <w:b/>
          <w:i w:val="false"/>
          <w:color w:val="000000"/>
          <w:sz w:val="28"/>
        </w:rPr>
        <w:t>его</w:t>
      </w:r>
      <w:r>
        <w:rPr>
          <w:rFonts w:ascii="Times New Roman"/>
          <w:b/>
          <w:i w:val="false"/>
          <w:color w:val="000000"/>
          <w:sz w:val="28"/>
        </w:rPr>
        <w:t xml:space="preserve"> </w:t>
      </w:r>
      <w:r>
        <w:rPr>
          <w:rFonts w:ascii="Times New Roman"/>
          <w:b/>
          <w:i w:val="false"/>
          <w:color w:val="000000"/>
          <w:sz w:val="28"/>
        </w:rPr>
        <w:t>официального</w:t>
      </w:r>
      <w:r>
        <w:rPr>
          <w:rFonts w:ascii="Times New Roman"/>
          <w:b/>
          <w:i w:val="false"/>
          <w:color w:val="000000"/>
          <w:sz w:val="28"/>
        </w:rPr>
        <w:t xml:space="preserve"> </w:t>
      </w:r>
      <w:r>
        <w:rPr>
          <w:rFonts w:ascii="Times New Roman"/>
          <w:b/>
          <w:i w:val="false"/>
          <w:color w:val="000000"/>
          <w:sz w:val="28"/>
        </w:rPr>
        <w:t>опубликования</w:t>
      </w:r>
      <w:r>
        <w:rPr>
          <w:rFonts w:ascii="Times New Roman"/>
          <w:b/>
          <w:i w:val="false"/>
          <w:color w:val="000000"/>
          <w:sz w:val="28"/>
        </w:rPr>
        <w:t xml:space="preserve">. </w:t>
      </w:r>
    </w:p>
    <w:tbl>
      <w:tblPr>
        <w:tblW w:w="0" w:type="auto"/>
        <w:tblCellSpacing w:w="0" w:type="auto"/>
        <w:tblBorders>
          <w:top w:val="none"/>
          <w:left w:val="none"/>
          <w:bottom w:val="none"/>
          <w:right w:val="none"/>
          <w:insideH w:val="none"/>
          <w:insideV w:val="none"/>
        </w:tblBorders>
      </w:tblPr>
      <w:tblGrid>
        <w:gridCol w:w="9852"/>
        <w:gridCol w:w="2448"/>
      </w:tblGrid>
      <w:tr>
        <w:trPr>
          <w:trHeight w:val="30" w:hRule="atLeast"/>
        </w:trPr>
        <w:tc>
          <w:tcPr>
            <w:tcW w:w="985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Президент  </w:t>
            </w:r>
          </w:p>
        </w:tc>
        <w:tc>
          <w:tcPr>
            <w:tcW w:w="244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85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Республики Казахстан  </w:t>
            </w:r>
          </w:p>
        </w:tc>
        <w:tc>
          <w:tcPr>
            <w:tcW w:w="244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