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7fa0e" w14:textId="7d7fa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регулировании торговой деятельности</w:t>
      </w:r>
    </w:p>
    <w:p>
      <w:pPr>
        <w:spacing w:after="0"/>
        <w:ind w:left="0"/>
        <w:jc w:val="both"/>
      </w:pPr>
      <w:r>
        <w:rPr>
          <w:rFonts w:ascii="Times New Roman"/>
          <w:b w:val="false"/>
          <w:i w:val="false"/>
          <w:color w:val="000000"/>
          <w:sz w:val="28"/>
        </w:rPr>
        <w:t>Закон Республики Казахстан от 12 апреля 2004 года № 544.</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По всему тексту слова "информационной системы", "информационной системе", "информационных системах", "информационной системой", "информационную систему", "информационный ресурс", "информационных ресурсов", "информационно-коммуникационных технологий" заменены соответственно словами "цифровой системы", "цифровой системе", "цифровых системах", "цифровой системой", "цифровую систему", "цифровой ресурс", "цифровых ресурсов", "цифровых технологий" в соответствии с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Текст после слов "местных исполнительных органов", "Местные исполнительные органы", "местным исполнительным органом", "местными исполнительными органами" дополнен словами "города республиканского значения, столицы, районов (городов областного значения) - Законом РК от 10 января 2006 года </w:t>
      </w:r>
      <w:r>
        <w:rPr>
          <w:rFonts w:ascii="Times New Roman"/>
          <w:b w:val="false"/>
          <w:i w:val="false"/>
          <w:color w:val="000000"/>
          <w:sz w:val="28"/>
        </w:rPr>
        <w:t>№ 116</w:t>
      </w:r>
      <w:r>
        <w:rPr>
          <w:rFonts w:ascii="Times New Roman"/>
          <w:b w:val="false"/>
          <w:i w:val="false"/>
          <w:color w:val="000000"/>
          <w:sz w:val="28"/>
        </w:rPr>
        <w:t xml:space="preserve"> (порядок введения в действие см. ст.2 Закона </w:t>
      </w:r>
      <w:r>
        <w:rPr>
          <w:rFonts w:ascii="Times New Roman"/>
          <w:b w:val="false"/>
          <w:i w:val="false"/>
          <w:color w:val="000000"/>
          <w:sz w:val="28"/>
        </w:rPr>
        <w:t>№ 116</w:t>
      </w:r>
      <w:r>
        <w:rPr>
          <w:rFonts w:ascii="Times New Roman"/>
          <w:b w:val="false"/>
          <w:i w:val="false"/>
          <w:color w:val="000000"/>
          <w:sz w:val="28"/>
        </w:rPr>
        <w:t>).</w:t>
      </w:r>
    </w:p>
    <w:p>
      <w:pPr>
        <w:spacing w:after="0"/>
        <w:ind w:left="0"/>
        <w:jc w:val="both"/>
      </w:pPr>
      <w:r>
        <w:rPr>
          <w:rFonts w:ascii="Times New Roman"/>
          <w:b w:val="false"/>
          <w:i w:val="false"/>
          <w:color w:val="000000"/>
          <w:sz w:val="28"/>
        </w:rPr>
        <w:t>
      Настоящий Закон регулирует общественные отношения в сфере торговой деятельности, устанавливает принципы и организационные основы ее государственного регулирования.</w:t>
      </w:r>
    </w:p>
    <w:bookmarkStart w:name="z1" w:id="0"/>
    <w:p>
      <w:pPr>
        <w:spacing w:after="0"/>
        <w:ind w:left="0"/>
        <w:jc w:val="left"/>
      </w:pPr>
      <w:r>
        <w:rPr>
          <w:rFonts w:ascii="Times New Roman"/>
          <w:b/>
          <w:i w:val="false"/>
          <w:color w:val="000000"/>
        </w:rPr>
        <w:t xml:space="preserve"> Глава 1. Общие положения</w:t>
      </w:r>
    </w:p>
    <w:bookmarkEnd w:id="0"/>
    <w:bookmarkStart w:name="z2" w:id="1"/>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1"/>
    <w:bookmarkStart w:name="z282"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283" w:id="3"/>
    <w:p>
      <w:pPr>
        <w:spacing w:after="0"/>
        <w:ind w:left="0"/>
        <w:jc w:val="both"/>
      </w:pPr>
      <w:r>
        <w:rPr>
          <w:rFonts w:ascii="Times New Roman"/>
          <w:b w:val="false"/>
          <w:i w:val="false"/>
          <w:color w:val="000000"/>
          <w:sz w:val="28"/>
        </w:rPr>
        <w:t>
      1) автоматическое лицензирование (наблюдение) – временная мера, устанавливаемая в целях мониторинга динамики экспорта и (или) импорта отдельных видов товаров;</w:t>
      </w:r>
    </w:p>
    <w:bookmarkEnd w:id="3"/>
    <w:bookmarkStart w:name="z284" w:id="4"/>
    <w:p>
      <w:pPr>
        <w:spacing w:after="0"/>
        <w:ind w:left="0"/>
        <w:jc w:val="both"/>
      </w:pPr>
      <w:r>
        <w:rPr>
          <w:rFonts w:ascii="Times New Roman"/>
          <w:b w:val="false"/>
          <w:i w:val="false"/>
          <w:color w:val="000000"/>
          <w:sz w:val="28"/>
        </w:rPr>
        <w:t>
      2) информационно-рекламная торговая площадка – интернет-ресурс, содержащий рекламные (информационные) сведения о продавцах, а также товарах, работах, услугах с целью организации их купли-продажи;</w:t>
      </w:r>
    </w:p>
    <w:bookmarkEnd w:id="4"/>
    <w:bookmarkStart w:name="z285" w:id="5"/>
    <w:p>
      <w:pPr>
        <w:spacing w:after="0"/>
        <w:ind w:left="0"/>
        <w:jc w:val="both"/>
      </w:pPr>
      <w:r>
        <w:rPr>
          <w:rFonts w:ascii="Times New Roman"/>
          <w:b w:val="false"/>
          <w:i w:val="false"/>
          <w:color w:val="000000"/>
          <w:sz w:val="28"/>
        </w:rPr>
        <w:t>
      3) исключительное право – право на осуществление участниками внешнеторговой деятельности экспорта и (или) импорта отдельных видов товаров, предоставляемое на основе исключительной лицензии;</w:t>
      </w:r>
    </w:p>
    <w:bookmarkEnd w:id="5"/>
    <w:bookmarkStart w:name="z286" w:id="6"/>
    <w:p>
      <w:pPr>
        <w:spacing w:after="0"/>
        <w:ind w:left="0"/>
        <w:jc w:val="both"/>
      </w:pPr>
      <w:r>
        <w:rPr>
          <w:rFonts w:ascii="Times New Roman"/>
          <w:b w:val="false"/>
          <w:i w:val="false"/>
          <w:color w:val="000000"/>
          <w:sz w:val="28"/>
        </w:rPr>
        <w:t>
      4) уцененный товар – товар, реализуемый по сниженной цене в связи с наличием недостатка либо устранением недостатка;</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289" w:id="7"/>
    <w:p>
      <w:pPr>
        <w:spacing w:after="0"/>
        <w:ind w:left="0"/>
        <w:jc w:val="both"/>
      </w:pPr>
      <w:r>
        <w:rPr>
          <w:rFonts w:ascii="Times New Roman"/>
          <w:b w:val="false"/>
          <w:i w:val="false"/>
          <w:color w:val="000000"/>
          <w:sz w:val="28"/>
        </w:rPr>
        <w:t>
      7) контрольный (идентификационный) знак – бланк строгой отчетности (документ) с элементами (средствами) защиты от подделки (защищенная полиграфическая продукция), содержащий средство идентификации и предназначенный для маркировки товаров;</w:t>
      </w:r>
    </w:p>
    <w:bookmarkEnd w:id="7"/>
    <w:bookmarkStart w:name="z290" w:id="8"/>
    <w:p>
      <w:pPr>
        <w:spacing w:after="0"/>
        <w:ind w:left="0"/>
        <w:jc w:val="both"/>
      </w:pPr>
      <w:r>
        <w:rPr>
          <w:rFonts w:ascii="Times New Roman"/>
          <w:b w:val="false"/>
          <w:i w:val="false"/>
          <w:color w:val="000000"/>
          <w:sz w:val="28"/>
        </w:rPr>
        <w:t>
      8) розничная торговля – предпринимательская деятельность по продаже покупателю товаров, предназначенных для личного, семейного, домашнего или иного использования, не связанного с предпринимательской деятельностью;</w:t>
      </w:r>
    </w:p>
    <w:bookmarkEnd w:id="8"/>
    <w:bookmarkStart w:name="z291" w:id="9"/>
    <w:p>
      <w:pPr>
        <w:spacing w:after="0"/>
        <w:ind w:left="0"/>
        <w:jc w:val="both"/>
      </w:pPr>
      <w:r>
        <w:rPr>
          <w:rFonts w:ascii="Times New Roman"/>
          <w:b w:val="false"/>
          <w:i w:val="false"/>
          <w:color w:val="000000"/>
          <w:sz w:val="28"/>
        </w:rPr>
        <w:t>
      9) распродажа – реализация товаров надлежащего качества по сниженным ценам;</w:t>
      </w:r>
    </w:p>
    <w:bookmarkEnd w:id="9"/>
    <w:bookmarkStart w:name="z292" w:id="10"/>
    <w:p>
      <w:pPr>
        <w:spacing w:after="0"/>
        <w:ind w:left="0"/>
        <w:jc w:val="both"/>
      </w:pPr>
      <w:r>
        <w:rPr>
          <w:rFonts w:ascii="Times New Roman"/>
          <w:b w:val="false"/>
          <w:i w:val="false"/>
          <w:color w:val="000000"/>
          <w:sz w:val="28"/>
        </w:rPr>
        <w:t>
      10) ввозная таможенная пошлина – обязательный платеж, взимаемый таможенными органами при ввозе товаров на таможенную территорию Евразийского экономического союза;</w:t>
      </w:r>
    </w:p>
    <w:bookmarkEnd w:id="10"/>
    <w:bookmarkStart w:name="z293" w:id="11"/>
    <w:p>
      <w:pPr>
        <w:spacing w:after="0"/>
        <w:ind w:left="0"/>
        <w:jc w:val="both"/>
      </w:pPr>
      <w:r>
        <w:rPr>
          <w:rFonts w:ascii="Times New Roman"/>
          <w:b w:val="false"/>
          <w:i w:val="false"/>
          <w:color w:val="000000"/>
          <w:sz w:val="28"/>
        </w:rPr>
        <w:t>
      11) вывозная таможенная пошлина – обязательный платеж, взимаемый при экспорте товаров;</w:t>
      </w:r>
    </w:p>
    <w:bookmarkEnd w:id="11"/>
    <w:bookmarkStart w:name="z294" w:id="12"/>
    <w:p>
      <w:pPr>
        <w:spacing w:after="0"/>
        <w:ind w:left="0"/>
        <w:jc w:val="both"/>
      </w:pPr>
      <w:r>
        <w:rPr>
          <w:rFonts w:ascii="Times New Roman"/>
          <w:b w:val="false"/>
          <w:i w:val="false"/>
          <w:color w:val="000000"/>
          <w:sz w:val="28"/>
        </w:rPr>
        <w:t>
      12) внеквотная ставка таможенных пошлин – размер (величина) ввозной или вывозной таможенной пошлины, устанавливаемый на товары, ввозимые или вывозимые сверх установленной тарифной квоты;</w:t>
      </w:r>
    </w:p>
    <w:bookmarkEnd w:id="12"/>
    <w:bookmarkStart w:name="z295" w:id="13"/>
    <w:p>
      <w:pPr>
        <w:spacing w:after="0"/>
        <w:ind w:left="0"/>
        <w:jc w:val="both"/>
      </w:pPr>
      <w:r>
        <w:rPr>
          <w:rFonts w:ascii="Times New Roman"/>
          <w:b w:val="false"/>
          <w:i w:val="false"/>
          <w:color w:val="000000"/>
          <w:sz w:val="28"/>
        </w:rPr>
        <w:t>
      13) внутриквотная ставка таможенных пошлин – размер (величина) ввозной или вывозной таможенной пошлины, устанавливаемый на товары, ввозимые или вывозимые в пределах установленной тарифной квоты;</w:t>
      </w:r>
    </w:p>
    <w:bookmarkEnd w:id="13"/>
    <w:bookmarkStart w:name="z296" w:id="14"/>
    <w:p>
      <w:pPr>
        <w:spacing w:after="0"/>
        <w:ind w:left="0"/>
        <w:jc w:val="both"/>
      </w:pPr>
      <w:r>
        <w:rPr>
          <w:rFonts w:ascii="Times New Roman"/>
          <w:b w:val="false"/>
          <w:i w:val="false"/>
          <w:color w:val="000000"/>
          <w:sz w:val="28"/>
        </w:rPr>
        <w:t>
      14) оптовая торговля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91" w:id="15"/>
    <w:p>
      <w:pPr>
        <w:spacing w:after="0"/>
        <w:ind w:left="0"/>
        <w:jc w:val="both"/>
      </w:pPr>
      <w:r>
        <w:rPr>
          <w:rFonts w:ascii="Times New Roman"/>
          <w:b w:val="false"/>
          <w:i w:val="false"/>
          <w:color w:val="000000"/>
          <w:sz w:val="28"/>
        </w:rPr>
        <w:t>
      14-2) Экспортно-кредитное агентство Казахстана (далее – Экспортно-кредитное агентство) – юридическое лицо, определяемое решением Правительства Республики Казахстан, которое обладает статусом национального института развития в области развития и продвижения несырьевого экспорта и осуществляет деятельность в соответствии с настоящим Законом и законодательством Республики Казахстан;</w:t>
      </w:r>
    </w:p>
    <w:bookmarkEnd w:id="15"/>
    <w:bookmarkStart w:name="z570" w:id="16"/>
    <w:p>
      <w:pPr>
        <w:spacing w:after="0"/>
        <w:ind w:left="0"/>
        <w:jc w:val="both"/>
      </w:pPr>
      <w:r>
        <w:rPr>
          <w:rFonts w:ascii="Times New Roman"/>
          <w:b w:val="false"/>
          <w:i w:val="false"/>
          <w:color w:val="000000"/>
          <w:sz w:val="28"/>
        </w:rPr>
        <w:t>
      14-3) мера по соображениям безопасности – мера, вводимая третьей стороной в отношении импорта из Республики Казахстан и затрагивающая интересы национальной безопасности;</w:t>
      </w:r>
    </w:p>
    <w:bookmarkEnd w:id="16"/>
    <w:bookmarkStart w:name="z297" w:id="17"/>
    <w:p>
      <w:pPr>
        <w:spacing w:after="0"/>
        <w:ind w:left="0"/>
        <w:jc w:val="both"/>
      </w:pPr>
      <w:r>
        <w:rPr>
          <w:rFonts w:ascii="Times New Roman"/>
          <w:b w:val="false"/>
          <w:i w:val="false"/>
          <w:color w:val="000000"/>
          <w:sz w:val="28"/>
        </w:rPr>
        <w:t>
      15) общественное питание – предпринимательская деятельность, связанная с производством, переработкой, реализацией и организацией потребления продуктов питания;</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99" w:id="18"/>
    <w:p>
      <w:pPr>
        <w:spacing w:after="0"/>
        <w:ind w:left="0"/>
        <w:jc w:val="both"/>
      </w:pPr>
      <w:r>
        <w:rPr>
          <w:rFonts w:ascii="Times New Roman"/>
          <w:b w:val="false"/>
          <w:i w:val="false"/>
          <w:color w:val="000000"/>
          <w:sz w:val="28"/>
        </w:rPr>
        <w:t>
      17) материальный носитель – контрольный (идентификационный) знак или объект из любых материалов, который содержит или не содержит элементы (средства) защиты от подделки и предназначен для нанесения, хранения и передачи средства идентификации;</w:t>
      </w:r>
    </w:p>
    <w:bookmarkEnd w:id="18"/>
    <w:bookmarkStart w:name="z300" w:id="19"/>
    <w:p>
      <w:pPr>
        <w:spacing w:after="0"/>
        <w:ind w:left="0"/>
        <w:jc w:val="both"/>
      </w:pPr>
      <w:r>
        <w:rPr>
          <w:rFonts w:ascii="Times New Roman"/>
          <w:b w:val="false"/>
          <w:i w:val="false"/>
          <w:color w:val="000000"/>
          <w:sz w:val="28"/>
        </w:rPr>
        <w:t>
      18) компенсирующая мера – мера по нейтрализации негативного воздействия специфической субсидии субсидирующего государства – члена Евразийского экономического союза на отрасль экономики государства – члена Евразийского экономического союза, подавшего заявление на введение данной меры;</w:t>
      </w:r>
    </w:p>
    <w:bookmarkEnd w:id="19"/>
    <w:bookmarkStart w:name="z492" w:id="20"/>
    <w:p>
      <w:pPr>
        <w:spacing w:after="0"/>
        <w:ind w:left="0"/>
        <w:jc w:val="both"/>
      </w:pPr>
      <w:r>
        <w:rPr>
          <w:rFonts w:ascii="Times New Roman"/>
          <w:b w:val="false"/>
          <w:i w:val="false"/>
          <w:color w:val="000000"/>
          <w:sz w:val="28"/>
        </w:rPr>
        <w:t>
      18-1) разрешительный документ – документ, выдаваемый участнику внешнеторговой деятельности на право ввоза и (или) вывоза отдельных видов товаров (лицензия, акт государственного контроля, заключение, нотификация, разрешение);</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03" w:id="21"/>
    <w:p>
      <w:pPr>
        <w:spacing w:after="0"/>
        <w:ind w:left="0"/>
        <w:jc w:val="both"/>
      </w:pPr>
      <w:r>
        <w:rPr>
          <w:rFonts w:ascii="Times New Roman"/>
          <w:b w:val="false"/>
          <w:i w:val="false"/>
          <w:color w:val="000000"/>
          <w:sz w:val="28"/>
        </w:rPr>
        <w:t>
      21) количественные ограничения – меры по количественному ограничению внешней торговли товарами, которые вводятся путем установления квот;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04" w:id="22"/>
    <w:p>
      <w:pPr>
        <w:spacing w:after="0"/>
        <w:ind w:left="0"/>
        <w:jc w:val="both"/>
      </w:pPr>
      <w:r>
        <w:rPr>
          <w:rFonts w:ascii="Times New Roman"/>
          <w:b w:val="false"/>
          <w:i w:val="false"/>
          <w:color w:val="000000"/>
          <w:sz w:val="28"/>
        </w:rPr>
        <w:t>
      22) торговая площадь – площадь торгового объекта, занятая специальным оборудованием, предназначенная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bookmarkEnd w:id="22"/>
    <w:bookmarkStart w:name="z305" w:id="23"/>
    <w:p>
      <w:pPr>
        <w:spacing w:after="0"/>
        <w:ind w:left="0"/>
        <w:jc w:val="both"/>
      </w:pPr>
      <w:r>
        <w:rPr>
          <w:rFonts w:ascii="Times New Roman"/>
          <w:b w:val="false"/>
          <w:i w:val="false"/>
          <w:color w:val="000000"/>
          <w:sz w:val="28"/>
        </w:rPr>
        <w:t>
      23) торговый рынок – обособленный имущественный комплекс, предназначенный для торговой деятельности, с централизацией функций хозяйственного обслуживания территории, управления и охраны, действующий на постоянной основе и обеспеченный площадкой для стоянки автотранспортных средств в пределах границ своей территории, а также соответствующий санитарно-эпидемиологическим требованиям, требованиям пожарной безопасности, архитектурно-строительным и иным требованиям в соответствии с законодательством Республики Казахстан;</w:t>
      </w:r>
    </w:p>
    <w:bookmarkEnd w:id="23"/>
    <w:bookmarkStart w:name="z306" w:id="24"/>
    <w:p>
      <w:pPr>
        <w:spacing w:after="0"/>
        <w:ind w:left="0"/>
        <w:jc w:val="both"/>
      </w:pPr>
      <w:r>
        <w:rPr>
          <w:rFonts w:ascii="Times New Roman"/>
          <w:b w:val="false"/>
          <w:i w:val="false"/>
          <w:color w:val="000000"/>
          <w:sz w:val="28"/>
        </w:rPr>
        <w:t>
      24) торговая сеть – совокупность двух и более торговых объектов, которые находятся под общим управлением и используются под единым коммерческим обозначением и иными средствами индивидуализации, за исключением торговых рынков;</w:t>
      </w:r>
    </w:p>
    <w:bookmarkEnd w:id="24"/>
    <w:bookmarkStart w:name="z307" w:id="25"/>
    <w:p>
      <w:pPr>
        <w:spacing w:after="0"/>
        <w:ind w:left="0"/>
        <w:jc w:val="both"/>
      </w:pPr>
      <w:r>
        <w:rPr>
          <w:rFonts w:ascii="Times New Roman"/>
          <w:b w:val="false"/>
          <w:i w:val="false"/>
          <w:color w:val="000000"/>
          <w:sz w:val="28"/>
        </w:rPr>
        <w:t>
      25) торговая деятельность – деятельность, которая включает в себя внутреннюю и внешнюю торговлю;</w:t>
      </w:r>
    </w:p>
    <w:bookmarkEnd w:id="25"/>
    <w:bookmarkStart w:name="z308" w:id="26"/>
    <w:p>
      <w:pPr>
        <w:spacing w:after="0"/>
        <w:ind w:left="0"/>
        <w:jc w:val="both"/>
      </w:pPr>
      <w:r>
        <w:rPr>
          <w:rFonts w:ascii="Times New Roman"/>
          <w:b w:val="false"/>
          <w:i w:val="false"/>
          <w:color w:val="000000"/>
          <w:sz w:val="28"/>
        </w:rPr>
        <w:t>
      26) уполномоченный орган в области регулирования торговой деятельности (далее – уполномоченный орган) – центральный исполнительный орган, формирующий торговую политику и осуществляющий руководство, а также межотраслевую координацию в сфере торговой деятельности;</w:t>
      </w:r>
    </w:p>
    <w:bookmarkEnd w:id="26"/>
    <w:bookmarkStart w:name="z309" w:id="27"/>
    <w:p>
      <w:pPr>
        <w:spacing w:after="0"/>
        <w:ind w:left="0"/>
        <w:jc w:val="both"/>
      </w:pPr>
      <w:r>
        <w:rPr>
          <w:rFonts w:ascii="Times New Roman"/>
          <w:b w:val="false"/>
          <w:i w:val="false"/>
          <w:color w:val="000000"/>
          <w:sz w:val="28"/>
        </w:rPr>
        <w:t>
      27) торговый объект – здание или часть здания, сооружение или часть сооружения, торговый рынок, автоматизированное устройство или транспортное средство,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bookmarkEnd w:id="27"/>
    <w:bookmarkStart w:name="z310" w:id="28"/>
    <w:p>
      <w:pPr>
        <w:spacing w:after="0"/>
        <w:ind w:left="0"/>
        <w:jc w:val="both"/>
      </w:pPr>
      <w:r>
        <w:rPr>
          <w:rFonts w:ascii="Times New Roman"/>
          <w:b w:val="false"/>
          <w:i w:val="false"/>
          <w:color w:val="000000"/>
          <w:sz w:val="28"/>
        </w:rPr>
        <w:t>
      28) торговое место – место, оснащенное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bookmarkEnd w:id="28"/>
    <w:bookmarkStart w:name="z311" w:id="29"/>
    <w:p>
      <w:pPr>
        <w:spacing w:after="0"/>
        <w:ind w:left="0"/>
        <w:jc w:val="both"/>
      </w:pPr>
      <w:r>
        <w:rPr>
          <w:rFonts w:ascii="Times New Roman"/>
          <w:b w:val="false"/>
          <w:i w:val="false"/>
          <w:color w:val="000000"/>
          <w:sz w:val="28"/>
        </w:rPr>
        <w:t>
      29) торговая политика – совокупность организационных, правовых, экономических, контрольных и иных мер, проводимых государственными органами для реализации целей и принципов, установленных настоящим Законом;</w:t>
      </w:r>
    </w:p>
    <w:bookmarkEnd w:id="29"/>
    <w:bookmarkStart w:name="z312" w:id="30"/>
    <w:p>
      <w:pPr>
        <w:spacing w:after="0"/>
        <w:ind w:left="0"/>
        <w:jc w:val="both"/>
      </w:pPr>
      <w:r>
        <w:rPr>
          <w:rFonts w:ascii="Times New Roman"/>
          <w:b w:val="false"/>
          <w:i w:val="false"/>
          <w:color w:val="000000"/>
          <w:sz w:val="28"/>
        </w:rPr>
        <w:t>
      30) торговые меры – специальные защитные, антидемпинговые, компенсационные меры;</w:t>
      </w:r>
    </w:p>
    <w:bookmarkEnd w:id="30"/>
    <w:bookmarkStart w:name="z615" w:id="31"/>
    <w:p>
      <w:pPr>
        <w:spacing w:after="0"/>
        <w:ind w:left="0"/>
        <w:jc w:val="both"/>
      </w:pPr>
      <w:r>
        <w:rPr>
          <w:rFonts w:ascii="Times New Roman"/>
          <w:b w:val="false"/>
          <w:i w:val="false"/>
          <w:color w:val="000000"/>
          <w:sz w:val="28"/>
        </w:rPr>
        <w:t>
      30-1) идентификационный код – уникальная последовательность символов в машиночитаемой форме, представленная в виде штрихового кода, присваиваемая видам товаров и содержащаяся в Национальном каталоге товаров в целях его однозначной идентификации в торговой деятельности;</w:t>
      </w:r>
    </w:p>
    <w:bookmarkEnd w:id="31"/>
    <w:bookmarkStart w:name="z313" w:id="32"/>
    <w:p>
      <w:pPr>
        <w:spacing w:after="0"/>
        <w:ind w:left="0"/>
        <w:jc w:val="both"/>
      </w:pPr>
      <w:r>
        <w:rPr>
          <w:rFonts w:ascii="Times New Roman"/>
          <w:b w:val="false"/>
          <w:i w:val="false"/>
          <w:color w:val="000000"/>
          <w:sz w:val="28"/>
        </w:rPr>
        <w:t>
      31) средство идентификации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w:t>
      </w:r>
    </w:p>
    <w:bookmarkEnd w:id="32"/>
    <w:bookmarkStart w:name="z314" w:id="33"/>
    <w:p>
      <w:pPr>
        <w:spacing w:after="0"/>
        <w:ind w:left="0"/>
        <w:jc w:val="both"/>
      </w:pPr>
      <w:r>
        <w:rPr>
          <w:rFonts w:ascii="Times New Roman"/>
          <w:b w:val="false"/>
          <w:i w:val="false"/>
          <w:color w:val="000000"/>
          <w:sz w:val="28"/>
        </w:rPr>
        <w:t>
      32) нестационарный торговый объект – используемые для торговой деятельности и (или) общественного питания временное сооружение или временная конструкция, непрочно связанные с землей вне зависимости от наличия или отсутствия подключения (технологического присоединения) к сетям инженерно-технического обеспечения, в том числе автоматизированное устройство или транспортное средство;</w:t>
      </w:r>
    </w:p>
    <w:bookmarkEnd w:id="33"/>
    <w:bookmarkStart w:name="z315" w:id="34"/>
    <w:p>
      <w:pPr>
        <w:spacing w:after="0"/>
        <w:ind w:left="0"/>
        <w:jc w:val="both"/>
      </w:pPr>
      <w:r>
        <w:rPr>
          <w:rFonts w:ascii="Times New Roman"/>
          <w:b w:val="false"/>
          <w:i w:val="false"/>
          <w:color w:val="000000"/>
          <w:sz w:val="28"/>
        </w:rPr>
        <w:t>
      33) стационарный торговый объект – здание или часть здания (встроенное, встроенно-пристроенное, пристроенное помещение), сооружение или часть сооружения (встроенное, встроенно-пристроенное, пристроенное помещение), прочно связанные с землей и подключенные (технологически присоединенные) к сетям инженерно-технического обеспечения;</w:t>
      </w:r>
    </w:p>
    <w:bookmarkEnd w:id="34"/>
    <w:bookmarkStart w:name="z477" w:id="35"/>
    <w:p>
      <w:pPr>
        <w:spacing w:after="0"/>
        <w:ind w:left="0"/>
        <w:jc w:val="both"/>
      </w:pPr>
      <w:r>
        <w:rPr>
          <w:rFonts w:ascii="Times New Roman"/>
          <w:b w:val="false"/>
          <w:i w:val="false"/>
          <w:color w:val="000000"/>
          <w:sz w:val="28"/>
        </w:rPr>
        <w:t>
      33-1) вознаграждение – денежная выплата поставщика продовольственных товаров субъекту внутренней торговли, осуществляющему деятельность по продаже товаров посредством организации торговой сети или крупных торговых объектов, связанная с приобретением и реализацией продовольственных товаров, включая услуги по продвижению продовольственных товаров, в том числе путем рекламирования таких товаров и осуществления их специальной выкладки, а также подготовке, обработке, упаковке этих товаров, допуск в торговые сети или крупные торговые объекты;</w:t>
      </w:r>
    </w:p>
    <w:bookmarkEnd w:id="35"/>
    <w:bookmarkStart w:name="z316" w:id="36"/>
    <w:p>
      <w:pPr>
        <w:spacing w:after="0"/>
        <w:ind w:left="0"/>
        <w:jc w:val="both"/>
      </w:pPr>
      <w:r>
        <w:rPr>
          <w:rFonts w:ascii="Times New Roman"/>
          <w:b w:val="false"/>
          <w:i w:val="false"/>
          <w:color w:val="000000"/>
          <w:sz w:val="28"/>
        </w:rPr>
        <w:t>
      34) внешняя торговля (далее – внешнеторговая деятельность) – деятельность участников внешнеторговой деятельности, связанная с вывозом из Республики Казахстан и (или) ввозом в Республику Казахстан товаров;</w:t>
      </w:r>
    </w:p>
    <w:bookmarkEnd w:id="36"/>
    <w:bookmarkStart w:name="z317" w:id="37"/>
    <w:p>
      <w:pPr>
        <w:spacing w:after="0"/>
        <w:ind w:left="0"/>
        <w:jc w:val="both"/>
      </w:pPr>
      <w:r>
        <w:rPr>
          <w:rFonts w:ascii="Times New Roman"/>
          <w:b w:val="false"/>
          <w:i w:val="false"/>
          <w:color w:val="000000"/>
          <w:sz w:val="28"/>
        </w:rPr>
        <w:t>
      35) участники внешнеторговой деятельности – осуществляющие внешнеторговую деятельность физические лица, в том числе зарегистрированные в качестве индивидуальных предпринимателей в соответствии с законодательством Республики Казахстан, и юридические лица, созданные в соответствии с законодательством Республики Казахстан, а также организации, не являющиеся юридическими лицами;</w:t>
      </w:r>
    </w:p>
    <w:bookmarkEnd w:id="37"/>
    <w:bookmarkStart w:name="z318" w:id="38"/>
    <w:p>
      <w:pPr>
        <w:spacing w:after="0"/>
        <w:ind w:left="0"/>
        <w:jc w:val="both"/>
      </w:pPr>
      <w:r>
        <w:rPr>
          <w:rFonts w:ascii="Times New Roman"/>
          <w:b w:val="false"/>
          <w:i w:val="false"/>
          <w:color w:val="000000"/>
          <w:sz w:val="28"/>
        </w:rPr>
        <w:t>
      36) маркированные товары – товары, на которые нанесены средства идентификации с соблюдением установленных требований и достоверные сведения о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национальном компоненте цифровой системы маркировки товаров;</w:t>
      </w:r>
    </w:p>
    <w:bookmarkEnd w:id="38"/>
    <w:bookmarkStart w:name="z319" w:id="39"/>
    <w:p>
      <w:pPr>
        <w:spacing w:after="0"/>
        <w:ind w:left="0"/>
        <w:jc w:val="both"/>
      </w:pPr>
      <w:r>
        <w:rPr>
          <w:rFonts w:ascii="Times New Roman"/>
          <w:b w:val="false"/>
          <w:i w:val="false"/>
          <w:color w:val="000000"/>
          <w:sz w:val="28"/>
        </w:rPr>
        <w:t>
      37) тарифная льгота – освобождение от уплаты либо снижение ввозной или вывозной таможенной пошлины;</w:t>
      </w:r>
    </w:p>
    <w:bookmarkEnd w:id="39"/>
    <w:bookmarkStart w:name="z320" w:id="40"/>
    <w:p>
      <w:pPr>
        <w:spacing w:after="0"/>
        <w:ind w:left="0"/>
        <w:jc w:val="both"/>
      </w:pPr>
      <w:r>
        <w:rPr>
          <w:rFonts w:ascii="Times New Roman"/>
          <w:b w:val="false"/>
          <w:i w:val="false"/>
          <w:color w:val="000000"/>
          <w:sz w:val="28"/>
        </w:rPr>
        <w:t>
      38) тарифная квота – мера регулирования ввоза на территорию Республики Казахстан или вывоза с территории Республики Казахстан отдельных видов товаров, предусматривающая применение в течение определенного периода более низкой ставки ввозной или вывозной таможенной пошлины при ввозе или вывозе определенного количества товара (в натуральном или стоимостном выражении) по сравнению с действующей ставкой ввозной или вывозной таможенной пошлины;</w:t>
      </w:r>
    </w:p>
    <w:bookmarkEnd w:id="40"/>
    <w:bookmarkStart w:name="z321" w:id="41"/>
    <w:p>
      <w:pPr>
        <w:spacing w:after="0"/>
        <w:ind w:left="0"/>
        <w:jc w:val="both"/>
      </w:pPr>
      <w:r>
        <w:rPr>
          <w:rFonts w:ascii="Times New Roman"/>
          <w:b w:val="false"/>
          <w:i w:val="false"/>
          <w:color w:val="000000"/>
          <w:sz w:val="28"/>
        </w:rPr>
        <w:t>
      39) тарифная преференция – снижение размера таможенной пошлины в отношении товаров, происходящих и вывозимых из Республики Казахстан в страны, с которыми у Республики Казахстан заключены соглашения о зоне свободной торговли, товаров, происходящих и ввозимых из указанных стран в Республику Казахстан в соответствии с положениями таких соглашений, и товаров, происходящих из развивающихся стран или наименее развитых стран – пользователей единой системы тарифных преференций Евразийского экономического союза;</w:t>
      </w:r>
    </w:p>
    <w:bookmarkEnd w:id="41"/>
    <w:bookmarkStart w:name="z322" w:id="42"/>
    <w:p>
      <w:pPr>
        <w:spacing w:after="0"/>
        <w:ind w:left="0"/>
        <w:jc w:val="both"/>
      </w:pPr>
      <w:r>
        <w:rPr>
          <w:rFonts w:ascii="Times New Roman"/>
          <w:b w:val="false"/>
          <w:i w:val="false"/>
          <w:color w:val="000000"/>
          <w:sz w:val="28"/>
        </w:rPr>
        <w:t>
      40) товар – любой, не изъятый из оборота продукт труда, предназначенный для продажи или обмена;</w:t>
      </w:r>
    </w:p>
    <w:bookmarkEnd w:id="42"/>
    <w:bookmarkStart w:name="z494" w:id="43"/>
    <w:p>
      <w:pPr>
        <w:spacing w:after="0"/>
        <w:ind w:left="0"/>
        <w:jc w:val="both"/>
      </w:pPr>
      <w:r>
        <w:rPr>
          <w:rFonts w:ascii="Times New Roman"/>
          <w:b w:val="false"/>
          <w:i w:val="false"/>
          <w:color w:val="000000"/>
          <w:sz w:val="28"/>
        </w:rPr>
        <w:t>
      40-1) сертификат о происхождении товара – документ, свидетельствующий о стране происхождения товара;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23" w:id="44"/>
    <w:p>
      <w:pPr>
        <w:spacing w:after="0"/>
        <w:ind w:left="0"/>
        <w:jc w:val="both"/>
      </w:pPr>
      <w:r>
        <w:rPr>
          <w:rFonts w:ascii="Times New Roman"/>
          <w:b w:val="false"/>
          <w:i w:val="false"/>
          <w:color w:val="000000"/>
          <w:sz w:val="28"/>
        </w:rPr>
        <w:t>
      41) Единый оператор маркировки и прослеживаемости товаров – государственное предприятие, акционерное общество, товарищество с ограниченной ответственностью, более пятидесяти процентов голосующих акций (долей участия в уставном капитале) которого прямо или косвенно принадлежат государству, осуществляющее разработку, администрирование, сопровождение и эксплуатационную поддержку цифровой системы маркировки и прослеживаемости товаров, включая разработку, ведение и актуализацию Национального каталога товаров, и иные функции, предусмотренные законодательством Республики Казахстан;</w:t>
      </w:r>
    </w:p>
    <w:bookmarkEnd w:id="44"/>
    <w:bookmarkStart w:name="z324" w:id="45"/>
    <w:p>
      <w:pPr>
        <w:spacing w:after="0"/>
        <w:ind w:left="0"/>
        <w:jc w:val="both"/>
      </w:pPr>
      <w:r>
        <w:rPr>
          <w:rFonts w:ascii="Times New Roman"/>
          <w:b w:val="false"/>
          <w:i w:val="false"/>
          <w:color w:val="000000"/>
          <w:sz w:val="28"/>
        </w:rPr>
        <w:t>
      42) отраслевые уполномоченные государственные органы в области маркировки и прослеживаемости товаров – государственные органы, осуществляющие ведение маркировки и прослеживаемости товаров в регулируемых ими отраслях;</w:t>
      </w:r>
    </w:p>
    <w:bookmarkEnd w:id="45"/>
    <w:bookmarkStart w:name="z325" w:id="46"/>
    <w:p>
      <w:pPr>
        <w:spacing w:after="0"/>
        <w:ind w:left="0"/>
        <w:jc w:val="both"/>
      </w:pPr>
      <w:r>
        <w:rPr>
          <w:rFonts w:ascii="Times New Roman"/>
          <w:b w:val="false"/>
          <w:i w:val="false"/>
          <w:color w:val="000000"/>
          <w:sz w:val="28"/>
        </w:rPr>
        <w:t>
      43) координирующий орган в области маркировки и прослеживаемости товаров – центральный исполнительный орган, осуществляющий руководство и межотраслевую координацию по вопросам маркировки и прослеживаемости товаров;</w:t>
      </w:r>
    </w:p>
    <w:bookmarkEnd w:id="46"/>
    <w:bookmarkStart w:name="z326" w:id="47"/>
    <w:p>
      <w:pPr>
        <w:spacing w:after="0"/>
        <w:ind w:left="0"/>
        <w:jc w:val="both"/>
      </w:pPr>
      <w:r>
        <w:rPr>
          <w:rFonts w:ascii="Times New Roman"/>
          <w:b w:val="false"/>
          <w:i w:val="false"/>
          <w:color w:val="000000"/>
          <w:sz w:val="28"/>
        </w:rPr>
        <w:t>
      44) класс товаров – совокупность товаров, имеющих аналогичное функциональное назначение;</w:t>
      </w:r>
    </w:p>
    <w:bookmarkEnd w:id="47"/>
    <w:bookmarkStart w:name="z327" w:id="48"/>
    <w:p>
      <w:pPr>
        <w:spacing w:after="0"/>
        <w:ind w:left="0"/>
        <w:jc w:val="both"/>
      </w:pPr>
      <w:r>
        <w:rPr>
          <w:rFonts w:ascii="Times New Roman"/>
          <w:b w:val="false"/>
          <w:i w:val="false"/>
          <w:color w:val="000000"/>
          <w:sz w:val="28"/>
        </w:rPr>
        <w:t>
      45) Национальный каталог товаров – объект информатизации "цифрового правительства", являющийся национальным регистром данных о товарах, а также единым источником номенклатуры товаров и обязательный к использованию в качестве справочника товаров в торговой деятельности;</w:t>
      </w:r>
    </w:p>
    <w:bookmarkEnd w:id="48"/>
    <w:bookmarkStart w:name="z328" w:id="49"/>
    <w:p>
      <w:pPr>
        <w:spacing w:after="0"/>
        <w:ind w:left="0"/>
        <w:jc w:val="both"/>
      </w:pPr>
      <w:r>
        <w:rPr>
          <w:rFonts w:ascii="Times New Roman"/>
          <w:b w:val="false"/>
          <w:i w:val="false"/>
          <w:color w:val="000000"/>
          <w:sz w:val="28"/>
        </w:rPr>
        <w:t>
      46) третья сторона – иностранное государство, не являющееся членом Евразийского экономического союза, союз иностранных государств;</w:t>
      </w:r>
    </w:p>
    <w:bookmarkEnd w:id="49"/>
    <w:bookmarkStart w:name="z329" w:id="50"/>
    <w:p>
      <w:pPr>
        <w:spacing w:after="0"/>
        <w:ind w:left="0"/>
        <w:jc w:val="both"/>
      </w:pPr>
      <w:r>
        <w:rPr>
          <w:rFonts w:ascii="Times New Roman"/>
          <w:b w:val="false"/>
          <w:i w:val="false"/>
          <w:color w:val="000000"/>
          <w:sz w:val="28"/>
        </w:rPr>
        <w:t>
      47) фулфилмент центр – логистический центр, выполняющий весь комплекс операций с момента оформления заказа на товар покупателем и до момента доставки этого заказа покупателю, в том числе выполняющий такие функции как складское хранение товаров, прием и обработку заказов, комплектацию и упаковку заказов, получение оплаты от покупателей, доставка заказов, прием возвратов заказов в сфере электронной торговли;</w:t>
      </w:r>
    </w:p>
    <w:bookmarkEnd w:id="50"/>
    <w:bookmarkStart w:name="z330" w:id="51"/>
    <w:p>
      <w:pPr>
        <w:spacing w:after="0"/>
        <w:ind w:left="0"/>
        <w:jc w:val="both"/>
      </w:pPr>
      <w:r>
        <w:rPr>
          <w:rFonts w:ascii="Times New Roman"/>
          <w:b w:val="false"/>
          <w:i w:val="false"/>
          <w:color w:val="000000"/>
          <w:sz w:val="28"/>
        </w:rPr>
        <w:t>
      48) международная специализированная выставка – выставка, одновременно соответствующая следующим условиям:</w:t>
      </w:r>
    </w:p>
    <w:bookmarkEnd w:id="51"/>
    <w:bookmarkStart w:name="z331" w:id="52"/>
    <w:p>
      <w:pPr>
        <w:spacing w:after="0"/>
        <w:ind w:left="0"/>
        <w:jc w:val="both"/>
      </w:pPr>
      <w:r>
        <w:rPr>
          <w:rFonts w:ascii="Times New Roman"/>
          <w:b w:val="false"/>
          <w:i w:val="false"/>
          <w:color w:val="000000"/>
          <w:sz w:val="28"/>
        </w:rPr>
        <w:t>
      является официальной или официально признанной международной межправительственной организацией в соответствии с международными договорами;</w:t>
      </w:r>
    </w:p>
    <w:bookmarkEnd w:id="52"/>
    <w:bookmarkStart w:name="z332" w:id="53"/>
    <w:p>
      <w:pPr>
        <w:spacing w:after="0"/>
        <w:ind w:left="0"/>
        <w:jc w:val="both"/>
      </w:pPr>
      <w:r>
        <w:rPr>
          <w:rFonts w:ascii="Times New Roman"/>
          <w:b w:val="false"/>
          <w:i w:val="false"/>
          <w:color w:val="000000"/>
          <w:sz w:val="28"/>
        </w:rPr>
        <w:t>
      участниками выставки являются два и более государств;</w:t>
      </w:r>
    </w:p>
    <w:bookmarkEnd w:id="53"/>
    <w:bookmarkStart w:name="z333" w:id="54"/>
    <w:p>
      <w:pPr>
        <w:spacing w:after="0"/>
        <w:ind w:left="0"/>
        <w:jc w:val="both"/>
      </w:pPr>
      <w:r>
        <w:rPr>
          <w:rFonts w:ascii="Times New Roman"/>
          <w:b w:val="false"/>
          <w:i w:val="false"/>
          <w:color w:val="000000"/>
          <w:sz w:val="28"/>
        </w:rPr>
        <w:t>
      продолжительность выставки составляет не менее шести недель и не более шести месяцев;</w:t>
      </w:r>
    </w:p>
    <w:bookmarkEnd w:id="54"/>
    <w:bookmarkStart w:name="z334" w:id="55"/>
    <w:p>
      <w:pPr>
        <w:spacing w:after="0"/>
        <w:ind w:left="0"/>
        <w:jc w:val="both"/>
      </w:pPr>
      <w:r>
        <w:rPr>
          <w:rFonts w:ascii="Times New Roman"/>
          <w:b w:val="false"/>
          <w:i w:val="false"/>
          <w:color w:val="000000"/>
          <w:sz w:val="28"/>
        </w:rPr>
        <w:t>
      не является выставкой произведений искусств и выставкой, носящей коммерческий характер;</w:t>
      </w:r>
    </w:p>
    <w:bookmarkEnd w:id="55"/>
    <w:bookmarkStart w:name="z335" w:id="56"/>
    <w:p>
      <w:pPr>
        <w:spacing w:after="0"/>
        <w:ind w:left="0"/>
        <w:jc w:val="both"/>
      </w:pPr>
      <w:r>
        <w:rPr>
          <w:rFonts w:ascii="Times New Roman"/>
          <w:b w:val="false"/>
          <w:i w:val="false"/>
          <w:color w:val="000000"/>
          <w:sz w:val="28"/>
        </w:rPr>
        <w:t>
      даты начала и завершения выставки указаны в регистрационном досье, разработанном юридическим лицом, созданным по решению Правительства Республики Казахстан, и утвержденном международной межправительственной организацией, созданной для контроля за выполнением положений международного договора о проведении международной специализированной выставки;</w:t>
      </w:r>
    </w:p>
    <w:bookmarkEnd w:id="56"/>
    <w:bookmarkStart w:name="z336" w:id="57"/>
    <w:p>
      <w:pPr>
        <w:spacing w:after="0"/>
        <w:ind w:left="0"/>
        <w:jc w:val="both"/>
      </w:pPr>
      <w:r>
        <w:rPr>
          <w:rFonts w:ascii="Times New Roman"/>
          <w:b w:val="false"/>
          <w:i w:val="false"/>
          <w:color w:val="000000"/>
          <w:sz w:val="28"/>
        </w:rPr>
        <w:t>
      49) участник международной специализированной выставки – физическое или юридическое лицо, выставляющее предметы (экспонаты) на международной специализированной выставке и представляющее соответствующую страну в национальных секциях на международной специализированной выставке, а также международная организация либо физическое или юридическое лицо, определенные внутренними правилами проведения международной специализированной выставки, принимаемыми в соответствии с условиями международного договора;</w:t>
      </w:r>
    </w:p>
    <w:bookmarkEnd w:id="57"/>
    <w:bookmarkStart w:name="z337" w:id="58"/>
    <w:p>
      <w:pPr>
        <w:spacing w:after="0"/>
        <w:ind w:left="0"/>
        <w:jc w:val="both"/>
      </w:pPr>
      <w:r>
        <w:rPr>
          <w:rFonts w:ascii="Times New Roman"/>
          <w:b w:val="false"/>
          <w:i w:val="false"/>
          <w:color w:val="000000"/>
          <w:sz w:val="28"/>
        </w:rPr>
        <w:t>
      50) территория международной специализированной выставки – земельные участки, предусмотренные в регистрационном досье, разработанном юридическим лицом, созданным по решению Правительства Республики Казахстан, и утверждаемом международной межправительственной организацией, созданной для контроля за выполнением положений международного договора о проведении международной специализированной выставки, и предоставляемые в соответствии с законодательством Республики Казахстан;</w:t>
      </w:r>
    </w:p>
    <w:bookmarkEnd w:id="58"/>
    <w:bookmarkStart w:name="z338" w:id="59"/>
    <w:p>
      <w:pPr>
        <w:spacing w:after="0"/>
        <w:ind w:left="0"/>
        <w:jc w:val="both"/>
      </w:pPr>
      <w:r>
        <w:rPr>
          <w:rFonts w:ascii="Times New Roman"/>
          <w:b w:val="false"/>
          <w:i w:val="false"/>
          <w:color w:val="000000"/>
          <w:sz w:val="28"/>
        </w:rPr>
        <w:t>
      51) послевыставочное использование территории международной специализированной выставки – управление объектами (эксплуатация объектов) международной специализированной выставки;</w:t>
      </w:r>
    </w:p>
    <w:bookmarkEnd w:id="59"/>
    <w:bookmarkStart w:name="z339" w:id="60"/>
    <w:p>
      <w:pPr>
        <w:spacing w:after="0"/>
        <w:ind w:left="0"/>
        <w:jc w:val="both"/>
      </w:pPr>
      <w:r>
        <w:rPr>
          <w:rFonts w:ascii="Times New Roman"/>
          <w:b w:val="false"/>
          <w:i w:val="false"/>
          <w:color w:val="000000"/>
          <w:sz w:val="28"/>
        </w:rPr>
        <w:t>
      52) объекты международной специализированной выставки – здания, архитектурные объекты, сооружения, инженерная и транспортная инфраструктура и иные объекты, оставшиеся после проведения международной специализированной выставки, расположенные на ее территории;</w:t>
      </w:r>
    </w:p>
    <w:bookmarkEnd w:id="60"/>
    <w:bookmarkStart w:name="z340" w:id="61"/>
    <w:p>
      <w:pPr>
        <w:spacing w:after="0"/>
        <w:ind w:left="0"/>
        <w:jc w:val="both"/>
      </w:pPr>
      <w:r>
        <w:rPr>
          <w:rFonts w:ascii="Times New Roman"/>
          <w:b w:val="false"/>
          <w:i w:val="false"/>
          <w:color w:val="000000"/>
          <w:sz w:val="28"/>
        </w:rPr>
        <w:t>
      53) крупный торговый объект – торговый объект с торговой площадью не менее двух тысяч квадратных метров;</w:t>
      </w:r>
    </w:p>
    <w:bookmarkEnd w:id="61"/>
    <w:bookmarkStart w:name="z341" w:id="62"/>
    <w:p>
      <w:pPr>
        <w:spacing w:after="0"/>
        <w:ind w:left="0"/>
        <w:jc w:val="both"/>
      </w:pPr>
      <w:r>
        <w:rPr>
          <w:rFonts w:ascii="Times New Roman"/>
          <w:b w:val="false"/>
          <w:i w:val="false"/>
          <w:color w:val="000000"/>
          <w:sz w:val="28"/>
        </w:rPr>
        <w:t xml:space="preserve">
      54) внутренняя торговля – предпринимательская деятельность физических и юридических лиц, направленная на осуществление купли-продажи товаров на территории Республики Казахстан; </w:t>
      </w:r>
    </w:p>
    <w:bookmarkEnd w:id="62"/>
    <w:bookmarkStart w:name="z342" w:id="63"/>
    <w:p>
      <w:pPr>
        <w:spacing w:after="0"/>
        <w:ind w:left="0"/>
        <w:jc w:val="both"/>
      </w:pPr>
      <w:r>
        <w:rPr>
          <w:rFonts w:ascii="Times New Roman"/>
          <w:b w:val="false"/>
          <w:i w:val="false"/>
          <w:color w:val="000000"/>
          <w:sz w:val="28"/>
        </w:rPr>
        <w:t>
      55) субъект внутренней торговли – физическое или юридическое лицо, осуществляющее в порядке, установленном законодательством Республики Казахстан, внутреннюю торговлю;</w:t>
      </w:r>
    </w:p>
    <w:bookmarkEnd w:id="63"/>
    <w:bookmarkStart w:name="z343" w:id="64"/>
    <w:p>
      <w:pPr>
        <w:spacing w:after="0"/>
        <w:ind w:left="0"/>
        <w:jc w:val="both"/>
      </w:pPr>
      <w:r>
        <w:rPr>
          <w:rFonts w:ascii="Times New Roman"/>
          <w:b w:val="false"/>
          <w:i w:val="false"/>
          <w:color w:val="000000"/>
          <w:sz w:val="28"/>
        </w:rPr>
        <w:t>
      56) электронная коммерция – предпринимательская деятельность в электронной торговле, а также продаже услуг, осуществляемая посредством цифровых технологий;</w:t>
      </w:r>
    </w:p>
    <w:bookmarkEnd w:id="64"/>
    <w:bookmarkStart w:name="z344" w:id="65"/>
    <w:p>
      <w:pPr>
        <w:spacing w:after="0"/>
        <w:ind w:left="0"/>
        <w:jc w:val="both"/>
      </w:pPr>
      <w:r>
        <w:rPr>
          <w:rFonts w:ascii="Times New Roman"/>
          <w:b w:val="false"/>
          <w:i w:val="false"/>
          <w:color w:val="000000"/>
          <w:sz w:val="28"/>
        </w:rPr>
        <w:t>
      57) электронная торговля – предпринимательская деятельность по реализации товаров, осуществляемая посредством цифровых технологий;</w:t>
      </w:r>
    </w:p>
    <w:bookmarkEnd w:id="65"/>
    <w:bookmarkStart w:name="z345" w:id="66"/>
    <w:p>
      <w:pPr>
        <w:spacing w:after="0"/>
        <w:ind w:left="0"/>
        <w:jc w:val="both"/>
      </w:pPr>
      <w:r>
        <w:rPr>
          <w:rFonts w:ascii="Times New Roman"/>
          <w:b w:val="false"/>
          <w:i w:val="false"/>
          <w:color w:val="000000"/>
          <w:sz w:val="28"/>
        </w:rPr>
        <w:t>
      58) электронная торговая площадка – интернет-ресурс, обеспечивающий инфраструктуру участникам электронной торговли, в том числе заключение договоров между ними на оказание работ и услуг с использованием цифровых технологий;</w:t>
      </w:r>
    </w:p>
    <w:bookmarkEnd w:id="66"/>
    <w:bookmarkStart w:name="z346" w:id="67"/>
    <w:p>
      <w:pPr>
        <w:spacing w:after="0"/>
        <w:ind w:left="0"/>
        <w:jc w:val="both"/>
      </w:pPr>
      <w:r>
        <w:rPr>
          <w:rFonts w:ascii="Times New Roman"/>
          <w:b w:val="false"/>
          <w:i w:val="false"/>
          <w:color w:val="000000"/>
          <w:sz w:val="28"/>
        </w:rPr>
        <w:t>
      59) участники электронной торговли – физические и юридические лица, участвующие в качестве покупателя, продавца и (или) электронной торговой площадки.</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68"/>
    <w:p>
      <w:pPr>
        <w:spacing w:after="0"/>
        <w:ind w:left="0"/>
        <w:jc w:val="left"/>
      </w:pPr>
      <w:r>
        <w:rPr>
          <w:rFonts w:ascii="Times New Roman"/>
          <w:b/>
          <w:i w:val="false"/>
          <w:color w:val="000000"/>
        </w:rPr>
        <w:t xml:space="preserve"> Статья 2. Законодательство Республики Казахстан о регулировании торговой деятельности</w:t>
      </w:r>
    </w:p>
    <w:bookmarkEnd w:id="68"/>
    <w:p>
      <w:pPr>
        <w:spacing w:after="0"/>
        <w:ind w:left="0"/>
        <w:jc w:val="both"/>
      </w:pPr>
      <w:r>
        <w:rPr>
          <w:rFonts w:ascii="Times New Roman"/>
          <w:b w:val="false"/>
          <w:i w:val="false"/>
          <w:color w:val="000000"/>
          <w:sz w:val="28"/>
        </w:rPr>
        <w:t xml:space="preserve">
      1. Законодательство Республики Казахстан о регулировании торговой деятельности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 </w:t>
      </w:r>
    </w:p>
    <w:bookmarkStart w:name="z4" w:id="69"/>
    <w:p>
      <w:pPr>
        <w:spacing w:after="0"/>
        <w:ind w:left="0"/>
        <w:jc w:val="left"/>
      </w:pPr>
      <w:r>
        <w:rPr>
          <w:rFonts w:ascii="Times New Roman"/>
          <w:b/>
          <w:i w:val="false"/>
          <w:color w:val="000000"/>
        </w:rPr>
        <w:t xml:space="preserve"> Статья 3. Цели и принципы регулирования торговой деятельности</w:t>
      </w:r>
    </w:p>
    <w:bookmarkEnd w:id="69"/>
    <w:bookmarkStart w:name="z202" w:id="70"/>
    <w:p>
      <w:pPr>
        <w:spacing w:after="0"/>
        <w:ind w:left="0"/>
        <w:jc w:val="both"/>
      </w:pPr>
      <w:r>
        <w:rPr>
          <w:rFonts w:ascii="Times New Roman"/>
          <w:b w:val="false"/>
          <w:i w:val="false"/>
          <w:color w:val="000000"/>
          <w:sz w:val="28"/>
        </w:rPr>
        <w:t xml:space="preserve">
      1. Целями регулирования торговой деятельности являются: </w:t>
      </w:r>
    </w:p>
    <w:bookmarkEnd w:id="70"/>
    <w:p>
      <w:pPr>
        <w:spacing w:after="0"/>
        <w:ind w:left="0"/>
        <w:jc w:val="both"/>
      </w:pPr>
      <w:r>
        <w:rPr>
          <w:rFonts w:ascii="Times New Roman"/>
          <w:b w:val="false"/>
          <w:i w:val="false"/>
          <w:color w:val="000000"/>
          <w:sz w:val="28"/>
        </w:rPr>
        <w:t xml:space="preserve">
      1) удовлетворение потребностей населения в товарах и развитие </w:t>
      </w:r>
    </w:p>
    <w:p>
      <w:pPr>
        <w:spacing w:after="0"/>
        <w:ind w:left="0"/>
        <w:jc w:val="both"/>
      </w:pPr>
      <w:r>
        <w:rPr>
          <w:rFonts w:ascii="Times New Roman"/>
          <w:b w:val="false"/>
          <w:i w:val="false"/>
          <w:color w:val="000000"/>
          <w:sz w:val="28"/>
        </w:rPr>
        <w:t xml:space="preserve">
      торговой инфраструктуры; </w:t>
      </w:r>
    </w:p>
    <w:p>
      <w:pPr>
        <w:spacing w:after="0"/>
        <w:ind w:left="0"/>
        <w:jc w:val="both"/>
      </w:pPr>
      <w:r>
        <w:rPr>
          <w:rFonts w:ascii="Times New Roman"/>
          <w:b w:val="false"/>
          <w:i w:val="false"/>
          <w:color w:val="000000"/>
          <w:sz w:val="28"/>
        </w:rPr>
        <w:t xml:space="preserve">
      2) организация торгового обслуживания и общественного питания; </w:t>
      </w:r>
    </w:p>
    <w:p>
      <w:pPr>
        <w:spacing w:after="0"/>
        <w:ind w:left="0"/>
        <w:jc w:val="both"/>
      </w:pPr>
      <w:r>
        <w:rPr>
          <w:rFonts w:ascii="Times New Roman"/>
          <w:b w:val="false"/>
          <w:i w:val="false"/>
          <w:color w:val="000000"/>
          <w:sz w:val="28"/>
        </w:rPr>
        <w:t xml:space="preserve">
      3) содействие развитию и совершенствованию торговой деятельности в Республике Казахстан; </w:t>
      </w:r>
    </w:p>
    <w:p>
      <w:pPr>
        <w:spacing w:after="0"/>
        <w:ind w:left="0"/>
        <w:jc w:val="both"/>
      </w:pPr>
      <w:r>
        <w:rPr>
          <w:rFonts w:ascii="Times New Roman"/>
          <w:b w:val="false"/>
          <w:i w:val="false"/>
          <w:color w:val="000000"/>
          <w:sz w:val="28"/>
        </w:rPr>
        <w:t>
      4) обеспечение условий для интеграции Республики Казахстан в мировую систему торговли;</w:t>
      </w:r>
    </w:p>
    <w:p>
      <w:pPr>
        <w:spacing w:after="0"/>
        <w:ind w:left="0"/>
        <w:jc w:val="both"/>
      </w:pPr>
      <w:r>
        <w:rPr>
          <w:rFonts w:ascii="Times New Roman"/>
          <w:b w:val="false"/>
          <w:i w:val="false"/>
          <w:color w:val="000000"/>
          <w:sz w:val="28"/>
        </w:rPr>
        <w:t>
      5) повышение конкурентоспособности товаров казахстанского происхождения;</w:t>
      </w:r>
    </w:p>
    <w:p>
      <w:pPr>
        <w:spacing w:after="0"/>
        <w:ind w:left="0"/>
        <w:jc w:val="both"/>
      </w:pPr>
      <w:r>
        <w:rPr>
          <w:rFonts w:ascii="Times New Roman"/>
          <w:b w:val="false"/>
          <w:i w:val="false"/>
          <w:color w:val="000000"/>
          <w:sz w:val="28"/>
        </w:rPr>
        <w:t>
      6) содействие устойчивому развитию экономики государства;</w:t>
      </w:r>
    </w:p>
    <w:p>
      <w:pPr>
        <w:spacing w:after="0"/>
        <w:ind w:left="0"/>
        <w:jc w:val="both"/>
      </w:pPr>
      <w:r>
        <w:rPr>
          <w:rFonts w:ascii="Times New Roman"/>
          <w:b w:val="false"/>
          <w:i w:val="false"/>
          <w:color w:val="000000"/>
          <w:sz w:val="28"/>
        </w:rPr>
        <w:t>
      7) обеспечение продовольственной безопасности;</w:t>
      </w:r>
    </w:p>
    <w:p>
      <w:pPr>
        <w:spacing w:after="0"/>
        <w:ind w:left="0"/>
        <w:jc w:val="both"/>
      </w:pPr>
      <w:r>
        <w:rPr>
          <w:rFonts w:ascii="Times New Roman"/>
          <w:b w:val="false"/>
          <w:i w:val="false"/>
          <w:color w:val="000000"/>
          <w:sz w:val="28"/>
        </w:rPr>
        <w:t>
      8) обеспечение недискриминационных условий для казахстанских производителей на внутренних и внешних рынках.</w:t>
      </w:r>
    </w:p>
    <w:bookmarkStart w:name="z203" w:id="71"/>
    <w:p>
      <w:pPr>
        <w:spacing w:after="0"/>
        <w:ind w:left="0"/>
        <w:jc w:val="both"/>
      </w:pPr>
      <w:r>
        <w:rPr>
          <w:rFonts w:ascii="Times New Roman"/>
          <w:b w:val="false"/>
          <w:i w:val="false"/>
          <w:color w:val="000000"/>
          <w:sz w:val="28"/>
        </w:rPr>
        <w:t>
      2. Основными принципами регулирования торговой деятельности являются:</w:t>
      </w:r>
    </w:p>
    <w:bookmarkEnd w:id="71"/>
    <w:p>
      <w:pPr>
        <w:spacing w:after="0"/>
        <w:ind w:left="0"/>
        <w:jc w:val="both"/>
      </w:pPr>
      <w:r>
        <w:rPr>
          <w:rFonts w:ascii="Times New Roman"/>
          <w:b w:val="false"/>
          <w:i w:val="false"/>
          <w:color w:val="000000"/>
          <w:sz w:val="28"/>
        </w:rPr>
        <w:t xml:space="preserve">
      1) равенство прав субъектов торговой деятельности; </w:t>
      </w:r>
    </w:p>
    <w:p>
      <w:pPr>
        <w:spacing w:after="0"/>
        <w:ind w:left="0"/>
        <w:jc w:val="both"/>
      </w:pPr>
      <w:r>
        <w:rPr>
          <w:rFonts w:ascii="Times New Roman"/>
          <w:b w:val="false"/>
          <w:i w:val="false"/>
          <w:color w:val="000000"/>
          <w:sz w:val="28"/>
        </w:rPr>
        <w:t xml:space="preserve">
      2) невмешательство государственных органов в торговую деятельность, за исключением случаев, установленных законодательством Республики Казахстан; </w:t>
      </w:r>
    </w:p>
    <w:p>
      <w:pPr>
        <w:spacing w:after="0"/>
        <w:ind w:left="0"/>
        <w:jc w:val="both"/>
      </w:pPr>
      <w:r>
        <w:rPr>
          <w:rFonts w:ascii="Times New Roman"/>
          <w:b w:val="false"/>
          <w:i w:val="false"/>
          <w:color w:val="000000"/>
          <w:sz w:val="28"/>
        </w:rPr>
        <w:t xml:space="preserve">
      3) поддержка свободного и добросовестного предпринимательства;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обеспечение качественного торгового обслуживания; </w:t>
      </w:r>
    </w:p>
    <w:p>
      <w:pPr>
        <w:spacing w:after="0"/>
        <w:ind w:left="0"/>
        <w:jc w:val="both"/>
      </w:pPr>
      <w:r>
        <w:rPr>
          <w:rFonts w:ascii="Times New Roman"/>
          <w:b w:val="false"/>
          <w:i w:val="false"/>
          <w:color w:val="000000"/>
          <w:sz w:val="28"/>
        </w:rPr>
        <w:t xml:space="preserve">
      6) свободный выбор вида торговой деятельности и возможность ее осуществления субъектами торговой деятельности; </w:t>
      </w:r>
    </w:p>
    <w:p>
      <w:pPr>
        <w:spacing w:after="0"/>
        <w:ind w:left="0"/>
        <w:jc w:val="both"/>
      </w:pPr>
      <w:r>
        <w:rPr>
          <w:rFonts w:ascii="Times New Roman"/>
          <w:b w:val="false"/>
          <w:i w:val="false"/>
          <w:color w:val="000000"/>
          <w:sz w:val="28"/>
        </w:rPr>
        <w:t xml:space="preserve">
      7) единство торговой политики как составной части государственной экономической политики Республики Казахстан; </w:t>
      </w:r>
    </w:p>
    <w:p>
      <w:pPr>
        <w:spacing w:after="0"/>
        <w:ind w:left="0"/>
        <w:jc w:val="both"/>
      </w:pPr>
      <w:r>
        <w:rPr>
          <w:rFonts w:ascii="Times New Roman"/>
          <w:b w:val="false"/>
          <w:i w:val="false"/>
          <w:color w:val="000000"/>
          <w:sz w:val="28"/>
        </w:rPr>
        <w:t>
      8) обеспечение в равной мере защиты прав и законных интересов потребителей, субъектов торговой деятельности и государства;</w:t>
      </w:r>
    </w:p>
    <w:p>
      <w:pPr>
        <w:spacing w:after="0"/>
        <w:ind w:left="0"/>
        <w:jc w:val="both"/>
      </w:pPr>
      <w:r>
        <w:rPr>
          <w:rFonts w:ascii="Times New Roman"/>
          <w:b w:val="false"/>
          <w:i w:val="false"/>
          <w:color w:val="000000"/>
          <w:sz w:val="28"/>
        </w:rPr>
        <w:t>
      9) единство применения методов государственного регулирования внешнеторговой деятельности на всей территории Республики Казахстан;</w:t>
      </w:r>
    </w:p>
    <w:p>
      <w:pPr>
        <w:spacing w:after="0"/>
        <w:ind w:left="0"/>
        <w:jc w:val="both"/>
      </w:pPr>
      <w:r>
        <w:rPr>
          <w:rFonts w:ascii="Times New Roman"/>
          <w:b w:val="false"/>
          <w:i w:val="false"/>
          <w:color w:val="000000"/>
          <w:sz w:val="28"/>
        </w:rPr>
        <w:t>
      10) гласность при разработке, принятии и применении мер государственного регулирования внешнеторговой деятельности;</w:t>
      </w:r>
    </w:p>
    <w:p>
      <w:pPr>
        <w:spacing w:after="0"/>
        <w:ind w:left="0"/>
        <w:jc w:val="both"/>
      </w:pPr>
      <w:r>
        <w:rPr>
          <w:rFonts w:ascii="Times New Roman"/>
          <w:b w:val="false"/>
          <w:i w:val="false"/>
          <w:color w:val="000000"/>
          <w:sz w:val="28"/>
        </w:rPr>
        <w:t xml:space="preserve">
      11) обоснованность, объективность и прозрачность применения мер государственного регулирования внешнеторговой деятельности.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72"/>
    <w:p>
      <w:pPr>
        <w:spacing w:after="0"/>
        <w:ind w:left="0"/>
        <w:jc w:val="left"/>
      </w:pPr>
      <w:r>
        <w:rPr>
          <w:rFonts w:ascii="Times New Roman"/>
          <w:b/>
          <w:i w:val="false"/>
          <w:color w:val="000000"/>
        </w:rPr>
        <w:t xml:space="preserve"> Статья 4. Сфера применения настоящего Закона</w:t>
      </w:r>
    </w:p>
    <w:bookmarkEnd w:id="72"/>
    <w:bookmarkStart w:name="z204" w:id="73"/>
    <w:p>
      <w:pPr>
        <w:spacing w:after="0"/>
        <w:ind w:left="0"/>
        <w:jc w:val="both"/>
      </w:pPr>
      <w:r>
        <w:rPr>
          <w:rFonts w:ascii="Times New Roman"/>
          <w:b w:val="false"/>
          <w:i w:val="false"/>
          <w:color w:val="000000"/>
          <w:sz w:val="28"/>
        </w:rPr>
        <w:t>
      1. Настоящий Закон действует на территории Республики Казахстан и распространяется на субъектов торговой деятельности.</w:t>
      </w:r>
    </w:p>
    <w:bookmarkEnd w:id="73"/>
    <w:bookmarkStart w:name="z205" w:id="74"/>
    <w:p>
      <w:pPr>
        <w:spacing w:after="0"/>
        <w:ind w:left="0"/>
        <w:jc w:val="both"/>
      </w:pPr>
      <w:r>
        <w:rPr>
          <w:rFonts w:ascii="Times New Roman"/>
          <w:b w:val="false"/>
          <w:i w:val="false"/>
          <w:color w:val="000000"/>
          <w:sz w:val="28"/>
        </w:rPr>
        <w:t>
      2. Действие настоящего Закона не распространяется на отношения:</w:t>
      </w:r>
    </w:p>
    <w:bookmarkEnd w:id="74"/>
    <w:bookmarkStart w:name="z246" w:id="75"/>
    <w:p>
      <w:pPr>
        <w:spacing w:after="0"/>
        <w:ind w:left="0"/>
        <w:jc w:val="both"/>
      </w:pPr>
      <w:r>
        <w:rPr>
          <w:rFonts w:ascii="Times New Roman"/>
          <w:b w:val="false"/>
          <w:i w:val="false"/>
          <w:color w:val="000000"/>
          <w:sz w:val="28"/>
        </w:rPr>
        <w:t>
      1) по обороту отдельных видов товаров, которые регулируются иными законодательными актами Республики Казахстан.</w:t>
      </w:r>
    </w:p>
    <w:bookmarkEnd w:id="75"/>
    <w:p>
      <w:pPr>
        <w:spacing w:after="0"/>
        <w:ind w:left="0"/>
        <w:jc w:val="both"/>
      </w:pPr>
      <w:r>
        <w:rPr>
          <w:rFonts w:ascii="Times New Roman"/>
          <w:b w:val="false"/>
          <w:i w:val="false"/>
          <w:color w:val="000000"/>
          <w:sz w:val="28"/>
        </w:rPr>
        <w:t>
      Осуществление торговой деятельности такими товарами в части, не урегулированной этими законодательными актами Республики Казахстан, регулируется нормами настоящего Закона;</w:t>
      </w:r>
    </w:p>
    <w:bookmarkStart w:name="z247" w:id="76"/>
    <w:p>
      <w:pPr>
        <w:spacing w:after="0"/>
        <w:ind w:left="0"/>
        <w:jc w:val="both"/>
      </w:pPr>
      <w:r>
        <w:rPr>
          <w:rFonts w:ascii="Times New Roman"/>
          <w:b w:val="false"/>
          <w:i w:val="false"/>
          <w:color w:val="000000"/>
          <w:sz w:val="28"/>
        </w:rPr>
        <w:t>
      2) связанные с деятельностью финансовых организаций, а также на отношения, связанные с операциями с финансовыми инструментами.</w:t>
      </w:r>
    </w:p>
    <w:bookmarkEnd w:id="76"/>
    <w:bookmarkStart w:name="z608" w:id="77"/>
    <w:p>
      <w:pPr>
        <w:spacing w:after="0"/>
        <w:ind w:left="0"/>
        <w:jc w:val="both"/>
      </w:pPr>
      <w:r>
        <w:rPr>
          <w:rFonts w:ascii="Times New Roman"/>
          <w:b w:val="false"/>
          <w:i w:val="false"/>
          <w:color w:val="000000"/>
          <w:sz w:val="28"/>
        </w:rPr>
        <w:t>
      3) связанные с деятельностью оператора электронной торговой площадки по продаже банковских и микрофинансовых активов и функционированием электронной торговой площадки по продаже банковских и микрофинансовых активов.</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78"/>
    <w:p>
      <w:pPr>
        <w:spacing w:after="0"/>
        <w:ind w:left="0"/>
        <w:jc w:val="left"/>
      </w:pPr>
      <w:r>
        <w:rPr>
          <w:rFonts w:ascii="Times New Roman"/>
          <w:b/>
          <w:i w:val="false"/>
          <w:color w:val="000000"/>
        </w:rPr>
        <w:t xml:space="preserve"> Глава 2. Государственное регулирование торговой деятельности</w:t>
      </w:r>
    </w:p>
    <w:bookmarkEnd w:id="78"/>
    <w:p>
      <w:pPr>
        <w:spacing w:after="0"/>
        <w:ind w:left="0"/>
        <w:jc w:val="both"/>
      </w:pPr>
      <w:r>
        <w:rPr>
          <w:rFonts w:ascii="Times New Roman"/>
          <w:b w:val="false"/>
          <w:i w:val="false"/>
          <w:color w:val="ff0000"/>
          <w:sz w:val="28"/>
        </w:rPr>
        <w:t xml:space="preserve">
      Сноска. Глава 2 в редакции Закона РК от 26.01.2011 </w:t>
      </w:r>
      <w:r>
        <w:rPr>
          <w:rFonts w:ascii="Times New Roman"/>
          <w:b w:val="false"/>
          <w:i w:val="false"/>
          <w:color w:val="ff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w:t>
      </w:r>
    </w:p>
    <w:bookmarkStart w:name="z7" w:id="79"/>
    <w:p>
      <w:pPr>
        <w:spacing w:after="0"/>
        <w:ind w:left="0"/>
        <w:jc w:val="left"/>
      </w:pPr>
      <w:r>
        <w:rPr>
          <w:rFonts w:ascii="Times New Roman"/>
          <w:b/>
          <w:i w:val="false"/>
          <w:color w:val="000000"/>
        </w:rPr>
        <w:t xml:space="preserve"> Статья 5. Формы и методы государственного регулирования торговой деятельности</w:t>
      </w:r>
    </w:p>
    <w:bookmarkEnd w:id="79"/>
    <w:bookmarkStart w:name="z206" w:id="80"/>
    <w:p>
      <w:pPr>
        <w:spacing w:after="0"/>
        <w:ind w:left="0"/>
        <w:jc w:val="both"/>
      </w:pPr>
      <w:r>
        <w:rPr>
          <w:rFonts w:ascii="Times New Roman"/>
          <w:b w:val="false"/>
          <w:i w:val="false"/>
          <w:color w:val="000000"/>
          <w:sz w:val="28"/>
        </w:rPr>
        <w:t>
      1. Формами государственного регулирования торговой деятельности являются:</w:t>
      </w:r>
    </w:p>
    <w:bookmarkEnd w:id="80"/>
    <w:p>
      <w:pPr>
        <w:spacing w:after="0"/>
        <w:ind w:left="0"/>
        <w:jc w:val="both"/>
      </w:pPr>
      <w:r>
        <w:rPr>
          <w:rFonts w:ascii="Times New Roman"/>
          <w:b w:val="false"/>
          <w:i w:val="false"/>
          <w:color w:val="000000"/>
          <w:sz w:val="28"/>
        </w:rPr>
        <w:t>
      1) определение порядка осуществления торговой деятельности;</w:t>
      </w:r>
    </w:p>
    <w:p>
      <w:pPr>
        <w:spacing w:after="0"/>
        <w:ind w:left="0"/>
        <w:jc w:val="both"/>
      </w:pPr>
      <w:r>
        <w:rPr>
          <w:rFonts w:ascii="Times New Roman"/>
          <w:b w:val="false"/>
          <w:i w:val="false"/>
          <w:color w:val="000000"/>
          <w:sz w:val="28"/>
        </w:rPr>
        <w:t>
      2) определение условий перемещения товаров через таможенную границу Евразийского экономического союза, совпадающую с Государственной границей Республики Казахстан;</w:t>
      </w:r>
    </w:p>
    <w:p>
      <w:pPr>
        <w:spacing w:after="0"/>
        <w:ind w:left="0"/>
        <w:jc w:val="both"/>
      </w:pPr>
      <w:r>
        <w:rPr>
          <w:rFonts w:ascii="Times New Roman"/>
          <w:b w:val="false"/>
          <w:i w:val="false"/>
          <w:color w:val="000000"/>
          <w:sz w:val="28"/>
        </w:rPr>
        <w:t>
      2-1) определение условий перемещения товаров при осуществлении взаимной торговли государствами-членами Евразийского экономического союза;</w:t>
      </w:r>
    </w:p>
    <w:p>
      <w:pPr>
        <w:spacing w:after="0"/>
        <w:ind w:left="0"/>
        <w:jc w:val="both"/>
      </w:pPr>
      <w:r>
        <w:rPr>
          <w:rFonts w:ascii="Times New Roman"/>
          <w:b w:val="false"/>
          <w:i w:val="false"/>
          <w:color w:val="000000"/>
          <w:sz w:val="28"/>
        </w:rPr>
        <w:t>
      3) стимулирование развития торговой деятельности;</w:t>
      </w:r>
    </w:p>
    <w:p>
      <w:pPr>
        <w:spacing w:after="0"/>
        <w:ind w:left="0"/>
        <w:jc w:val="both"/>
      </w:pPr>
      <w:r>
        <w:rPr>
          <w:rFonts w:ascii="Times New Roman"/>
          <w:b w:val="false"/>
          <w:i w:val="false"/>
          <w:color w:val="000000"/>
          <w:sz w:val="28"/>
        </w:rPr>
        <w:t>
      4) государственный контроль за соблюдением законодательства Республики Казахстан о регулировании торговой деятельности;</w:t>
      </w:r>
    </w:p>
    <w:p>
      <w:pPr>
        <w:spacing w:after="0"/>
        <w:ind w:left="0"/>
        <w:jc w:val="both"/>
      </w:pPr>
      <w:r>
        <w:rPr>
          <w:rFonts w:ascii="Times New Roman"/>
          <w:b w:val="false"/>
          <w:i w:val="false"/>
          <w:color w:val="000000"/>
          <w:sz w:val="28"/>
        </w:rPr>
        <w:t>
      5) сертификация.</w:t>
      </w:r>
    </w:p>
    <w:bookmarkStart w:name="z207" w:id="81"/>
    <w:p>
      <w:pPr>
        <w:spacing w:after="0"/>
        <w:ind w:left="0"/>
        <w:jc w:val="both"/>
      </w:pPr>
      <w:r>
        <w:rPr>
          <w:rFonts w:ascii="Times New Roman"/>
          <w:b w:val="false"/>
          <w:i w:val="false"/>
          <w:color w:val="000000"/>
          <w:sz w:val="28"/>
        </w:rPr>
        <w:t>
      2. Методами государственного регулирования торговой деятельности являются:</w:t>
      </w:r>
    </w:p>
    <w:bookmarkEnd w:id="81"/>
    <w:p>
      <w:pPr>
        <w:spacing w:after="0"/>
        <w:ind w:left="0"/>
        <w:jc w:val="both"/>
      </w:pPr>
      <w:r>
        <w:rPr>
          <w:rFonts w:ascii="Times New Roman"/>
          <w:b w:val="false"/>
          <w:i w:val="false"/>
          <w:color w:val="000000"/>
          <w:sz w:val="28"/>
        </w:rPr>
        <w:t>
      1) таможенно-тарифное регулирование внешнеторговой деятельности;</w:t>
      </w:r>
    </w:p>
    <w:p>
      <w:pPr>
        <w:spacing w:after="0"/>
        <w:ind w:left="0"/>
        <w:jc w:val="both"/>
      </w:pPr>
      <w:r>
        <w:rPr>
          <w:rFonts w:ascii="Times New Roman"/>
          <w:b w:val="false"/>
          <w:i w:val="false"/>
          <w:color w:val="000000"/>
          <w:sz w:val="28"/>
        </w:rPr>
        <w:t>
      2) нетарифное регулирование внешнеторговой деятельности;</w:t>
      </w:r>
    </w:p>
    <w:p>
      <w:pPr>
        <w:spacing w:after="0"/>
        <w:ind w:left="0"/>
        <w:jc w:val="both"/>
      </w:pPr>
      <w:r>
        <w:rPr>
          <w:rFonts w:ascii="Times New Roman"/>
          <w:b w:val="false"/>
          <w:i w:val="false"/>
          <w:color w:val="000000"/>
          <w:sz w:val="28"/>
        </w:rPr>
        <w:t>
      3) приостановление продажи и (или) запрет на продажу товаров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4) применение специальных защитных, антидемпинговых и компенсационных мер;</w:t>
      </w:r>
    </w:p>
    <w:p>
      <w:pPr>
        <w:spacing w:after="0"/>
        <w:ind w:left="0"/>
        <w:jc w:val="both"/>
      </w:pPr>
      <w:r>
        <w:rPr>
          <w:rFonts w:ascii="Times New Roman"/>
          <w:b w:val="false"/>
          <w:i w:val="false"/>
          <w:color w:val="000000"/>
          <w:sz w:val="28"/>
        </w:rPr>
        <w:t xml:space="preserve">
      5) участие в международных экономических санкциях; </w:t>
      </w:r>
    </w:p>
    <w:p>
      <w:pPr>
        <w:spacing w:after="0"/>
        <w:ind w:left="0"/>
        <w:jc w:val="both"/>
      </w:pPr>
      <w:r>
        <w:rPr>
          <w:rFonts w:ascii="Times New Roman"/>
          <w:b w:val="false"/>
          <w:i w:val="false"/>
          <w:color w:val="000000"/>
          <w:sz w:val="28"/>
        </w:rPr>
        <w:t>
      6) применение ответных мер;</w:t>
      </w:r>
    </w:p>
    <w:p>
      <w:pPr>
        <w:spacing w:after="0"/>
        <w:ind w:left="0"/>
        <w:jc w:val="both"/>
      </w:pPr>
      <w:r>
        <w:rPr>
          <w:rFonts w:ascii="Times New Roman"/>
          <w:b w:val="false"/>
          <w:i w:val="false"/>
          <w:color w:val="000000"/>
          <w:sz w:val="28"/>
        </w:rPr>
        <w:t>
      7) применение особых видов запретов и ограничений;</w:t>
      </w:r>
    </w:p>
    <w:p>
      <w:pPr>
        <w:spacing w:after="0"/>
        <w:ind w:left="0"/>
        <w:jc w:val="both"/>
      </w:pPr>
      <w:r>
        <w:rPr>
          <w:rFonts w:ascii="Times New Roman"/>
          <w:b w:val="false"/>
          <w:i w:val="false"/>
          <w:color w:val="000000"/>
          <w:sz w:val="28"/>
        </w:rPr>
        <w:t>
      8) применение компенсирующей меры;</w:t>
      </w:r>
    </w:p>
    <w:bookmarkStart w:name="z496" w:id="82"/>
    <w:p>
      <w:pPr>
        <w:spacing w:after="0"/>
        <w:ind w:left="0"/>
        <w:jc w:val="both"/>
      </w:pPr>
      <w:r>
        <w:rPr>
          <w:rFonts w:ascii="Times New Roman"/>
          <w:b w:val="false"/>
          <w:i w:val="false"/>
          <w:color w:val="000000"/>
          <w:sz w:val="28"/>
        </w:rPr>
        <w:t>
      9) применение мер, вводимых исходя из интересов национальной безопасности.</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8" w:id="83"/>
    <w:p>
      <w:pPr>
        <w:spacing w:after="0"/>
        <w:ind w:left="0"/>
        <w:jc w:val="left"/>
      </w:pPr>
      <w:r>
        <w:rPr>
          <w:rFonts w:ascii="Times New Roman"/>
          <w:b/>
          <w:i w:val="false"/>
          <w:color w:val="000000"/>
        </w:rPr>
        <w:t xml:space="preserve"> Статья 6. Компетенция Правительства Республики Казахстан</w:t>
      </w:r>
    </w:p>
    <w:bookmarkEnd w:id="83"/>
    <w:bookmarkStart w:name="z94" w:id="84"/>
    <w:p>
      <w:pPr>
        <w:spacing w:after="0"/>
        <w:ind w:left="0"/>
        <w:jc w:val="both"/>
      </w:pPr>
      <w:r>
        <w:rPr>
          <w:rFonts w:ascii="Times New Roman"/>
          <w:b w:val="false"/>
          <w:i w:val="false"/>
          <w:color w:val="000000"/>
          <w:sz w:val="28"/>
        </w:rPr>
        <w:t>
      Правительство Республики Казахстан:</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29.09.2014 </w:t>
      </w:r>
      <w:r>
        <w:rPr>
          <w:rFonts w:ascii="Times New Roman"/>
          <w:b w:val="false"/>
          <w:i w:val="false"/>
          <w:color w:val="000000"/>
          <w:sz w:val="28"/>
        </w:rPr>
        <w:t>№ 239-V</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- 8)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85"/>
    <w:p>
      <w:pPr>
        <w:spacing w:after="0"/>
        <w:ind w:left="0"/>
        <w:jc w:val="both"/>
      </w:pPr>
      <w:r>
        <w:rPr>
          <w:rFonts w:ascii="Times New Roman"/>
          <w:b w:val="false"/>
          <w:i w:val="false"/>
          <w:color w:val="000000"/>
          <w:sz w:val="28"/>
        </w:rPr>
        <w:t>
      9) осуществляет открытие торговых представительств Республики Казахстан за рубежом;</w:t>
      </w:r>
    </w:p>
    <w:bookmarkEnd w:id="85"/>
    <w:bookmarkStart w:name="z152" w:id="86"/>
    <w:p>
      <w:pPr>
        <w:spacing w:after="0"/>
        <w:ind w:left="0"/>
        <w:jc w:val="both"/>
      </w:pPr>
      <w:r>
        <w:rPr>
          <w:rFonts w:ascii="Times New Roman"/>
          <w:b w:val="false"/>
          <w:i w:val="false"/>
          <w:color w:val="000000"/>
          <w:sz w:val="28"/>
        </w:rPr>
        <w:t>
      10) принимает решения о подписании межправительственных соглашений в области торговой деятельности;</w:t>
      </w:r>
    </w:p>
    <w:bookmarkEnd w:id="86"/>
    <w:bookmarkStart w:name="z347" w:id="87"/>
    <w:p>
      <w:pPr>
        <w:spacing w:after="0"/>
        <w:ind w:left="0"/>
        <w:jc w:val="both"/>
      </w:pPr>
      <w:r>
        <w:rPr>
          <w:rFonts w:ascii="Times New Roman"/>
          <w:b w:val="false"/>
          <w:i w:val="false"/>
          <w:color w:val="000000"/>
          <w:sz w:val="28"/>
        </w:rPr>
        <w:t>
      10-1) принимает решение о применении компенсирующей меры на основании заключения уполномоченного органа;</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11-1) исключен Законом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11-2) определяет Единого оператора маркировки и прослеживаемости товаров;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- 14)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88"/>
    <w:p>
      <w:pPr>
        <w:spacing w:after="0"/>
        <w:ind w:left="0"/>
        <w:jc w:val="both"/>
      </w:pPr>
      <w:r>
        <w:rPr>
          <w:rFonts w:ascii="Times New Roman"/>
          <w:b w:val="false"/>
          <w:i w:val="false"/>
          <w:color w:val="000000"/>
          <w:sz w:val="28"/>
        </w:rPr>
        <w:t>
      14-1) создает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14-3) принимает решение о применении ответных мер;</w:t>
      </w:r>
    </w:p>
    <w:bookmarkEnd w:id="89"/>
    <w:bookmarkStart w:name="z208" w:id="90"/>
    <w:p>
      <w:pPr>
        <w:spacing w:after="0"/>
        <w:ind w:left="0"/>
        <w:jc w:val="both"/>
      </w:pPr>
      <w:r>
        <w:rPr>
          <w:rFonts w:ascii="Times New Roman"/>
          <w:b w:val="false"/>
          <w:i w:val="false"/>
          <w:color w:val="000000"/>
          <w:sz w:val="28"/>
        </w:rPr>
        <w:t>
      14-4) принимает решение о применении особых видов запретов и ограничений;</w:t>
      </w:r>
    </w:p>
    <w:bookmarkEnd w:id="90"/>
    <w:bookmarkStart w:name="z547" w:id="91"/>
    <w:p>
      <w:pPr>
        <w:spacing w:after="0"/>
        <w:ind w:left="0"/>
        <w:jc w:val="both"/>
      </w:pPr>
      <w:r>
        <w:rPr>
          <w:rFonts w:ascii="Times New Roman"/>
          <w:b w:val="false"/>
          <w:i w:val="false"/>
          <w:color w:val="000000"/>
          <w:sz w:val="28"/>
        </w:rPr>
        <w:t>
      14-5) утверждает порядок установления минимальной оптовой цены на производимые, ввозимые и (или) реализуемые в Республике Казахстан социально значимые продовольственные товары;</w:t>
      </w:r>
    </w:p>
    <w:bookmarkEnd w:id="91"/>
    <w:bookmarkStart w:name="z571" w:id="92"/>
    <w:p>
      <w:pPr>
        <w:spacing w:after="0"/>
        <w:ind w:left="0"/>
        <w:jc w:val="both"/>
      </w:pPr>
      <w:r>
        <w:rPr>
          <w:rFonts w:ascii="Times New Roman"/>
          <w:b w:val="false"/>
          <w:i w:val="false"/>
          <w:color w:val="000000"/>
          <w:sz w:val="28"/>
        </w:rPr>
        <w:t>
      14-6) определяет Экспортно-кредитное агентство и его функции;</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03.12.2013 </w:t>
      </w:r>
      <w:r>
        <w:rPr>
          <w:rFonts w:ascii="Times New Roman"/>
          <w:b w:val="false"/>
          <w:i w:val="false"/>
          <w:color w:val="000000"/>
          <w:sz w:val="28"/>
        </w:rPr>
        <w:t>№ 151-V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93"/>
    <w:p>
      <w:pPr>
        <w:spacing w:after="0"/>
        <w:ind w:left="0"/>
        <w:jc w:val="left"/>
      </w:pPr>
      <w:r>
        <w:rPr>
          <w:rFonts w:ascii="Times New Roman"/>
          <w:b/>
          <w:i w:val="false"/>
          <w:color w:val="000000"/>
        </w:rPr>
        <w:t xml:space="preserve"> Статья 7. Компетенция уполномоченного органа</w:t>
      </w:r>
    </w:p>
    <w:bookmarkEnd w:id="93"/>
    <w:p>
      <w:pPr>
        <w:spacing w:after="0"/>
        <w:ind w:left="0"/>
        <w:jc w:val="both"/>
      </w:pPr>
      <w:r>
        <w:rPr>
          <w:rFonts w:ascii="Times New Roman"/>
          <w:b w:val="false"/>
          <w:i w:val="false"/>
          <w:color w:val="000000"/>
          <w:sz w:val="28"/>
        </w:rPr>
        <w:t xml:space="preserve">
      Уполномоченный орган: </w:t>
      </w:r>
    </w:p>
    <w:bookmarkStart w:name="z600" w:id="94"/>
    <w:p>
      <w:pPr>
        <w:spacing w:after="0"/>
        <w:ind w:left="0"/>
        <w:jc w:val="both"/>
      </w:pPr>
      <w:r>
        <w:rPr>
          <w:rFonts w:ascii="Times New Roman"/>
          <w:b w:val="false"/>
          <w:i w:val="false"/>
          <w:color w:val="000000"/>
          <w:sz w:val="28"/>
        </w:rPr>
        <w:t>
      1) разрабатывает предложения по совершенствованию законодательства Республики Казахстан о регулировании торговой деятельности;</w:t>
      </w:r>
    </w:p>
    <w:bookmarkEnd w:id="94"/>
    <w:bookmarkStart w:name="z601" w:id="95"/>
    <w:p>
      <w:pPr>
        <w:spacing w:after="0"/>
        <w:ind w:left="0"/>
        <w:jc w:val="both"/>
      </w:pPr>
      <w:r>
        <w:rPr>
          <w:rFonts w:ascii="Times New Roman"/>
          <w:b w:val="false"/>
          <w:i w:val="false"/>
          <w:color w:val="000000"/>
          <w:sz w:val="28"/>
        </w:rPr>
        <w:t>
      1-1) формирует и реализует государственную торговую политику;</w:t>
      </w:r>
    </w:p>
    <w:bookmarkEnd w:id="95"/>
    <w:bookmarkStart w:name="z602" w:id="96"/>
    <w:p>
      <w:pPr>
        <w:spacing w:after="0"/>
        <w:ind w:left="0"/>
        <w:jc w:val="both"/>
      </w:pPr>
      <w:r>
        <w:rPr>
          <w:rFonts w:ascii="Times New Roman"/>
          <w:b w:val="false"/>
          <w:i w:val="false"/>
          <w:color w:val="000000"/>
          <w:sz w:val="28"/>
        </w:rPr>
        <w:t>
      1-2) принимает меры по защите внутреннего рынка Республики Казахстан;</w:t>
      </w:r>
    </w:p>
    <w:bookmarkEnd w:id="96"/>
    <w:bookmarkStart w:name="z603" w:id="97"/>
    <w:p>
      <w:pPr>
        <w:spacing w:after="0"/>
        <w:ind w:left="0"/>
        <w:jc w:val="both"/>
      </w:pPr>
      <w:r>
        <w:rPr>
          <w:rFonts w:ascii="Times New Roman"/>
          <w:b w:val="false"/>
          <w:i w:val="false"/>
          <w:color w:val="000000"/>
          <w:sz w:val="28"/>
        </w:rPr>
        <w:t>
      1-3) координирует работу государственных органов Республики Казахстан по вопросам применения торговых мер;</w:t>
      </w:r>
    </w:p>
    <w:bookmarkEnd w:id="97"/>
    <w:bookmarkStart w:name="z604" w:id="98"/>
    <w:p>
      <w:pPr>
        <w:spacing w:after="0"/>
        <w:ind w:left="0"/>
        <w:jc w:val="both"/>
      </w:pPr>
      <w:r>
        <w:rPr>
          <w:rFonts w:ascii="Times New Roman"/>
          <w:b w:val="false"/>
          <w:i w:val="false"/>
          <w:color w:val="000000"/>
          <w:sz w:val="28"/>
        </w:rPr>
        <w:t>
      1-4) осуществляет взаимодействие с рабочими органами Всемирной торговой организации (далее – ВТО) и членами ВТО;</w:t>
      </w:r>
    </w:p>
    <w:bookmarkEnd w:id="98"/>
    <w:bookmarkStart w:name="z605" w:id="99"/>
    <w:p>
      <w:pPr>
        <w:spacing w:after="0"/>
        <w:ind w:left="0"/>
        <w:jc w:val="both"/>
      </w:pPr>
      <w:r>
        <w:rPr>
          <w:rFonts w:ascii="Times New Roman"/>
          <w:b w:val="false"/>
          <w:i w:val="false"/>
          <w:color w:val="000000"/>
          <w:sz w:val="28"/>
        </w:rPr>
        <w:t>
      1-5) взаимодействует с Органом по разрешению споров ВТО;</w:t>
      </w:r>
    </w:p>
    <w:bookmarkEnd w:id="99"/>
    <w:bookmarkStart w:name="z606" w:id="100"/>
    <w:p>
      <w:pPr>
        <w:spacing w:after="0"/>
        <w:ind w:left="0"/>
        <w:jc w:val="both"/>
      </w:pPr>
      <w:r>
        <w:rPr>
          <w:rFonts w:ascii="Times New Roman"/>
          <w:b w:val="false"/>
          <w:i w:val="false"/>
          <w:color w:val="000000"/>
          <w:sz w:val="28"/>
        </w:rPr>
        <w:t>
      1-6) координирует работу по вопросам взаимодействия с рабочими органами и членами ВТО;</w:t>
      </w:r>
    </w:p>
    <w:bookmarkEnd w:id="100"/>
    <w:bookmarkStart w:name="z607" w:id="101"/>
    <w:p>
      <w:pPr>
        <w:spacing w:after="0"/>
        <w:ind w:left="0"/>
        <w:jc w:val="both"/>
      </w:pPr>
      <w:r>
        <w:rPr>
          <w:rFonts w:ascii="Times New Roman"/>
          <w:b w:val="false"/>
          <w:i w:val="false"/>
          <w:color w:val="000000"/>
          <w:sz w:val="28"/>
        </w:rPr>
        <w:t>
      1-7) обеспечивает функционирование информационного центра по вопросам ВТО;</w:t>
      </w:r>
    </w:p>
    <w:bookmarkEnd w:id="101"/>
    <w:p>
      <w:pPr>
        <w:spacing w:after="0"/>
        <w:ind w:left="0"/>
        <w:jc w:val="both"/>
      </w:pPr>
      <w:r>
        <w:rPr>
          <w:rFonts w:ascii="Times New Roman"/>
          <w:b w:val="false"/>
          <w:i w:val="false"/>
          <w:color w:val="000000"/>
          <w:sz w:val="28"/>
        </w:rPr>
        <w:t>
      2) принимает меры таможенно-тарифного и нетарифного регулирования внешнеторговой деятельности;</w:t>
      </w:r>
    </w:p>
    <w:p>
      <w:pPr>
        <w:spacing w:after="0"/>
        <w:ind w:left="0"/>
        <w:jc w:val="both"/>
      </w:pPr>
      <w:r>
        <w:rPr>
          <w:rFonts w:ascii="Times New Roman"/>
          <w:b w:val="false"/>
          <w:i w:val="false"/>
          <w:color w:val="000000"/>
          <w:sz w:val="28"/>
        </w:rPr>
        <w:t>
      2-1) утверждает перечень товаров, в отношении которых применяются ввозные или вывозные таможенные пошлины, размер ставок и срок их действия, а также при необходимости порядок их расчета;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определяет порядок рассмотрения предложений о применении, об изменении или отмене таможенно-тарифных, нетарифных, торговых и компенсирующих мер регулирования внешнеторговой деятельности;</w:t>
      </w:r>
    </w:p>
    <w:p>
      <w:pPr>
        <w:spacing w:after="0"/>
        <w:ind w:left="0"/>
        <w:jc w:val="both"/>
      </w:pPr>
      <w:r>
        <w:rPr>
          <w:rFonts w:ascii="Times New Roman"/>
          <w:b w:val="false"/>
          <w:i w:val="false"/>
          <w:color w:val="000000"/>
          <w:sz w:val="28"/>
        </w:rPr>
        <w:t>
      2-4) определяет перечень товаров, подлежащих маркировке, и дату его введения;</w:t>
      </w:r>
    </w:p>
    <w:p>
      <w:pPr>
        <w:spacing w:after="0"/>
        <w:ind w:left="0"/>
        <w:jc w:val="both"/>
      </w:pPr>
      <w:r>
        <w:rPr>
          <w:rFonts w:ascii="Times New Roman"/>
          <w:b w:val="false"/>
          <w:i w:val="false"/>
          <w:color w:val="000000"/>
          <w:sz w:val="28"/>
        </w:rPr>
        <w:t>
      3) разрабатывает предложения по развитию торговой деятельности, а также созданию благоприятных условий для производства и продажи товаров;</w:t>
      </w:r>
    </w:p>
    <w:p>
      <w:pPr>
        <w:spacing w:after="0"/>
        <w:ind w:left="0"/>
        <w:jc w:val="both"/>
      </w:pPr>
      <w:r>
        <w:rPr>
          <w:rFonts w:ascii="Times New Roman"/>
          <w:b w:val="false"/>
          <w:i w:val="false"/>
          <w:color w:val="000000"/>
          <w:sz w:val="28"/>
        </w:rPr>
        <w:t>
      4) разрабатывает и утверждает нормативные правовые акты Республики Казахстан в области регулирования торговой деятельности;</w:t>
      </w:r>
    </w:p>
    <w:p>
      <w:pPr>
        <w:spacing w:after="0"/>
        <w:ind w:left="0"/>
        <w:jc w:val="both"/>
      </w:pPr>
      <w:r>
        <w:rPr>
          <w:rFonts w:ascii="Times New Roman"/>
          <w:b w:val="false"/>
          <w:i w:val="false"/>
          <w:color w:val="000000"/>
          <w:sz w:val="28"/>
        </w:rPr>
        <w:t>
      4-1) утверждает правила внутренней торговли;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Законом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476" w:id="102"/>
    <w:p>
      <w:pPr>
        <w:spacing w:after="0"/>
        <w:ind w:left="0"/>
        <w:jc w:val="both"/>
      </w:pPr>
      <w:r>
        <w:rPr>
          <w:rFonts w:ascii="Times New Roman"/>
          <w:b w:val="false"/>
          <w:i w:val="false"/>
          <w:color w:val="000000"/>
          <w:sz w:val="28"/>
        </w:rPr>
        <w:t>
      4-3) разрабатывает и утверждает требования к оптово-распределительным центрам по согласованию с уполномоченным органом в области развития агропромышленного комплекса;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разрабатывает и утверждает нормы естественной убыли продовольственных товаров в розничной торговле;</w:t>
      </w:r>
    </w:p>
    <w:bookmarkStart w:name="z497" w:id="103"/>
    <w:p>
      <w:pPr>
        <w:spacing w:after="0"/>
        <w:ind w:left="0"/>
        <w:jc w:val="both"/>
      </w:pPr>
      <w:r>
        <w:rPr>
          <w:rFonts w:ascii="Times New Roman"/>
          <w:b w:val="false"/>
          <w:i w:val="false"/>
          <w:color w:val="000000"/>
          <w:sz w:val="28"/>
        </w:rPr>
        <w:t>
      7-2) разрабатывает и утверждает правила по определению страны происхождения товаров, выдаче сертификата о происхождении товара и отмене его действия, установлению форм сертификата о происхождении товаров;</w:t>
      </w:r>
    </w:p>
    <w:bookmarkEnd w:id="103"/>
    <w:bookmarkStart w:name="z498" w:id="104"/>
    <w:p>
      <w:pPr>
        <w:spacing w:after="0"/>
        <w:ind w:left="0"/>
        <w:jc w:val="both"/>
      </w:pPr>
      <w:r>
        <w:rPr>
          <w:rFonts w:ascii="Times New Roman"/>
          <w:b w:val="false"/>
          <w:i w:val="false"/>
          <w:color w:val="000000"/>
          <w:sz w:val="28"/>
        </w:rPr>
        <w:t>
      7-3) осуществляет верификацию (проверку) обоснованности выдачи сертификатов о происхождении товара, достоверности содержащихся в них сведений и выполнения изготовителями критериев определения страны происхождения товаров в соответствии с правилами по определению страны происхождения товаров, выдаче сертификата о происхождении товара и отмене его действия, установлению форм сертификата о происхождении товаров;</w:t>
      </w:r>
    </w:p>
    <w:bookmarkEnd w:id="104"/>
    <w:bookmarkStart w:name="z490" w:id="105"/>
    <w:p>
      <w:pPr>
        <w:spacing w:after="0"/>
        <w:ind w:left="0"/>
        <w:jc w:val="both"/>
      </w:pPr>
      <w:r>
        <w:rPr>
          <w:rFonts w:ascii="Times New Roman"/>
          <w:b w:val="false"/>
          <w:i w:val="false"/>
          <w:color w:val="000000"/>
          <w:sz w:val="28"/>
        </w:rPr>
        <w:t>
      7-4) осуществляет верификацию (проверку) обоснованности регистрации экспортеров в цифровых системах стран ввоза товара в целях подтверждения страны происхождения товаров в порядке, определенном уполномоченным органом;</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инициирует, участвует и организует совместно с Национальной палатой предпринимателей Республики Казахстан проведение республиканских и международных выставок и ярмарок;</w:t>
      </w:r>
    </w:p>
    <w:p>
      <w:pPr>
        <w:spacing w:after="0"/>
        <w:ind w:left="0"/>
        <w:jc w:val="both"/>
      </w:pPr>
      <w:r>
        <w:rPr>
          <w:rFonts w:ascii="Times New Roman"/>
          <w:b w:val="false"/>
          <w:i w:val="false"/>
          <w:color w:val="000000"/>
          <w:sz w:val="28"/>
        </w:rPr>
        <w:t>
      10) выступает от имени Правительства Республики Казахстан на переговорах с международными торгово-экономическими организациями и интеграционными объединениями, иностранными государствами, союзами иностранных государств;</w:t>
      </w:r>
    </w:p>
    <w:bookmarkStart w:name="z569" w:id="106"/>
    <w:p>
      <w:pPr>
        <w:spacing w:after="0"/>
        <w:ind w:left="0"/>
        <w:jc w:val="both"/>
      </w:pPr>
      <w:r>
        <w:rPr>
          <w:rFonts w:ascii="Times New Roman"/>
          <w:b w:val="false"/>
          <w:i w:val="false"/>
          <w:color w:val="000000"/>
          <w:sz w:val="28"/>
        </w:rPr>
        <w:t>
      10-1) осуществляет сотрудничество и взаимодействие с третьей стороной, международными организациями в области торговой деятельности;</w:t>
      </w:r>
    </w:p>
    <w:bookmarkEnd w:id="106"/>
    <w:bookmarkStart w:name="z572" w:id="107"/>
    <w:p>
      <w:pPr>
        <w:spacing w:after="0"/>
        <w:ind w:left="0"/>
        <w:jc w:val="both"/>
      </w:pPr>
      <w:r>
        <w:rPr>
          <w:rFonts w:ascii="Times New Roman"/>
          <w:b w:val="false"/>
          <w:i w:val="false"/>
          <w:color w:val="000000"/>
          <w:sz w:val="28"/>
        </w:rPr>
        <w:t>
      10-2) разрабатывает условия осуществления отдельных видов деятельности Экспортно-кредитного агентства и утверждает их по согласованию с центральным уполномоченным органом по государственному планированию, центральным уполномоченным органом по исполнению бюджета, уполномоченным органом по регулированию, контролю и надзору финансового рынка и финансовых организаций;</w:t>
      </w:r>
    </w:p>
    <w:bookmarkEnd w:id="107"/>
    <w:bookmarkStart w:name="z573" w:id="108"/>
    <w:p>
      <w:pPr>
        <w:spacing w:after="0"/>
        <w:ind w:left="0"/>
        <w:jc w:val="both"/>
      </w:pPr>
      <w:r>
        <w:rPr>
          <w:rFonts w:ascii="Times New Roman"/>
          <w:b w:val="false"/>
          <w:i w:val="false"/>
          <w:color w:val="000000"/>
          <w:sz w:val="28"/>
        </w:rPr>
        <w:t>
      10-3) разрабатывает правила формирования системы управления рисками и внутреннего контроля, а также формирования резервов и проведения по ним актуарных расчетов для Экспортно-кредитного агентства и утверждает их по согласованию с центральным уполномоченным органом по государственному планированию, центральным уполномоченным органом по исполнению бюджета, уполномоченным органом по регулированию, контролю и надзору финансового рынка и финансовых организаций;</w:t>
      </w:r>
    </w:p>
    <w:bookmarkEnd w:id="108"/>
    <w:bookmarkStart w:name="z611" w:id="109"/>
    <w:p>
      <w:pPr>
        <w:spacing w:after="0"/>
        <w:ind w:left="0"/>
        <w:jc w:val="both"/>
      </w:pPr>
      <w:r>
        <w:rPr>
          <w:rFonts w:ascii="Times New Roman"/>
          <w:b w:val="false"/>
          <w:i w:val="false"/>
          <w:color w:val="000000"/>
          <w:sz w:val="28"/>
        </w:rPr>
        <w:t>
      10-4) разрабатывает требования к формированию, методике расчета страховых резервов по договорам страхования, перестрахования, заключаемым Экспортно-кредитным агентством, их структуре и утверждает их по согласованию с уполномоченным органом по регулированию, контролю и надзору финансового рынка и финансовых организаций;</w:t>
      </w:r>
    </w:p>
    <w:bookmarkEnd w:id="109"/>
    <w:bookmarkStart w:name="z612" w:id="110"/>
    <w:p>
      <w:pPr>
        <w:spacing w:after="0"/>
        <w:ind w:left="0"/>
        <w:jc w:val="both"/>
      </w:pPr>
      <w:r>
        <w:rPr>
          <w:rFonts w:ascii="Times New Roman"/>
          <w:b w:val="false"/>
          <w:i w:val="false"/>
          <w:color w:val="000000"/>
          <w:sz w:val="28"/>
        </w:rPr>
        <w:t>
      10-5) разрабатывает перечень, формы, сроки и порядок представления отчетности Экспортно-кредитным агентством по заключению и исполнению договоров страхования, перестрахования и утверждает их по согласованию с уполномоченным органом по регулированию, контролю и надзору финансового рынка и финансовых организаций, уполномоченным органом в сфере обеспечения поступлений налогов и платежей в бюджет, уполномоченным органом в области налоговой политики;</w:t>
      </w:r>
    </w:p>
    <w:bookmarkEnd w:id="110"/>
    <w:bookmarkStart w:name="z613" w:id="111"/>
    <w:p>
      <w:pPr>
        <w:spacing w:after="0"/>
        <w:ind w:left="0"/>
        <w:jc w:val="both"/>
      </w:pPr>
      <w:r>
        <w:rPr>
          <w:rFonts w:ascii="Times New Roman"/>
          <w:b w:val="false"/>
          <w:i w:val="false"/>
          <w:color w:val="000000"/>
          <w:sz w:val="28"/>
        </w:rPr>
        <w:t>
      10-6) разрабатывает и утверждает совместно с уполномоченным органом в сфере обеспечения поступлений налогов и платежей в бюджет правила представления заключения о соответствии размера страховых резервов по незаработанным премиям, непроизошедшим убыткам, заявленным, но неурегулированным убыткам, произошедшим, но незаявленным убыткам по договорам страхования и перестрахования, заключаемым Экспортно-кредитным агентством, требованиям, установленным законодательством Республики Казахстан о регулировании торговой деятельности;</w:t>
      </w:r>
    </w:p>
    <w:bookmarkEnd w:id="111"/>
    <w:p>
      <w:pPr>
        <w:spacing w:after="0"/>
        <w:ind w:left="0"/>
        <w:jc w:val="both"/>
      </w:pPr>
      <w:r>
        <w:rPr>
          <w:rFonts w:ascii="Times New Roman"/>
          <w:b w:val="false"/>
          <w:i w:val="false"/>
          <w:color w:val="000000"/>
          <w:sz w:val="28"/>
        </w:rPr>
        <w:t>
      11) осуществляет лицензирование экспорта и (или) импорта отдельных товаров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15)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r>
        <w:rPr>
          <w:rFonts w:ascii="Times New Roman"/>
          <w:b w:val="false"/>
          <w:i w:val="false"/>
          <w:color w:val="ff0000"/>
          <w:sz w:val="28"/>
        </w:rPr>
        <w:t xml:space="preserve">      15-1)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112"/>
    <w:p>
      <w:pPr>
        <w:spacing w:after="0"/>
        <w:ind w:left="0"/>
        <w:jc w:val="both"/>
      </w:pPr>
      <w:r>
        <w:rPr>
          <w:rFonts w:ascii="Times New Roman"/>
          <w:b w:val="false"/>
          <w:i w:val="false"/>
          <w:color w:val="000000"/>
          <w:sz w:val="28"/>
        </w:rPr>
        <w:t>
      15-2) утверждает правила и условия предоставления тарифных льгот, а также перечень товаров, в отношении которых предоставляется тарифная льгота;</w:t>
      </w:r>
    </w:p>
    <w:bookmarkEnd w:id="112"/>
    <w:p>
      <w:pPr>
        <w:spacing w:after="0"/>
        <w:ind w:left="0"/>
        <w:jc w:val="both"/>
      </w:pPr>
      <w:r>
        <w:rPr>
          <w:rFonts w:ascii="Times New Roman"/>
          <w:b w:val="false"/>
          <w:i w:val="false"/>
          <w:color w:val="000000"/>
          <w:sz w:val="28"/>
        </w:rPr>
        <w:t>
      15-3) проводит расследование в целях подготовки заключения о целесообразности применения компенсирующей меры;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15-4) исключен Законом РК от 19.05.2025 </w:t>
      </w:r>
      <w:r>
        <w:rPr>
          <w:rFonts w:ascii="Times New Roman"/>
          <w:b w:val="false"/>
          <w:i w:val="false"/>
          <w:color w:val="000000"/>
          <w:sz w:val="28"/>
        </w:rPr>
        <w:t>№ 188-VIII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48" w:id="113"/>
    <w:p>
      <w:pPr>
        <w:spacing w:after="0"/>
        <w:ind w:left="0"/>
        <w:jc w:val="both"/>
      </w:pPr>
      <w:r>
        <w:rPr>
          <w:rFonts w:ascii="Times New Roman"/>
          <w:b w:val="false"/>
          <w:i w:val="false"/>
          <w:color w:val="000000"/>
          <w:sz w:val="28"/>
        </w:rPr>
        <w:t>
      15-5) утверждает минимальные оптовые цены на производимые, ввозимые и (или) реализуемые в Республике Казахстан социально значимые продовольственные товары в соответствии с порядком установления минимальной оптовой цены на производимые, ввозимые и (или) реализуемые в Республике Казахстан социально значимые продовольственные товары;</w:t>
      </w:r>
    </w:p>
    <w:bookmarkEnd w:id="113"/>
    <w:bookmarkStart w:name="z540" w:id="114"/>
    <w:p>
      <w:pPr>
        <w:spacing w:after="0"/>
        <w:ind w:left="0"/>
        <w:jc w:val="both"/>
      </w:pPr>
      <w:r>
        <w:rPr>
          <w:rFonts w:ascii="Times New Roman"/>
          <w:b w:val="false"/>
          <w:i w:val="false"/>
          <w:color w:val="000000"/>
          <w:sz w:val="28"/>
        </w:rPr>
        <w:t>
      15-6) разрабатывает перечень социально значимых продовольственных товаров;</w:t>
      </w:r>
    </w:p>
    <w:bookmarkEnd w:id="114"/>
    <w:bookmarkStart w:name="z541" w:id="115"/>
    <w:p>
      <w:pPr>
        <w:spacing w:after="0"/>
        <w:ind w:left="0"/>
        <w:jc w:val="both"/>
      </w:pPr>
      <w:r>
        <w:rPr>
          <w:rFonts w:ascii="Times New Roman"/>
          <w:b w:val="false"/>
          <w:i w:val="false"/>
          <w:color w:val="000000"/>
          <w:sz w:val="28"/>
        </w:rPr>
        <w:t>
      15-7) проводит мониторинг цен на социально значимые продовольственные товары;</w:t>
      </w:r>
    </w:p>
    <w:bookmarkEnd w:id="115"/>
    <w:bookmarkStart w:name="z542" w:id="116"/>
    <w:p>
      <w:pPr>
        <w:spacing w:after="0"/>
        <w:ind w:left="0"/>
        <w:jc w:val="both"/>
      </w:pPr>
      <w:r>
        <w:rPr>
          <w:rFonts w:ascii="Times New Roman"/>
          <w:b w:val="false"/>
          <w:i w:val="false"/>
          <w:color w:val="000000"/>
          <w:sz w:val="28"/>
        </w:rPr>
        <w:t>
      15-8) утверждает методику расчета целевых индикаторов в области торговли для оценки эффективности деятельности местных исполнительных органов;</w:t>
      </w:r>
    </w:p>
    <w:bookmarkEnd w:id="116"/>
    <w:p>
      <w:pPr>
        <w:spacing w:after="0"/>
        <w:ind w:left="0"/>
        <w:jc w:val="both"/>
      </w:pPr>
      <w:r>
        <w:rPr>
          <w:rFonts w:ascii="Times New Roman"/>
          <w:b w:val="false"/>
          <w:i w:val="false"/>
          <w:color w:val="000000"/>
          <w:sz w:val="28"/>
        </w:rPr>
        <w:t>
      15-9) утверждает правила регистрации в цифровой системе;</w:t>
      </w:r>
    </w:p>
    <w:bookmarkStart w:name="z549" w:id="117"/>
    <w:p>
      <w:pPr>
        <w:spacing w:after="0"/>
        <w:ind w:left="0"/>
        <w:jc w:val="both"/>
      </w:pPr>
      <w:r>
        <w:rPr>
          <w:rFonts w:ascii="Times New Roman"/>
          <w:b w:val="false"/>
          <w:i w:val="false"/>
          <w:color w:val="000000"/>
          <w:sz w:val="28"/>
        </w:rPr>
        <w:t>
      15-10) осуществляет государственный контроль за соблюдением законодательства Республики Казахстан о регулировании торговой деятельности;</w:t>
      </w:r>
    </w:p>
    <w:bookmarkEnd w:id="117"/>
    <w:bookmarkStart w:name="z596" w:id="118"/>
    <w:p>
      <w:pPr>
        <w:spacing w:after="0"/>
        <w:ind w:left="0"/>
        <w:jc w:val="both"/>
      </w:pPr>
      <w:r>
        <w:rPr>
          <w:rFonts w:ascii="Times New Roman"/>
          <w:b w:val="false"/>
          <w:i w:val="false"/>
          <w:color w:val="000000"/>
          <w:sz w:val="28"/>
        </w:rPr>
        <w:t>
      15-11) утверждает порядок и оказывает субъектам внутренней торговли меры государственной поддержки частного предпринимательства в пределах своей компетенции;</w:t>
      </w:r>
    </w:p>
    <w:bookmarkEnd w:id="118"/>
    <w:bookmarkStart w:name="z614" w:id="119"/>
    <w:p>
      <w:pPr>
        <w:spacing w:after="0"/>
        <w:ind w:left="0"/>
        <w:jc w:val="both"/>
      </w:pPr>
      <w:r>
        <w:rPr>
          <w:rFonts w:ascii="Times New Roman"/>
          <w:b w:val="false"/>
          <w:i w:val="false"/>
          <w:color w:val="000000"/>
          <w:sz w:val="28"/>
        </w:rPr>
        <w:t>
      15-12) утверждает правила ведения Национального каталога товаров, а также регистрации товаров в нем;</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16)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 с изменениями, внесенными законами РК от 04.07.2013</w:t>
      </w:r>
      <w:r>
        <w:rPr>
          <w:rFonts w:ascii="Times New Roman"/>
          <w:b w:val="false"/>
          <w:i w:val="false"/>
          <w:color w:val="000000"/>
          <w:sz w:val="28"/>
        </w:rPr>
        <w:t xml:space="preserve"> № 130-V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с 01.01.2024);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0" w:id="120"/>
    <w:p>
      <w:pPr>
        <w:spacing w:after="0"/>
        <w:ind w:left="0"/>
        <w:jc w:val="left"/>
      </w:pPr>
      <w:r>
        <w:rPr>
          <w:rFonts w:ascii="Times New Roman"/>
          <w:b/>
          <w:i w:val="false"/>
          <w:color w:val="000000"/>
        </w:rPr>
        <w:t xml:space="preserve"> Статья 7-1. Компетенция уполномоченного органа в области регулирования индустриальной политики</w:t>
      </w:r>
    </w:p>
    <w:bookmarkEnd w:id="120"/>
    <w:p>
      <w:pPr>
        <w:spacing w:after="0"/>
        <w:ind w:left="0"/>
        <w:jc w:val="both"/>
      </w:pPr>
      <w:r>
        <w:rPr>
          <w:rFonts w:ascii="Times New Roman"/>
          <w:b w:val="false"/>
          <w:i w:val="false"/>
          <w:color w:val="ff0000"/>
          <w:sz w:val="28"/>
        </w:rPr>
        <w:t xml:space="preserve">
      Сноска. Статья 7-1 исключена Законом РК от 09.01.2012 </w:t>
      </w:r>
      <w:r>
        <w:rPr>
          <w:rFonts w:ascii="Times New Roman"/>
          <w:b w:val="false"/>
          <w:i w:val="false"/>
          <w:color w:val="ff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348" w:id="121"/>
    <w:p>
      <w:pPr>
        <w:spacing w:after="0"/>
        <w:ind w:left="0"/>
        <w:jc w:val="left"/>
      </w:pPr>
      <w:r>
        <w:rPr>
          <w:rFonts w:ascii="Times New Roman"/>
          <w:b/>
          <w:i w:val="false"/>
          <w:color w:val="000000"/>
        </w:rPr>
        <w:t xml:space="preserve"> Статья 7-2. Компетенция отраслевых уполномоченных государственных органов в области маркировки и прослеживаемости товаров</w:t>
      </w:r>
    </w:p>
    <w:bookmarkEnd w:id="121"/>
    <w:bookmarkStart w:name="z349" w:id="122"/>
    <w:p>
      <w:pPr>
        <w:spacing w:after="0"/>
        <w:ind w:left="0"/>
        <w:jc w:val="both"/>
      </w:pPr>
      <w:r>
        <w:rPr>
          <w:rFonts w:ascii="Times New Roman"/>
          <w:b w:val="false"/>
          <w:i w:val="false"/>
          <w:color w:val="000000"/>
          <w:sz w:val="28"/>
        </w:rPr>
        <w:t>
      Отраслевые уполномоченные государственные органы в области маркировки и прослеживаемости товаров:</w:t>
      </w:r>
    </w:p>
    <w:bookmarkEnd w:id="122"/>
    <w:bookmarkStart w:name="z350" w:id="123"/>
    <w:p>
      <w:pPr>
        <w:spacing w:after="0"/>
        <w:ind w:left="0"/>
        <w:jc w:val="both"/>
      </w:pPr>
      <w:r>
        <w:rPr>
          <w:rFonts w:ascii="Times New Roman"/>
          <w:b w:val="false"/>
          <w:i w:val="false"/>
          <w:color w:val="000000"/>
          <w:sz w:val="28"/>
        </w:rPr>
        <w:t>
      1) разрабатывают и согласовывают с координирующим органом в области маркировки и прослеживаемости товаров функциональные требования к цифровой системе маркировки и прослеживаемости товаров;</w:t>
      </w:r>
    </w:p>
    <w:bookmarkEnd w:id="123"/>
    <w:bookmarkStart w:name="z351" w:id="124"/>
    <w:p>
      <w:pPr>
        <w:spacing w:after="0"/>
        <w:ind w:left="0"/>
        <w:jc w:val="both"/>
      </w:pPr>
      <w:r>
        <w:rPr>
          <w:rFonts w:ascii="Times New Roman"/>
          <w:b w:val="false"/>
          <w:i w:val="false"/>
          <w:color w:val="000000"/>
          <w:sz w:val="28"/>
        </w:rPr>
        <w:t xml:space="preserve">
      2) в пределах компетенции осуществляют маркировку и прослеживаемость товаров в соответствии с определенными ими порядками; </w:t>
      </w:r>
    </w:p>
    <w:bookmarkEnd w:id="124"/>
    <w:bookmarkStart w:name="z352" w:id="125"/>
    <w:p>
      <w:pPr>
        <w:spacing w:after="0"/>
        <w:ind w:left="0"/>
        <w:jc w:val="both"/>
      </w:pPr>
      <w:r>
        <w:rPr>
          <w:rFonts w:ascii="Times New Roman"/>
          <w:b w:val="false"/>
          <w:i w:val="false"/>
          <w:color w:val="000000"/>
          <w:sz w:val="28"/>
        </w:rPr>
        <w:t>
      3) вносят по итогам пилотного проекта по маркировке и прослеживаемости отдельных групп товаров с анализом целесообразности введения маркировки и прослеживаемости предложения о включении в перечень товаров, подлежащих маркировке и прослеживаемости, в уполномоченный орган по согласованию с координирующим органом в области маркировки и прослеживаемости товаров и Национальной палатой предпринимателей Республики Казахстан;</w:t>
      </w:r>
    </w:p>
    <w:bookmarkEnd w:id="125"/>
    <w:bookmarkStart w:name="z353" w:id="126"/>
    <w:p>
      <w:pPr>
        <w:spacing w:after="0"/>
        <w:ind w:left="0"/>
        <w:jc w:val="both"/>
      </w:pPr>
      <w:r>
        <w:rPr>
          <w:rFonts w:ascii="Times New Roman"/>
          <w:b w:val="false"/>
          <w:i w:val="false"/>
          <w:color w:val="000000"/>
          <w:sz w:val="28"/>
        </w:rPr>
        <w:t>
      4) проводят анализ регуляторного воздействия на товары, подлежащие маркировке и прослеживаемости;</w:t>
      </w:r>
    </w:p>
    <w:bookmarkEnd w:id="126"/>
    <w:bookmarkStart w:name="z354" w:id="127"/>
    <w:p>
      <w:pPr>
        <w:spacing w:after="0"/>
        <w:ind w:left="0"/>
        <w:jc w:val="both"/>
      </w:pPr>
      <w:r>
        <w:rPr>
          <w:rFonts w:ascii="Times New Roman"/>
          <w:b w:val="false"/>
          <w:i w:val="false"/>
          <w:color w:val="000000"/>
          <w:sz w:val="28"/>
        </w:rPr>
        <w:t>
      5) ведут реестры участников оборота товаров, подлежащих маркировке и прослеживаемости;</w:t>
      </w:r>
    </w:p>
    <w:bookmarkEnd w:id="127"/>
    <w:bookmarkStart w:name="z355" w:id="128"/>
    <w:p>
      <w:pPr>
        <w:spacing w:after="0"/>
        <w:ind w:left="0"/>
        <w:jc w:val="both"/>
      </w:pPr>
      <w:r>
        <w:rPr>
          <w:rFonts w:ascii="Times New Roman"/>
          <w:b w:val="false"/>
          <w:i w:val="false"/>
          <w:color w:val="000000"/>
          <w:sz w:val="28"/>
        </w:rPr>
        <w:t>
      6) осуществляют мониторинг оборота товаров, подлежащих маркировке и прослеживаемости, в том числе во взаимной торговле с государствами – членами Евразийского экономического союза, в пределах своей компетенции;</w:t>
      </w:r>
    </w:p>
    <w:bookmarkEnd w:id="128"/>
    <w:bookmarkStart w:name="z356" w:id="129"/>
    <w:p>
      <w:pPr>
        <w:spacing w:after="0"/>
        <w:ind w:left="0"/>
        <w:jc w:val="both"/>
      </w:pPr>
      <w:r>
        <w:rPr>
          <w:rFonts w:ascii="Times New Roman"/>
          <w:b w:val="false"/>
          <w:i w:val="false"/>
          <w:color w:val="000000"/>
          <w:sz w:val="28"/>
        </w:rPr>
        <w:t>
      7) определяют предельный размер стоимости контрольного (идентификационного) знака, средства идентификации, применяемых в маркировке товаров, по согласованию с координирующим органом в области маркировки и прослеживаемости товаров и Национальной палатой предпринимателей Республики Казахстан;</w:t>
      </w:r>
    </w:p>
    <w:bookmarkEnd w:id="129"/>
    <w:bookmarkStart w:name="z357" w:id="130"/>
    <w:p>
      <w:pPr>
        <w:spacing w:after="0"/>
        <w:ind w:left="0"/>
        <w:jc w:val="both"/>
      </w:pPr>
      <w:r>
        <w:rPr>
          <w:rFonts w:ascii="Times New Roman"/>
          <w:b w:val="false"/>
          <w:i w:val="false"/>
          <w:color w:val="000000"/>
          <w:sz w:val="28"/>
        </w:rPr>
        <w:t>
      8)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7-2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131"/>
    <w:p>
      <w:pPr>
        <w:spacing w:after="0"/>
        <w:ind w:left="0"/>
        <w:jc w:val="left"/>
      </w:pPr>
      <w:r>
        <w:rPr>
          <w:rFonts w:ascii="Times New Roman"/>
          <w:b/>
          <w:i w:val="false"/>
          <w:color w:val="000000"/>
        </w:rPr>
        <w:t xml:space="preserve"> Статья 7-3. Компетенция координирующего органа в области маркировки и прослеживаемости товаров</w:t>
      </w:r>
    </w:p>
    <w:bookmarkEnd w:id="131"/>
    <w:bookmarkStart w:name="z359" w:id="132"/>
    <w:p>
      <w:pPr>
        <w:spacing w:after="0"/>
        <w:ind w:left="0"/>
        <w:jc w:val="both"/>
      </w:pPr>
      <w:r>
        <w:rPr>
          <w:rFonts w:ascii="Times New Roman"/>
          <w:b w:val="false"/>
          <w:i w:val="false"/>
          <w:color w:val="000000"/>
          <w:sz w:val="28"/>
        </w:rPr>
        <w:t>
      Координирующий орган в области маркировки и прослеживаемости товаров:</w:t>
      </w:r>
    </w:p>
    <w:bookmarkEnd w:id="132"/>
    <w:bookmarkStart w:name="z360" w:id="133"/>
    <w:p>
      <w:pPr>
        <w:spacing w:after="0"/>
        <w:ind w:left="0"/>
        <w:jc w:val="both"/>
      </w:pPr>
      <w:r>
        <w:rPr>
          <w:rFonts w:ascii="Times New Roman"/>
          <w:b w:val="false"/>
          <w:i w:val="false"/>
          <w:color w:val="000000"/>
          <w:sz w:val="28"/>
        </w:rPr>
        <w:t>
      1) формирует и реализует государственную политику по вопросам маркировки и прослеживаемости товаров;</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134"/>
    <w:p>
      <w:pPr>
        <w:spacing w:after="0"/>
        <w:ind w:left="0"/>
        <w:jc w:val="both"/>
      </w:pPr>
      <w:r>
        <w:rPr>
          <w:rFonts w:ascii="Times New Roman"/>
          <w:b w:val="false"/>
          <w:i w:val="false"/>
          <w:color w:val="000000"/>
          <w:sz w:val="28"/>
        </w:rPr>
        <w:t>
      3) утверждает требования к цифровой системе маркировки и прослеживаемости товаров по согласованию с отраслевыми уполномоченными государственными органами в области маркировки и прослеживаемости товаров и Национальной палатой предпринимателей Республики Казахстан в пределах их компетенции;</w:t>
      </w:r>
    </w:p>
    <w:bookmarkEnd w:id="134"/>
    <w:bookmarkStart w:name="z363" w:id="135"/>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7-3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4" w:id="136"/>
    <w:p>
      <w:pPr>
        <w:spacing w:after="0"/>
        <w:ind w:left="0"/>
        <w:jc w:val="left"/>
      </w:pPr>
      <w:r>
        <w:rPr>
          <w:rFonts w:ascii="Times New Roman"/>
          <w:b/>
          <w:i w:val="false"/>
          <w:color w:val="000000"/>
        </w:rPr>
        <w:t xml:space="preserve"> Статья 7-4. Единый оператор маркировки и прослеживаемости товаров</w:t>
      </w:r>
    </w:p>
    <w:bookmarkEnd w:id="136"/>
    <w:bookmarkStart w:name="z365" w:id="137"/>
    <w:p>
      <w:pPr>
        <w:spacing w:after="0"/>
        <w:ind w:left="0"/>
        <w:jc w:val="both"/>
      </w:pPr>
      <w:r>
        <w:rPr>
          <w:rFonts w:ascii="Times New Roman"/>
          <w:b w:val="false"/>
          <w:i w:val="false"/>
          <w:color w:val="000000"/>
          <w:sz w:val="28"/>
        </w:rPr>
        <w:t>
      1. К компетенции Единого оператора маркировки и прослеживаемости товаров относятся:</w:t>
      </w:r>
    </w:p>
    <w:bookmarkEnd w:id="137"/>
    <w:bookmarkStart w:name="z366" w:id="138"/>
    <w:p>
      <w:pPr>
        <w:spacing w:after="0"/>
        <w:ind w:left="0"/>
        <w:jc w:val="both"/>
      </w:pPr>
      <w:r>
        <w:rPr>
          <w:rFonts w:ascii="Times New Roman"/>
          <w:b w:val="false"/>
          <w:i w:val="false"/>
          <w:color w:val="000000"/>
          <w:sz w:val="28"/>
        </w:rPr>
        <w:t>
      1) разработка, внедрение, администрирование, сопровождение и эксплуатационная поддержка цифровой системы маркировки и прослеживаемости товаров в соответствии с требованиями законодательства Республики Казахстан;</w:t>
      </w:r>
    </w:p>
    <w:bookmarkEnd w:id="138"/>
    <w:bookmarkStart w:name="z367" w:id="139"/>
    <w:p>
      <w:pPr>
        <w:spacing w:after="0"/>
        <w:ind w:left="0"/>
        <w:jc w:val="both"/>
      </w:pPr>
      <w:r>
        <w:rPr>
          <w:rFonts w:ascii="Times New Roman"/>
          <w:b w:val="false"/>
          <w:i w:val="false"/>
          <w:color w:val="000000"/>
          <w:sz w:val="28"/>
        </w:rPr>
        <w:t>
      2) обеспечение безопасности хранения цифровых ресурсов при осуществлении деятельности по маркировке и прослеживаемости товаров;</w:t>
      </w:r>
    </w:p>
    <w:bookmarkEnd w:id="139"/>
    <w:bookmarkStart w:name="z368" w:id="140"/>
    <w:p>
      <w:pPr>
        <w:spacing w:after="0"/>
        <w:ind w:left="0"/>
        <w:jc w:val="both"/>
      </w:pPr>
      <w:r>
        <w:rPr>
          <w:rFonts w:ascii="Times New Roman"/>
          <w:b w:val="false"/>
          <w:i w:val="false"/>
          <w:color w:val="000000"/>
          <w:sz w:val="28"/>
        </w:rPr>
        <w:t>
      3) выпуск средств идентификации и их учет;</w:t>
      </w:r>
    </w:p>
    <w:bookmarkEnd w:id="140"/>
    <w:bookmarkStart w:name="z369" w:id="141"/>
    <w:p>
      <w:pPr>
        <w:spacing w:after="0"/>
        <w:ind w:left="0"/>
        <w:jc w:val="both"/>
      </w:pPr>
      <w:r>
        <w:rPr>
          <w:rFonts w:ascii="Times New Roman"/>
          <w:b w:val="false"/>
          <w:i w:val="false"/>
          <w:color w:val="000000"/>
          <w:sz w:val="28"/>
        </w:rPr>
        <w:t>
      4) оказание услуг по нанесению средства идентификации на материальный носитель;</w:t>
      </w:r>
    </w:p>
    <w:bookmarkEnd w:id="141"/>
    <w:bookmarkStart w:name="z370" w:id="142"/>
    <w:p>
      <w:pPr>
        <w:spacing w:after="0"/>
        <w:ind w:left="0"/>
        <w:jc w:val="both"/>
      </w:pPr>
      <w:r>
        <w:rPr>
          <w:rFonts w:ascii="Times New Roman"/>
          <w:b w:val="false"/>
          <w:i w:val="false"/>
          <w:color w:val="000000"/>
          <w:sz w:val="28"/>
        </w:rPr>
        <w:t>
      5) регистрация товаров в Национальном каталоге товаров и актуализация сведений о них;</w:t>
      </w:r>
    </w:p>
    <w:bookmarkEnd w:id="142"/>
    <w:bookmarkStart w:name="z616" w:id="143"/>
    <w:p>
      <w:pPr>
        <w:spacing w:after="0"/>
        <w:ind w:left="0"/>
        <w:jc w:val="both"/>
      </w:pPr>
      <w:r>
        <w:rPr>
          <w:rFonts w:ascii="Times New Roman"/>
          <w:b w:val="false"/>
          <w:i w:val="false"/>
          <w:color w:val="000000"/>
          <w:sz w:val="28"/>
        </w:rPr>
        <w:t>
      5-1) оказание услуг по использованию операторами фискальных данных Национального каталога товаров для осуществления их функций, в том числе для проверки идентификационного кода и доступа к регистрации товаров в Национальном каталоге товаров через контрольно-кассовые машины, а также выдача унифицированного наименования и идентификационного кода товара;</w:t>
      </w:r>
    </w:p>
    <w:bookmarkEnd w:id="143"/>
    <w:bookmarkStart w:name="z371" w:id="144"/>
    <w:p>
      <w:pPr>
        <w:spacing w:after="0"/>
        <w:ind w:left="0"/>
        <w:jc w:val="both"/>
      </w:pPr>
      <w:r>
        <w:rPr>
          <w:rFonts w:ascii="Times New Roman"/>
          <w:b w:val="false"/>
          <w:i w:val="false"/>
          <w:color w:val="000000"/>
          <w:sz w:val="28"/>
        </w:rPr>
        <w:t>
      6) иные функции, предусмотренные законодательством Республики Казахстан.</w:t>
      </w:r>
    </w:p>
    <w:bookmarkEnd w:id="144"/>
    <w:bookmarkStart w:name="z372" w:id="145"/>
    <w:p>
      <w:pPr>
        <w:spacing w:after="0"/>
        <w:ind w:left="0"/>
        <w:jc w:val="both"/>
      </w:pPr>
      <w:r>
        <w:rPr>
          <w:rFonts w:ascii="Times New Roman"/>
          <w:b w:val="false"/>
          <w:i w:val="false"/>
          <w:color w:val="000000"/>
          <w:sz w:val="28"/>
        </w:rPr>
        <w:t>
      2. Единый оператор маркировки и прослеживаемости товаров должен располагать ресурсами, обеспечивающими процессы маркировки и прослеживаемости товаров, в том числе:</w:t>
      </w:r>
    </w:p>
    <w:bookmarkEnd w:id="145"/>
    <w:bookmarkStart w:name="z373" w:id="146"/>
    <w:p>
      <w:pPr>
        <w:spacing w:after="0"/>
        <w:ind w:left="0"/>
        <w:jc w:val="both"/>
      </w:pPr>
      <w:r>
        <w:rPr>
          <w:rFonts w:ascii="Times New Roman"/>
          <w:b w:val="false"/>
          <w:i w:val="false"/>
          <w:color w:val="000000"/>
          <w:sz w:val="28"/>
        </w:rPr>
        <w:t>
      1) центром (центрами) обработки данных, сетями передачи данных, обеспечивающими бесперебойное функционирование цифровой системы маркировки и прослеживаемости товаров на всей территории Республики Казахстан, а также безопасность и защиту данных;</w:t>
      </w:r>
    </w:p>
    <w:bookmarkEnd w:id="146"/>
    <w:bookmarkStart w:name="z374" w:id="147"/>
    <w:p>
      <w:pPr>
        <w:spacing w:after="0"/>
        <w:ind w:left="0"/>
        <w:jc w:val="both"/>
      </w:pPr>
      <w:r>
        <w:rPr>
          <w:rFonts w:ascii="Times New Roman"/>
          <w:b w:val="false"/>
          <w:i w:val="false"/>
          <w:color w:val="000000"/>
          <w:sz w:val="28"/>
        </w:rPr>
        <w:t>
      2) филиалами, представительствами и (или) иными структурными подразделениями до уровня административных центров районов по всей территории Республики Казахстан для оказания услуг по нанесению средства идентификации на материальный носитель;</w:t>
      </w:r>
    </w:p>
    <w:bookmarkEnd w:id="147"/>
    <w:bookmarkStart w:name="z375" w:id="148"/>
    <w:p>
      <w:pPr>
        <w:spacing w:after="0"/>
        <w:ind w:left="0"/>
        <w:jc w:val="both"/>
      </w:pPr>
      <w:r>
        <w:rPr>
          <w:rFonts w:ascii="Times New Roman"/>
          <w:b w:val="false"/>
          <w:i w:val="false"/>
          <w:color w:val="000000"/>
          <w:sz w:val="28"/>
        </w:rPr>
        <w:t>
      3) квалифицированным персоналом для технического обслуживания своей инфраструктуры;</w:t>
      </w:r>
    </w:p>
    <w:bookmarkEnd w:id="148"/>
    <w:bookmarkStart w:name="z376" w:id="149"/>
    <w:p>
      <w:pPr>
        <w:spacing w:after="0"/>
        <w:ind w:left="0"/>
        <w:jc w:val="both"/>
      </w:pPr>
      <w:r>
        <w:rPr>
          <w:rFonts w:ascii="Times New Roman"/>
          <w:b w:val="false"/>
          <w:i w:val="false"/>
          <w:color w:val="000000"/>
          <w:sz w:val="28"/>
        </w:rPr>
        <w:t>
      4) цифровой системой по реализации процессов маркировки и прослеживаемости товаров;</w:t>
      </w:r>
    </w:p>
    <w:bookmarkEnd w:id="149"/>
    <w:bookmarkStart w:name="z377" w:id="150"/>
    <w:p>
      <w:pPr>
        <w:spacing w:after="0"/>
        <w:ind w:left="0"/>
        <w:jc w:val="both"/>
      </w:pPr>
      <w:r>
        <w:rPr>
          <w:rFonts w:ascii="Times New Roman"/>
          <w:b w:val="false"/>
          <w:i w:val="false"/>
          <w:color w:val="000000"/>
          <w:sz w:val="28"/>
        </w:rPr>
        <w:t>
      5) контакт-центром для обслуживания пользователей цифровой системы маркировки и прослеживаемости товаров;</w:t>
      </w:r>
    </w:p>
    <w:bookmarkEnd w:id="150"/>
    <w:bookmarkStart w:name="z378" w:id="151"/>
    <w:p>
      <w:pPr>
        <w:spacing w:after="0"/>
        <w:ind w:left="0"/>
        <w:jc w:val="both"/>
      </w:pPr>
      <w:r>
        <w:rPr>
          <w:rFonts w:ascii="Times New Roman"/>
          <w:b w:val="false"/>
          <w:i w:val="false"/>
          <w:color w:val="000000"/>
          <w:sz w:val="28"/>
        </w:rPr>
        <w:t>
      6) оборудованием для печати средств идентификации на материальный носитель, предоставляемым товаропроизводителям – субъектам малого предпринимательства Республики Казахстан на условиях имущественного найма (аренды), лизинга и других финансовых инструментов.</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7-4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измнениями, внесенными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79" w:id="152"/>
    <w:p>
      <w:pPr>
        <w:spacing w:after="0"/>
        <w:ind w:left="0"/>
        <w:jc w:val="left"/>
      </w:pPr>
      <w:r>
        <w:rPr>
          <w:rFonts w:ascii="Times New Roman"/>
          <w:b/>
          <w:i w:val="false"/>
          <w:color w:val="000000"/>
        </w:rPr>
        <w:t xml:space="preserve"> Статья 7-5. Компетенция органов государственных доходов Республики Казахстан</w:t>
      </w:r>
    </w:p>
    <w:bookmarkEnd w:id="152"/>
    <w:bookmarkStart w:name="z380" w:id="153"/>
    <w:p>
      <w:pPr>
        <w:spacing w:after="0"/>
        <w:ind w:left="0"/>
        <w:jc w:val="both"/>
      </w:pPr>
      <w:r>
        <w:rPr>
          <w:rFonts w:ascii="Times New Roman"/>
          <w:b w:val="false"/>
          <w:i w:val="false"/>
          <w:color w:val="000000"/>
          <w:sz w:val="28"/>
        </w:rPr>
        <w:t>
      1. Органы государственных доходов на Государственной границе Республики Казахстан, не совпадающей с таможенной границей Евразийского экономического союза:</w:t>
      </w:r>
    </w:p>
    <w:bookmarkEnd w:id="153"/>
    <w:bookmarkStart w:name="z381" w:id="154"/>
    <w:p>
      <w:pPr>
        <w:spacing w:after="0"/>
        <w:ind w:left="0"/>
        <w:jc w:val="both"/>
      </w:pPr>
      <w:r>
        <w:rPr>
          <w:rFonts w:ascii="Times New Roman"/>
          <w:b w:val="false"/>
          <w:i w:val="false"/>
          <w:color w:val="000000"/>
          <w:sz w:val="28"/>
        </w:rPr>
        <w:t>
      1) останавливают транспортные средства, в том числе осуществляющие международные перевозки товаров;</w:t>
      </w:r>
    </w:p>
    <w:bookmarkEnd w:id="154"/>
    <w:bookmarkStart w:name="z382" w:id="155"/>
    <w:p>
      <w:pPr>
        <w:spacing w:after="0"/>
        <w:ind w:left="0"/>
        <w:jc w:val="both"/>
      </w:pPr>
      <w:r>
        <w:rPr>
          <w:rFonts w:ascii="Times New Roman"/>
          <w:b w:val="false"/>
          <w:i w:val="false"/>
          <w:color w:val="000000"/>
          <w:sz w:val="28"/>
        </w:rPr>
        <w:t>
      2) запрашивают и получают от перевозчика или от лица, осуществляющего перемещение товаров через Государственную границу Республики Казахстан, не совпадающую с таможенной границей Евразийского экономического союза, необходимую информацию, а также документы и сведения, касающиеся перемещаемых товаров;</w:t>
      </w:r>
    </w:p>
    <w:bookmarkEnd w:id="155"/>
    <w:bookmarkStart w:name="z383" w:id="156"/>
    <w:p>
      <w:pPr>
        <w:spacing w:after="0"/>
        <w:ind w:left="0"/>
        <w:jc w:val="both"/>
      </w:pPr>
      <w:r>
        <w:rPr>
          <w:rFonts w:ascii="Times New Roman"/>
          <w:b w:val="false"/>
          <w:i w:val="false"/>
          <w:color w:val="000000"/>
          <w:sz w:val="28"/>
        </w:rPr>
        <w:t>
      3) производят документирование, видео- и аудиозапись, кино- и фотосъемку фактов и событий в соответствии с нормативными правовыми актами Республики Казахстан.</w:t>
      </w:r>
    </w:p>
    <w:bookmarkEnd w:id="156"/>
    <w:bookmarkStart w:name="z384" w:id="157"/>
    <w:p>
      <w:pPr>
        <w:spacing w:after="0"/>
        <w:ind w:left="0"/>
        <w:jc w:val="both"/>
      </w:pPr>
      <w:r>
        <w:rPr>
          <w:rFonts w:ascii="Times New Roman"/>
          <w:b w:val="false"/>
          <w:i w:val="false"/>
          <w:color w:val="000000"/>
          <w:sz w:val="28"/>
        </w:rPr>
        <w:t>
      2. Государственный орган, осуществляющий руководство в сфере обеспечения поступления налогов и платежей в бюджет, утверждает образцы форменной одежды, натуральные нормы обеспечения ею и знаки различия, порядок ее ношения, а также перечень работников, имеющих право ношения форменной одежды, осуществляющих контроль на Государственной границе Республики Казахстан, не совпадающей с таможенной границей Евразийского экономического союза.</w:t>
      </w:r>
    </w:p>
    <w:bookmarkEnd w:id="157"/>
    <w:bookmarkStart w:name="z385" w:id="158"/>
    <w:p>
      <w:pPr>
        <w:spacing w:after="0"/>
        <w:ind w:left="0"/>
        <w:jc w:val="both"/>
      </w:pPr>
      <w:r>
        <w:rPr>
          <w:rFonts w:ascii="Times New Roman"/>
          <w:b w:val="false"/>
          <w:i w:val="false"/>
          <w:color w:val="000000"/>
          <w:sz w:val="28"/>
        </w:rPr>
        <w:t>
      3. Контроль за соблюдением запретов и ограничений в отношении отдельных видов товаров, перемещаемых через Государственную границу Республики Казахстан, не совпадающую с таможенной границей Евразийского экономического союза, осуществляют органы государственных доходов в порядке, определенном государственным органом, осуществляющим руководство в сфере обеспечения поступления налогов и платежей в бюджет.</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7-5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159"/>
    <w:p>
      <w:pPr>
        <w:spacing w:after="0"/>
        <w:ind w:left="0"/>
        <w:jc w:val="left"/>
      </w:pPr>
      <w:r>
        <w:rPr>
          <w:rFonts w:ascii="Times New Roman"/>
          <w:b/>
          <w:i w:val="false"/>
          <w:color w:val="000000"/>
        </w:rPr>
        <w:t xml:space="preserve"> Статья 8. Компетенция местных исполнительных органов области, города республиканского значения, столицы, района, города областного значения</w:t>
      </w:r>
    </w:p>
    <w:bookmarkEnd w:id="159"/>
    <w:p>
      <w:pPr>
        <w:spacing w:after="0"/>
        <w:ind w:left="0"/>
        <w:jc w:val="both"/>
      </w:pPr>
      <w:r>
        <w:rPr>
          <w:rFonts w:ascii="Times New Roman"/>
          <w:b w:val="false"/>
          <w:i w:val="false"/>
          <w:color w:val="000000"/>
          <w:sz w:val="28"/>
        </w:rPr>
        <w:t>
      Местные исполнительные органы области, города республиканского значения, столицы, района, города областного значения:</w:t>
      </w:r>
    </w:p>
    <w:p>
      <w:pPr>
        <w:spacing w:after="0"/>
        <w:ind w:left="0"/>
        <w:jc w:val="both"/>
      </w:pPr>
      <w:r>
        <w:rPr>
          <w:rFonts w:ascii="Times New Roman"/>
          <w:b w:val="false"/>
          <w:i w:val="false"/>
          <w:color w:val="000000"/>
          <w:sz w:val="28"/>
        </w:rPr>
        <w:t>
      1) обеспечивают проведение торговой политики;</w:t>
      </w:r>
    </w:p>
    <w:p>
      <w:pPr>
        <w:spacing w:after="0"/>
        <w:ind w:left="0"/>
        <w:jc w:val="both"/>
      </w:pPr>
      <w:r>
        <w:rPr>
          <w:rFonts w:ascii="Times New Roman"/>
          <w:b w:val="false"/>
          <w:i w:val="false"/>
          <w:color w:val="000000"/>
          <w:sz w:val="28"/>
        </w:rPr>
        <w:t>
      2) осуществляют в пределах своей компетенции регулирование деятельности субъектов внутренней торговли;</w:t>
      </w:r>
    </w:p>
    <w:p>
      <w:pPr>
        <w:spacing w:after="0"/>
        <w:ind w:left="0"/>
        <w:jc w:val="both"/>
      </w:pPr>
      <w:r>
        <w:rPr>
          <w:rFonts w:ascii="Times New Roman"/>
          <w:b w:val="false"/>
          <w:i w:val="false"/>
          <w:color w:val="000000"/>
          <w:sz w:val="28"/>
        </w:rPr>
        <w:t>
      3) разрабатывают меры по созданию условий, благоприятствующих торговой деятельности в соответствующих административно-территориальных единицах;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2" w:id="160"/>
    <w:p>
      <w:pPr>
        <w:spacing w:after="0"/>
        <w:ind w:left="0"/>
        <w:jc w:val="both"/>
      </w:pPr>
      <w:r>
        <w:rPr>
          <w:rFonts w:ascii="Times New Roman"/>
          <w:b w:val="false"/>
          <w:i w:val="false"/>
          <w:color w:val="000000"/>
          <w:sz w:val="28"/>
        </w:rPr>
        <w:t>
      5) разрабатывают и реализуют меры по достижению минимального норматива обеспеченности населения торговой площадью;</w:t>
      </w:r>
    </w:p>
    <w:bookmarkEnd w:id="160"/>
    <w:p>
      <w:pPr>
        <w:spacing w:after="0"/>
        <w:ind w:left="0"/>
        <w:jc w:val="both"/>
      </w:pPr>
      <w:r>
        <w:rPr>
          <w:rFonts w:ascii="Times New Roman"/>
          <w:b w:val="false"/>
          <w:i w:val="false"/>
          <w:color w:val="000000"/>
          <w:sz w:val="28"/>
        </w:rPr>
        <w:t>
      6) осуществляют организацию выставок и ярмарок;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1" w:id="161"/>
    <w:p>
      <w:pPr>
        <w:spacing w:after="0"/>
        <w:ind w:left="0"/>
        <w:jc w:val="left"/>
      </w:pPr>
      <w:r>
        <w:rPr>
          <w:rFonts w:ascii="Times New Roman"/>
          <w:b/>
          <w:i w:val="false"/>
          <w:color w:val="000000"/>
        </w:rPr>
        <w:t xml:space="preserve"> Статья 9. Ценообразование в сфере внутренней торговли</w:t>
      </w:r>
    </w:p>
    <w:bookmarkEnd w:id="161"/>
    <w:p>
      <w:pPr>
        <w:spacing w:after="0"/>
        <w:ind w:left="0"/>
        <w:jc w:val="both"/>
      </w:pPr>
      <w:r>
        <w:rPr>
          <w:rFonts w:ascii="Times New Roman"/>
          <w:b w:val="false"/>
          <w:i w:val="false"/>
          <w:color w:val="ff0000"/>
          <w:sz w:val="28"/>
        </w:rPr>
        <w:t xml:space="preserve">
      Сноска. Заголовок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9" w:id="162"/>
    <w:p>
      <w:pPr>
        <w:spacing w:after="0"/>
        <w:ind w:left="0"/>
        <w:jc w:val="both"/>
      </w:pPr>
      <w:r>
        <w:rPr>
          <w:rFonts w:ascii="Times New Roman"/>
          <w:b w:val="false"/>
          <w:i w:val="false"/>
          <w:color w:val="000000"/>
          <w:sz w:val="28"/>
        </w:rPr>
        <w:t>
      1. Цены на товары определяются субъектами внутренней торговли самостоятельно, за исключением случая, когда по требованию поставщика заключается договор поставки продовольственных товаров, в котором по соглашению сторон устанавливается размер предельной торговой надбавки.</w:t>
      </w:r>
    </w:p>
    <w:bookmarkEnd w:id="162"/>
    <w:p>
      <w:pPr>
        <w:spacing w:after="0"/>
        <w:ind w:left="0"/>
        <w:jc w:val="both"/>
      </w:pPr>
      <w:r>
        <w:rPr>
          <w:rFonts w:ascii="Times New Roman"/>
          <w:b w:val="false"/>
          <w:i w:val="false"/>
          <w:color w:val="000000"/>
          <w:sz w:val="28"/>
        </w:rPr>
        <w:t>
      Цена товара при его реализации на территории Республики Казахстан на условиях публичного договора указывается в тенге.</w:t>
      </w:r>
    </w:p>
    <w:p>
      <w:pPr>
        <w:spacing w:after="0"/>
        <w:ind w:left="0"/>
        <w:jc w:val="both"/>
      </w:pPr>
      <w:r>
        <w:rPr>
          <w:rFonts w:ascii="Times New Roman"/>
          <w:b w:val="false"/>
          <w:i w:val="false"/>
          <w:color w:val="000000"/>
          <w:sz w:val="28"/>
        </w:rPr>
        <w:t>
      При заключении договоров поставки социально значимых продовольственных товаров размер предельной торговой надбавки должен быть установлен в обязательном порядке. Сделка, совершенная с нарушением данного требования, недействительна.</w:t>
      </w:r>
    </w:p>
    <w:bookmarkStart w:name="z478" w:id="163"/>
    <w:p>
      <w:pPr>
        <w:spacing w:after="0"/>
        <w:ind w:left="0"/>
        <w:jc w:val="both"/>
      </w:pPr>
      <w:r>
        <w:rPr>
          <w:rFonts w:ascii="Times New Roman"/>
          <w:b w:val="false"/>
          <w:i w:val="false"/>
          <w:color w:val="000000"/>
          <w:sz w:val="28"/>
        </w:rPr>
        <w:t>
      Субъект внутренней торговли на социально значимый продовольственный товар устанавливает размер предельной торговой надбавки не более пятнадцати процентов от отпускной цены производителя или закупочной цены оптового поставщика, указанной в договоре поставки социально значимого продовольственного товара.</w:t>
      </w:r>
    </w:p>
    <w:bookmarkEnd w:id="163"/>
    <w:bookmarkStart w:name="z479" w:id="164"/>
    <w:p>
      <w:pPr>
        <w:spacing w:after="0"/>
        <w:ind w:left="0"/>
        <w:jc w:val="both"/>
      </w:pPr>
      <w:r>
        <w:rPr>
          <w:rFonts w:ascii="Times New Roman"/>
          <w:b w:val="false"/>
          <w:i w:val="false"/>
          <w:color w:val="000000"/>
          <w:sz w:val="28"/>
        </w:rPr>
        <w:t>
      Субъект внутренней торговли в случае наличия социально значимого продовольственного товара от нескольких производителей или оптовых поставщиков устанавливает размер предельной торговой надбавки не более пятнадцати процентов от отпускной цены производителя или закупочной цены оптового поставщика на социально значимый продовольственный товар с наиболее низкой стоимостью, указанной в договоре поставки социально значимого продовольственного товара.</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12" w:id="165"/>
    <w:p>
      <w:pPr>
        <w:spacing w:after="0"/>
        <w:ind w:left="0"/>
        <w:jc w:val="left"/>
      </w:pPr>
      <w:r>
        <w:rPr>
          <w:rFonts w:ascii="Times New Roman"/>
          <w:b/>
          <w:i w:val="false"/>
          <w:color w:val="000000"/>
        </w:rPr>
        <w:t xml:space="preserve"> Глава 3. Внутренняя торговля</w:t>
      </w:r>
    </w:p>
    <w:bookmarkEnd w:id="165"/>
    <w:bookmarkStart w:name="z13" w:id="166"/>
    <w:p>
      <w:pPr>
        <w:spacing w:after="0"/>
        <w:ind w:left="0"/>
        <w:jc w:val="left"/>
      </w:pPr>
      <w:r>
        <w:rPr>
          <w:rFonts w:ascii="Times New Roman"/>
          <w:b/>
          <w:i w:val="false"/>
          <w:color w:val="000000"/>
        </w:rPr>
        <w:t xml:space="preserve"> Статья 10. Объекты и виды внутренней торговли</w:t>
      </w:r>
    </w:p>
    <w:bookmarkEnd w:id="166"/>
    <w:bookmarkStart w:name="z210" w:id="167"/>
    <w:p>
      <w:pPr>
        <w:spacing w:after="0"/>
        <w:ind w:left="0"/>
        <w:jc w:val="both"/>
      </w:pPr>
      <w:r>
        <w:rPr>
          <w:rFonts w:ascii="Times New Roman"/>
          <w:b w:val="false"/>
          <w:i w:val="false"/>
          <w:color w:val="000000"/>
          <w:sz w:val="28"/>
        </w:rPr>
        <w:t xml:space="preserve">
      1. К объектам внутренней торговли относятся торговые объекты и объекты общественного питания. </w:t>
      </w:r>
    </w:p>
    <w:bookmarkEnd w:id="167"/>
    <w:bookmarkStart w:name="z58" w:id="168"/>
    <w:p>
      <w:pPr>
        <w:spacing w:after="0"/>
        <w:ind w:left="0"/>
        <w:jc w:val="both"/>
      </w:pPr>
      <w:r>
        <w:rPr>
          <w:rFonts w:ascii="Times New Roman"/>
          <w:b w:val="false"/>
          <w:i w:val="false"/>
          <w:color w:val="000000"/>
          <w:sz w:val="28"/>
        </w:rPr>
        <w:t>
      2. Стационарные торговые объекты подразделяются на:</w:t>
      </w:r>
    </w:p>
    <w:bookmarkEnd w:id="168"/>
    <w:p>
      <w:pPr>
        <w:spacing w:after="0"/>
        <w:ind w:left="0"/>
        <w:jc w:val="both"/>
      </w:pPr>
      <w:r>
        <w:rPr>
          <w:rFonts w:ascii="Times New Roman"/>
          <w:b w:val="false"/>
          <w:i w:val="false"/>
          <w:color w:val="000000"/>
          <w:sz w:val="28"/>
        </w:rPr>
        <w:t>
      категорию 1, которая включает в себя торговые объекты с торговой площадью более десяти тысяч квадратных метров, реализующие продовольственные, непродовольственные товары, обеспеченные торговыми, административно-бытовыми, складскими помещениями и площадкой для стоянки автотранспортных средств в пределах границ своей территории, а также объекты общественного питания и иные объекты;</w:t>
      </w:r>
    </w:p>
    <w:p>
      <w:pPr>
        <w:spacing w:after="0"/>
        <w:ind w:left="0"/>
        <w:jc w:val="both"/>
      </w:pPr>
      <w:r>
        <w:rPr>
          <w:rFonts w:ascii="Times New Roman"/>
          <w:b w:val="false"/>
          <w:i w:val="false"/>
          <w:color w:val="000000"/>
          <w:sz w:val="28"/>
        </w:rPr>
        <w:t>
      категорию 2, которая включает в себя торговые объекты с торговой площадью от двух тысяч до десяти тысяч квадратных метров, специализирующиеся на реализации продовольственных, непродовольственных товаров, обеспеченные торговыми, административно-бытовыми, складскими помещениями и площадкой для стоянки автотранспортных средств в пределах границ своей территории, а также объекты общественного питания и иные объекты;</w:t>
      </w:r>
    </w:p>
    <w:p>
      <w:pPr>
        <w:spacing w:after="0"/>
        <w:ind w:left="0"/>
        <w:jc w:val="both"/>
      </w:pPr>
      <w:r>
        <w:rPr>
          <w:rFonts w:ascii="Times New Roman"/>
          <w:b w:val="false"/>
          <w:i w:val="false"/>
          <w:color w:val="000000"/>
          <w:sz w:val="28"/>
        </w:rPr>
        <w:t>
      категорию 3, которая включает в себя торговые объекты с торговой площадью от пятисот до двух тысяч квадратных метров, обеспеченные торговыми, подсобными, административно-бытовыми помещениями, помещениями для приема, хранения и подготовки продовольственных, непродовольственных товаров к продаже, объекты общественного питания (при их наличии) и иные объекты (при их наличии);</w:t>
      </w:r>
    </w:p>
    <w:p>
      <w:pPr>
        <w:spacing w:after="0"/>
        <w:ind w:left="0"/>
        <w:jc w:val="both"/>
      </w:pPr>
      <w:r>
        <w:rPr>
          <w:rFonts w:ascii="Times New Roman"/>
          <w:b w:val="false"/>
          <w:i w:val="false"/>
          <w:color w:val="000000"/>
          <w:sz w:val="28"/>
        </w:rPr>
        <w:t>
      категорию 4, которая включает в себя торговые объекты с торговой площадью от ста до пятисот квадратных метров, обеспеченные торговыми, подсобными помещениями, помещениями для приема, хранения и подготовки продовольственных, непродовольственных товаров к продаже, объекты общественного питания (при их наличии) и иные объекты (при их наличии);</w:t>
      </w:r>
    </w:p>
    <w:p>
      <w:pPr>
        <w:spacing w:after="0"/>
        <w:ind w:left="0"/>
        <w:jc w:val="both"/>
      </w:pPr>
      <w:r>
        <w:rPr>
          <w:rFonts w:ascii="Times New Roman"/>
          <w:b w:val="false"/>
          <w:i w:val="false"/>
          <w:color w:val="000000"/>
          <w:sz w:val="28"/>
        </w:rPr>
        <w:t>
      категорию 5, которая включает в себя торговые объекты с торговой площадью менее ста квадратных метров, обеспеченные торговыми помещениями, помещениями для приема, хранения и подготовки продовольственных, непродовольственных товаров к продаже, объекты общественного питания (при их наличии) и иные объекты (при их наличии).</w:t>
      </w:r>
    </w:p>
    <w:p>
      <w:pPr>
        <w:spacing w:after="0"/>
        <w:ind w:left="0"/>
        <w:jc w:val="both"/>
      </w:pPr>
      <w:r>
        <w:rPr>
          <w:rFonts w:ascii="Times New Roman"/>
          <w:b w:val="false"/>
          <w:i w:val="false"/>
          <w:color w:val="000000"/>
          <w:sz w:val="28"/>
        </w:rPr>
        <w:t>
      Виды и требования к стационарным торговым объектам утверждаются уполномоченным органом.</w:t>
      </w:r>
    </w:p>
    <w:bookmarkStart w:name="z59" w:id="169"/>
    <w:p>
      <w:pPr>
        <w:spacing w:after="0"/>
        <w:ind w:left="0"/>
        <w:jc w:val="both"/>
      </w:pPr>
      <w:r>
        <w:rPr>
          <w:rFonts w:ascii="Times New Roman"/>
          <w:b w:val="false"/>
          <w:i w:val="false"/>
          <w:color w:val="000000"/>
          <w:sz w:val="28"/>
        </w:rPr>
        <w:t>
      2-1. Нестационарные торговые объекты подразделяются на:</w:t>
      </w:r>
    </w:p>
    <w:bookmarkEnd w:id="169"/>
    <w:bookmarkStart w:name="z60" w:id="170"/>
    <w:p>
      <w:pPr>
        <w:spacing w:after="0"/>
        <w:ind w:left="0"/>
        <w:jc w:val="both"/>
      </w:pPr>
      <w:r>
        <w:rPr>
          <w:rFonts w:ascii="Times New Roman"/>
          <w:b w:val="false"/>
          <w:i w:val="false"/>
          <w:color w:val="000000"/>
          <w:sz w:val="28"/>
        </w:rPr>
        <w:t>
      1) автомат – автоматизированное устройство, предназначенное для продажи товаров;</w:t>
      </w:r>
    </w:p>
    <w:bookmarkEnd w:id="170"/>
    <w:bookmarkStart w:name="z61" w:id="171"/>
    <w:p>
      <w:pPr>
        <w:spacing w:after="0"/>
        <w:ind w:left="0"/>
        <w:jc w:val="both"/>
      </w:pPr>
      <w:r>
        <w:rPr>
          <w:rFonts w:ascii="Times New Roman"/>
          <w:b w:val="false"/>
          <w:i w:val="false"/>
          <w:color w:val="000000"/>
          <w:sz w:val="28"/>
        </w:rPr>
        <w:t>
      2) выносной прилавок – переносное временное сооружение (конструкция), представляющее собой торговое место, располагаемое на специально определенном месте;</w:t>
      </w:r>
    </w:p>
    <w:bookmarkEnd w:id="171"/>
    <w:bookmarkStart w:name="z62" w:id="172"/>
    <w:p>
      <w:pPr>
        <w:spacing w:after="0"/>
        <w:ind w:left="0"/>
        <w:jc w:val="both"/>
      </w:pPr>
      <w:r>
        <w:rPr>
          <w:rFonts w:ascii="Times New Roman"/>
          <w:b w:val="false"/>
          <w:i w:val="false"/>
          <w:color w:val="000000"/>
          <w:sz w:val="28"/>
        </w:rPr>
        <w:t>
      3) автолавка – оснащенное торговым оборудованием специализированное автотранспортное средство;</w:t>
      </w:r>
    </w:p>
    <w:bookmarkEnd w:id="172"/>
    <w:bookmarkStart w:name="z63" w:id="173"/>
    <w:p>
      <w:pPr>
        <w:spacing w:after="0"/>
        <w:ind w:left="0"/>
        <w:jc w:val="both"/>
      </w:pPr>
      <w:r>
        <w:rPr>
          <w:rFonts w:ascii="Times New Roman"/>
          <w:b w:val="false"/>
          <w:i w:val="false"/>
          <w:color w:val="000000"/>
          <w:sz w:val="28"/>
        </w:rPr>
        <w:t>
      4) палатка (павильон) – легко возводимое строение из сборно-разборных конструкций, оснащенное торговым оборудованием для одного или нескольких торговых мест, имеющее площадь для торгового запаса и располагаемое на специально определенном месте;</w:t>
      </w:r>
    </w:p>
    <w:bookmarkEnd w:id="173"/>
    <w:bookmarkStart w:name="z64" w:id="174"/>
    <w:p>
      <w:pPr>
        <w:spacing w:after="0"/>
        <w:ind w:left="0"/>
        <w:jc w:val="both"/>
      </w:pPr>
      <w:r>
        <w:rPr>
          <w:rFonts w:ascii="Times New Roman"/>
          <w:b w:val="false"/>
          <w:i w:val="false"/>
          <w:color w:val="000000"/>
          <w:sz w:val="28"/>
        </w:rPr>
        <w:t>
      5) киоск – некапитальное переносное сооружение, оснащенное торговым оборудованием, не имеющее торгового зала и помещений для хранения продовольственных товаров, рассчитанное на одно или несколько торговых мест.</w:t>
      </w:r>
    </w:p>
    <w:bookmarkEnd w:id="174"/>
    <w:p>
      <w:pPr>
        <w:spacing w:after="0"/>
        <w:ind w:left="0"/>
        <w:jc w:val="both"/>
      </w:pPr>
      <w:r>
        <w:rPr>
          <w:rFonts w:ascii="Times New Roman"/>
          <w:b w:val="false"/>
          <w:i w:val="false"/>
          <w:color w:val="000000"/>
          <w:sz w:val="28"/>
        </w:rPr>
        <w:t>
      При реализации товаров через автолавки специализированное транспортное средство должно быть технически исправным.</w:t>
      </w:r>
    </w:p>
    <w:bookmarkStart w:name="z65" w:id="175"/>
    <w:p>
      <w:pPr>
        <w:spacing w:after="0"/>
        <w:ind w:left="0"/>
        <w:jc w:val="both"/>
      </w:pPr>
      <w:r>
        <w:rPr>
          <w:rFonts w:ascii="Times New Roman"/>
          <w:b w:val="false"/>
          <w:i w:val="false"/>
          <w:color w:val="000000"/>
          <w:sz w:val="28"/>
        </w:rPr>
        <w:t>
      2-2. Торговые рынки в зависимости от реализуемых товаров подразделяются на:</w:t>
      </w:r>
    </w:p>
    <w:bookmarkEnd w:id="175"/>
    <w:bookmarkStart w:name="z66" w:id="176"/>
    <w:p>
      <w:pPr>
        <w:spacing w:after="0"/>
        <w:ind w:left="0"/>
        <w:jc w:val="both"/>
      </w:pPr>
      <w:r>
        <w:rPr>
          <w:rFonts w:ascii="Times New Roman"/>
          <w:b w:val="false"/>
          <w:i w:val="false"/>
          <w:color w:val="000000"/>
          <w:sz w:val="28"/>
        </w:rPr>
        <w:t>
      1) универсальные;</w:t>
      </w:r>
    </w:p>
    <w:bookmarkEnd w:id="176"/>
    <w:bookmarkStart w:name="z67" w:id="177"/>
    <w:p>
      <w:pPr>
        <w:spacing w:after="0"/>
        <w:ind w:left="0"/>
        <w:jc w:val="both"/>
      </w:pPr>
      <w:r>
        <w:rPr>
          <w:rFonts w:ascii="Times New Roman"/>
          <w:b w:val="false"/>
          <w:i w:val="false"/>
          <w:color w:val="000000"/>
          <w:sz w:val="28"/>
        </w:rPr>
        <w:t>
      2) специализированные.</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Утратил силу Законом РК от 27.10.2015 </w:t>
      </w:r>
      <w:r>
        <w:rPr>
          <w:rFonts w:ascii="Times New Roman"/>
          <w:b w:val="false"/>
          <w:i w:val="false"/>
          <w:color w:val="000000"/>
          <w:sz w:val="28"/>
        </w:rPr>
        <w:t>№ 364-V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212" w:id="178"/>
    <w:p>
      <w:pPr>
        <w:spacing w:after="0"/>
        <w:ind w:left="0"/>
        <w:jc w:val="both"/>
      </w:pPr>
      <w:r>
        <w:rPr>
          <w:rFonts w:ascii="Times New Roman"/>
          <w:b w:val="false"/>
          <w:i w:val="false"/>
          <w:color w:val="000000"/>
          <w:sz w:val="28"/>
        </w:rPr>
        <w:t>
      Универсальный торговый рынок является торговым рынком, на котором торговые места предназначены для осуществления продажи товаров разного класса:</w:t>
      </w:r>
    </w:p>
    <w:bookmarkEnd w:id="178"/>
    <w:bookmarkStart w:name="z621" w:id="179"/>
    <w:p>
      <w:pPr>
        <w:spacing w:after="0"/>
        <w:ind w:left="0"/>
        <w:jc w:val="both"/>
      </w:pPr>
      <w:r>
        <w:rPr>
          <w:rFonts w:ascii="Times New Roman"/>
          <w:b w:val="false"/>
          <w:i w:val="false"/>
          <w:color w:val="000000"/>
          <w:sz w:val="28"/>
        </w:rPr>
        <w:t>
      на территории столицы, города республиканского значения и города областного значения с численностью населения свыше ста тысяч человек торговый рынок состоит из одного и более стационарных торговых объектов, внутри которых могут располагаться нестационарные торговые объекты, за исключением автолавок;</w:t>
      </w:r>
    </w:p>
    <w:bookmarkEnd w:id="179"/>
    <w:bookmarkStart w:name="z622" w:id="180"/>
    <w:p>
      <w:pPr>
        <w:spacing w:after="0"/>
        <w:ind w:left="0"/>
        <w:jc w:val="both"/>
      </w:pPr>
      <w:r>
        <w:rPr>
          <w:rFonts w:ascii="Times New Roman"/>
          <w:b w:val="false"/>
          <w:i w:val="false"/>
          <w:color w:val="000000"/>
          <w:sz w:val="28"/>
        </w:rPr>
        <w:t>
      на территории города областного значения с численностью менее ста тысяч человек, районного значения, поселка, села торговый рынок состоит из стационарных и (или) нестационарных торговых объектов.</w:t>
      </w:r>
    </w:p>
    <w:bookmarkEnd w:id="180"/>
    <w:bookmarkStart w:name="z213" w:id="181"/>
    <w:p>
      <w:pPr>
        <w:spacing w:after="0"/>
        <w:ind w:left="0"/>
        <w:jc w:val="both"/>
      </w:pPr>
      <w:r>
        <w:rPr>
          <w:rFonts w:ascii="Times New Roman"/>
          <w:b w:val="false"/>
          <w:i w:val="false"/>
          <w:color w:val="000000"/>
          <w:sz w:val="28"/>
        </w:rPr>
        <w:t>
      2-5. Специализированный торговый рынок является торговым рынком, на котором семьдесят и более процентов товаров от их общего количества предназначены для осуществления продажи товаров одного класса.</w:t>
      </w:r>
    </w:p>
    <w:bookmarkEnd w:id="181"/>
    <w:p>
      <w:pPr>
        <w:spacing w:after="0"/>
        <w:ind w:left="0"/>
        <w:jc w:val="both"/>
      </w:pPr>
      <w:r>
        <w:rPr>
          <w:rFonts w:ascii="Times New Roman"/>
          <w:b w:val="false"/>
          <w:i w:val="false"/>
          <w:color w:val="000000"/>
          <w:sz w:val="28"/>
        </w:rPr>
        <w:t>
      Специализированный торговый рынок представляет собой стационарные и (или) нестационарные торговые объекты.</w:t>
      </w:r>
    </w:p>
    <w:bookmarkStart w:name="z214" w:id="182"/>
    <w:p>
      <w:pPr>
        <w:spacing w:after="0"/>
        <w:ind w:left="0"/>
        <w:jc w:val="both"/>
      </w:pPr>
      <w:r>
        <w:rPr>
          <w:rFonts w:ascii="Times New Roman"/>
          <w:b w:val="false"/>
          <w:i w:val="false"/>
          <w:color w:val="000000"/>
          <w:sz w:val="28"/>
        </w:rPr>
        <w:t>
      2-6. На торговых рынках должны быть:</w:t>
      </w:r>
    </w:p>
    <w:bookmarkEnd w:id="182"/>
    <w:bookmarkStart w:name="z215" w:id="183"/>
    <w:p>
      <w:pPr>
        <w:spacing w:after="0"/>
        <w:ind w:left="0"/>
        <w:jc w:val="both"/>
      </w:pPr>
      <w:r>
        <w:rPr>
          <w:rFonts w:ascii="Times New Roman"/>
          <w:b w:val="false"/>
          <w:i w:val="false"/>
          <w:color w:val="000000"/>
          <w:sz w:val="28"/>
        </w:rPr>
        <w:t>
      1) оборудованы торговые места в соответствии со схемой их размещения, административно-бытовые, складские помещения и места общего пользования;</w:t>
      </w:r>
    </w:p>
    <w:bookmarkEnd w:id="183"/>
    <w:bookmarkStart w:name="z216" w:id="184"/>
    <w:p>
      <w:pPr>
        <w:spacing w:after="0"/>
        <w:ind w:left="0"/>
        <w:jc w:val="both"/>
      </w:pPr>
      <w:r>
        <w:rPr>
          <w:rFonts w:ascii="Times New Roman"/>
          <w:b w:val="false"/>
          <w:i w:val="false"/>
          <w:color w:val="000000"/>
          <w:sz w:val="28"/>
        </w:rPr>
        <w:t>
      2) оборудованы доступные для обозрения места, на которых размещаются:</w:t>
      </w:r>
    </w:p>
    <w:bookmarkEnd w:id="184"/>
    <w:p>
      <w:pPr>
        <w:spacing w:after="0"/>
        <w:ind w:left="0"/>
        <w:jc w:val="both"/>
      </w:pPr>
      <w:r>
        <w:rPr>
          <w:rFonts w:ascii="Times New Roman"/>
          <w:b w:val="false"/>
          <w:i w:val="false"/>
          <w:color w:val="000000"/>
          <w:sz w:val="28"/>
        </w:rPr>
        <w:t>
      информация, содержащая схему размещения на торговом рынке торговых мест;</w:t>
      </w:r>
    </w:p>
    <w:p>
      <w:pPr>
        <w:spacing w:after="0"/>
        <w:ind w:left="0"/>
        <w:jc w:val="both"/>
      </w:pPr>
      <w:r>
        <w:rPr>
          <w:rFonts w:ascii="Times New Roman"/>
          <w:b w:val="false"/>
          <w:i w:val="false"/>
          <w:color w:val="000000"/>
          <w:sz w:val="28"/>
        </w:rPr>
        <w:t>
      схема эвакуации при возникновении аварийных или чрезвычайных ситуаций;</w:t>
      </w:r>
    </w:p>
    <w:p>
      <w:pPr>
        <w:spacing w:after="0"/>
        <w:ind w:left="0"/>
        <w:jc w:val="both"/>
      </w:pPr>
      <w:r>
        <w:rPr>
          <w:rFonts w:ascii="Times New Roman"/>
          <w:b w:val="false"/>
          <w:i w:val="false"/>
          <w:color w:val="000000"/>
          <w:sz w:val="28"/>
        </w:rPr>
        <w:t>
      информация о порядке и об условиях предоставления торговых мест в аренду (пользование);</w:t>
      </w:r>
    </w:p>
    <w:p>
      <w:pPr>
        <w:spacing w:after="0"/>
        <w:ind w:left="0"/>
        <w:jc w:val="both"/>
      </w:pPr>
      <w:r>
        <w:rPr>
          <w:rFonts w:ascii="Times New Roman"/>
          <w:b w:val="false"/>
          <w:i w:val="false"/>
          <w:color w:val="000000"/>
          <w:sz w:val="28"/>
        </w:rPr>
        <w:t>
      информация о наличии свободных торговых мест;</w:t>
      </w:r>
    </w:p>
    <w:p>
      <w:pPr>
        <w:spacing w:after="0"/>
        <w:ind w:left="0"/>
        <w:jc w:val="both"/>
      </w:pPr>
      <w:r>
        <w:rPr>
          <w:rFonts w:ascii="Times New Roman"/>
          <w:b w:val="false"/>
          <w:i w:val="false"/>
          <w:color w:val="000000"/>
          <w:sz w:val="28"/>
        </w:rPr>
        <w:t>
      контактные данные (номер телефона и (или) электронный адрес) лица, уполномоченного вести переговоры по предоставлению торговых мест в аренду (пользование);</w:t>
      </w:r>
    </w:p>
    <w:p>
      <w:pPr>
        <w:spacing w:after="0"/>
        <w:ind w:left="0"/>
        <w:jc w:val="both"/>
      </w:pPr>
      <w:r>
        <w:rPr>
          <w:rFonts w:ascii="Times New Roman"/>
          <w:b w:val="false"/>
          <w:i w:val="false"/>
          <w:color w:val="000000"/>
          <w:sz w:val="28"/>
        </w:rPr>
        <w:t>
      информация, предусмотренная законодательством Республики Казахстан о защите прав потребителей.</w:t>
      </w:r>
    </w:p>
    <w:bookmarkStart w:name="z217" w:id="185"/>
    <w:p>
      <w:pPr>
        <w:spacing w:after="0"/>
        <w:ind w:left="0"/>
        <w:jc w:val="both"/>
      </w:pPr>
      <w:r>
        <w:rPr>
          <w:rFonts w:ascii="Times New Roman"/>
          <w:b w:val="false"/>
          <w:i w:val="false"/>
          <w:color w:val="000000"/>
          <w:sz w:val="28"/>
        </w:rPr>
        <w:t>
      2-7. Индивидуальные предприниматели и (или) юридические лица, основным видом деятельности которых является предоставление в аренду (пользование) торговых мест в крупных торговых объектах, а также на торговых рынках, обеспечение функционирования таких объектов и организация их работы в соответствии с законодательством Республики Казахстан о регулировании торговой деятельности:</w:t>
      </w:r>
    </w:p>
    <w:bookmarkEnd w:id="185"/>
    <w:bookmarkStart w:name="z550" w:id="186"/>
    <w:p>
      <w:pPr>
        <w:spacing w:after="0"/>
        <w:ind w:left="0"/>
        <w:jc w:val="both"/>
      </w:pPr>
      <w:r>
        <w:rPr>
          <w:rFonts w:ascii="Times New Roman"/>
          <w:b w:val="false"/>
          <w:i w:val="false"/>
          <w:color w:val="000000"/>
          <w:sz w:val="28"/>
        </w:rPr>
        <w:t>
      1) утверждают регламент работы крупного торгового объекта, торгового рынка, включающий режим его работы для субъектов внутренней торговли и работников их администрации;</w:t>
      </w:r>
    </w:p>
    <w:bookmarkEnd w:id="186"/>
    <w:bookmarkStart w:name="z551" w:id="187"/>
    <w:p>
      <w:pPr>
        <w:spacing w:after="0"/>
        <w:ind w:left="0"/>
        <w:jc w:val="both"/>
      </w:pPr>
      <w:r>
        <w:rPr>
          <w:rFonts w:ascii="Times New Roman"/>
          <w:b w:val="false"/>
          <w:i w:val="false"/>
          <w:color w:val="000000"/>
          <w:sz w:val="28"/>
        </w:rPr>
        <w:t>
      2) предоставляют равный доступ субъектам внутренней торговли к торговым объектам и торговой инфраструктуре;</w:t>
      </w:r>
    </w:p>
    <w:bookmarkEnd w:id="187"/>
    <w:bookmarkStart w:name="z552" w:id="188"/>
    <w:p>
      <w:pPr>
        <w:spacing w:after="0"/>
        <w:ind w:left="0"/>
        <w:jc w:val="both"/>
      </w:pPr>
      <w:r>
        <w:rPr>
          <w:rFonts w:ascii="Times New Roman"/>
          <w:b w:val="false"/>
          <w:i w:val="false"/>
          <w:color w:val="000000"/>
          <w:sz w:val="28"/>
        </w:rPr>
        <w:t>
      3) утверждают перечень дополнительных услуг, предоставляемых крупными торговыми объектами, торговыми рынками субъектам внутренней торговли (при наличии);</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554" w:id="189"/>
    <w:p>
      <w:pPr>
        <w:spacing w:after="0"/>
        <w:ind w:left="0"/>
        <w:jc w:val="both"/>
      </w:pPr>
      <w:r>
        <w:rPr>
          <w:rFonts w:ascii="Times New Roman"/>
          <w:b w:val="false"/>
          <w:i w:val="false"/>
          <w:color w:val="000000"/>
          <w:sz w:val="28"/>
        </w:rPr>
        <w:t>
      5) регистрируются в цифровой системе, имеют доступ к ней и осуществляют свою деятельность посредством цифровой системы;</w:t>
      </w:r>
    </w:p>
    <w:bookmarkEnd w:id="189"/>
    <w:bookmarkStart w:name="z555" w:id="190"/>
    <w:p>
      <w:pPr>
        <w:spacing w:after="0"/>
        <w:ind w:left="0"/>
        <w:jc w:val="both"/>
      </w:pPr>
      <w:r>
        <w:rPr>
          <w:rFonts w:ascii="Times New Roman"/>
          <w:b w:val="false"/>
          <w:i w:val="false"/>
          <w:color w:val="000000"/>
          <w:sz w:val="28"/>
        </w:rPr>
        <w:t>
      6) заключают или вносят изменения в договоры аренды в цифровой системе;</w:t>
      </w:r>
    </w:p>
    <w:bookmarkEnd w:id="190"/>
    <w:bookmarkStart w:name="z556" w:id="191"/>
    <w:p>
      <w:pPr>
        <w:spacing w:after="0"/>
        <w:ind w:left="0"/>
        <w:jc w:val="both"/>
      </w:pPr>
      <w:r>
        <w:rPr>
          <w:rFonts w:ascii="Times New Roman"/>
          <w:b w:val="false"/>
          <w:i w:val="false"/>
          <w:color w:val="000000"/>
          <w:sz w:val="28"/>
        </w:rPr>
        <w:t>
      7) создают и модернизируют торговую инфраструктуру;</w:t>
      </w:r>
    </w:p>
    <w:bookmarkEnd w:id="191"/>
    <w:bookmarkStart w:name="z557" w:id="192"/>
    <w:p>
      <w:pPr>
        <w:spacing w:after="0"/>
        <w:ind w:left="0"/>
        <w:jc w:val="both"/>
      </w:pPr>
      <w:r>
        <w:rPr>
          <w:rFonts w:ascii="Times New Roman"/>
          <w:b w:val="false"/>
          <w:i w:val="false"/>
          <w:color w:val="000000"/>
          <w:sz w:val="28"/>
        </w:rPr>
        <w:t>
      8) разграничивают зоны продаж оптовой и розничной торговли на территории крупного торгового объекта, торгового рынка;</w:t>
      </w:r>
    </w:p>
    <w:bookmarkEnd w:id="192"/>
    <w:bookmarkStart w:name="z558" w:id="193"/>
    <w:p>
      <w:pPr>
        <w:spacing w:after="0"/>
        <w:ind w:left="0"/>
        <w:jc w:val="both"/>
      </w:pPr>
      <w:r>
        <w:rPr>
          <w:rFonts w:ascii="Times New Roman"/>
          <w:b w:val="false"/>
          <w:i w:val="false"/>
          <w:color w:val="000000"/>
          <w:sz w:val="28"/>
        </w:rPr>
        <w:t>
      9) организуют на торговых рынках торговлю с автолавок при наличии технических условий на их территории;</w:t>
      </w:r>
    </w:p>
    <w:bookmarkEnd w:id="193"/>
    <w:bookmarkStart w:name="z559" w:id="194"/>
    <w:p>
      <w:pPr>
        <w:spacing w:after="0"/>
        <w:ind w:left="0"/>
        <w:jc w:val="both"/>
      </w:pPr>
      <w:r>
        <w:rPr>
          <w:rFonts w:ascii="Times New Roman"/>
          <w:b w:val="false"/>
          <w:i w:val="false"/>
          <w:color w:val="000000"/>
          <w:sz w:val="28"/>
        </w:rPr>
        <w:t>
      10) обеспечивают прием платежа за аренду (пользование) торгового места через цифровую систему безналичным способом либо путем выписки счета на оплату через банки второго уровня.</w:t>
      </w:r>
    </w:p>
    <w:bookmarkEnd w:id="194"/>
    <w:bookmarkStart w:name="z485" w:id="195"/>
    <w:p>
      <w:pPr>
        <w:spacing w:after="0"/>
        <w:ind w:left="0"/>
        <w:jc w:val="both"/>
      </w:pPr>
      <w:r>
        <w:rPr>
          <w:rFonts w:ascii="Times New Roman"/>
          <w:b w:val="false"/>
          <w:i w:val="false"/>
          <w:color w:val="000000"/>
          <w:sz w:val="28"/>
        </w:rPr>
        <w:t>
      2-8. Правила организации деятельности торговых рынков, требования к содержанию территории, оборудованию и оснащению торгового рынка утверждаются уполномоченным органом в области регулирования торговой деятельности.</w:t>
      </w:r>
    </w:p>
    <w:bookmarkEnd w:id="195"/>
    <w:bookmarkStart w:name="z68" w:id="196"/>
    <w:p>
      <w:pPr>
        <w:spacing w:after="0"/>
        <w:ind w:left="0"/>
        <w:jc w:val="both"/>
      </w:pPr>
      <w:r>
        <w:rPr>
          <w:rFonts w:ascii="Times New Roman"/>
          <w:b w:val="false"/>
          <w:i w:val="false"/>
          <w:color w:val="000000"/>
          <w:sz w:val="28"/>
        </w:rPr>
        <w:t xml:space="preserve">
      3. Объекты общественного питания подразделяются на следующие категории: </w:t>
      </w:r>
    </w:p>
    <w:bookmarkEnd w:id="196"/>
    <w:bookmarkStart w:name="z69" w:id="197"/>
    <w:p>
      <w:pPr>
        <w:spacing w:after="0"/>
        <w:ind w:left="0"/>
        <w:jc w:val="both"/>
      </w:pPr>
      <w:r>
        <w:rPr>
          <w:rFonts w:ascii="Times New Roman"/>
          <w:b w:val="false"/>
          <w:i w:val="false"/>
          <w:color w:val="000000"/>
          <w:sz w:val="28"/>
        </w:rPr>
        <w:t xml:space="preserve">
      1) ресторан - объект общественного питания и отдыха, предлагающий ассортимент блюд сложного приготовления, включая заказные и фирменные, а также алкогольную продукцию с обязательным предоставлением услуг официантов потребителям; </w:t>
      </w:r>
    </w:p>
    <w:bookmarkEnd w:id="197"/>
    <w:bookmarkStart w:name="z70" w:id="198"/>
    <w:p>
      <w:pPr>
        <w:spacing w:after="0"/>
        <w:ind w:left="0"/>
        <w:jc w:val="both"/>
      </w:pPr>
      <w:r>
        <w:rPr>
          <w:rFonts w:ascii="Times New Roman"/>
          <w:b w:val="false"/>
          <w:i w:val="false"/>
          <w:color w:val="000000"/>
          <w:sz w:val="28"/>
        </w:rPr>
        <w:t>
      2) кафе - объект общественного питания и отдыха, предлагающий ассортимент блюд несложного приготовления, а также алкогольную продукцию с обязательным предоставлением услуг официантов потребителям;</w:t>
      </w:r>
    </w:p>
    <w:bookmarkEnd w:id="198"/>
    <w:bookmarkStart w:name="z71" w:id="199"/>
    <w:p>
      <w:pPr>
        <w:spacing w:after="0"/>
        <w:ind w:left="0"/>
        <w:jc w:val="both"/>
      </w:pPr>
      <w:r>
        <w:rPr>
          <w:rFonts w:ascii="Times New Roman"/>
          <w:b w:val="false"/>
          <w:i w:val="false"/>
          <w:color w:val="000000"/>
          <w:sz w:val="28"/>
        </w:rPr>
        <w:t xml:space="preserve">
      3) бар - объект общественного питания и отдыха, предлагающий потребителям закуски, десерты и кондитерские изделия, а также алкогольную продукцию; </w:t>
      </w:r>
    </w:p>
    <w:bookmarkEnd w:id="199"/>
    <w:bookmarkStart w:name="z72" w:id="200"/>
    <w:p>
      <w:pPr>
        <w:spacing w:after="0"/>
        <w:ind w:left="0"/>
        <w:jc w:val="both"/>
      </w:pPr>
      <w:r>
        <w:rPr>
          <w:rFonts w:ascii="Times New Roman"/>
          <w:b w:val="false"/>
          <w:i w:val="false"/>
          <w:color w:val="000000"/>
          <w:sz w:val="28"/>
        </w:rPr>
        <w:t xml:space="preserve">
      4) столовая - объект общественного питания с самостоятельным обслуживанием потребителей. </w:t>
      </w:r>
    </w:p>
    <w:bookmarkEnd w:id="200"/>
    <w:p>
      <w:pPr>
        <w:spacing w:after="0"/>
        <w:ind w:left="0"/>
        <w:jc w:val="both"/>
      </w:pPr>
      <w:r>
        <w:rPr>
          <w:rFonts w:ascii="Times New Roman"/>
          <w:b w:val="false"/>
          <w:i w:val="false"/>
          <w:color w:val="000000"/>
          <w:sz w:val="28"/>
        </w:rPr>
        <w:t>
      4. Специализация торгового объекта определяется его собственником.</w:t>
      </w:r>
    </w:p>
    <w:bookmarkStart w:name="z73" w:id="201"/>
    <w:p>
      <w:pPr>
        <w:spacing w:after="0"/>
        <w:ind w:left="0"/>
        <w:jc w:val="both"/>
      </w:pPr>
      <w:r>
        <w:rPr>
          <w:rFonts w:ascii="Times New Roman"/>
          <w:b w:val="false"/>
          <w:i w:val="false"/>
          <w:color w:val="000000"/>
          <w:sz w:val="28"/>
        </w:rPr>
        <w:t xml:space="preserve">
      5. К видам внутренней торговли относятся оптовая и розничная торговля, общественное питание и иные, установленные настоящим Законом виды торговли. </w:t>
      </w:r>
    </w:p>
    <w:bookmarkEnd w:id="201"/>
    <w:p>
      <w:pPr>
        <w:spacing w:after="0"/>
        <w:ind w:left="0"/>
        <w:jc w:val="both"/>
      </w:pPr>
      <w:r>
        <w:rPr>
          <w:rFonts w:ascii="Times New Roman"/>
          <w:b w:val="false"/>
          <w:i w:val="false"/>
          <w:color w:val="000000"/>
          <w:sz w:val="28"/>
        </w:rPr>
        <w:t>
      6. Порядок и требования к осуществлению оптовой, розничной торговли и общественного питания, а также к объектам внутренней торговли устанавливаются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4" w:id="202"/>
    <w:p>
      <w:pPr>
        <w:spacing w:after="0"/>
        <w:ind w:left="0"/>
        <w:jc w:val="left"/>
      </w:pPr>
      <w:r>
        <w:rPr>
          <w:rFonts w:ascii="Times New Roman"/>
          <w:b/>
          <w:i w:val="false"/>
          <w:color w:val="000000"/>
        </w:rPr>
        <w:t xml:space="preserve"> Статья 11. Оптовая торговля</w:t>
      </w:r>
    </w:p>
    <w:bookmarkEnd w:id="202"/>
    <w:bookmarkStart w:name="z218" w:id="203"/>
    <w:p>
      <w:pPr>
        <w:spacing w:after="0"/>
        <w:ind w:left="0"/>
        <w:jc w:val="both"/>
      </w:pPr>
      <w:r>
        <w:rPr>
          <w:rFonts w:ascii="Times New Roman"/>
          <w:b w:val="false"/>
          <w:i w:val="false"/>
          <w:color w:val="000000"/>
          <w:sz w:val="28"/>
        </w:rPr>
        <w:t>
      1. Оптовая торговля осуществляется в стационарных торговых объектах и торговых рынках.</w:t>
      </w:r>
    </w:p>
    <w:bookmarkEnd w:id="203"/>
    <w:bookmarkStart w:name="z219" w:id="204"/>
    <w:p>
      <w:pPr>
        <w:spacing w:after="0"/>
        <w:ind w:left="0"/>
        <w:jc w:val="both"/>
      </w:pPr>
      <w:r>
        <w:rPr>
          <w:rFonts w:ascii="Times New Roman"/>
          <w:b w:val="false"/>
          <w:i w:val="false"/>
          <w:color w:val="000000"/>
          <w:sz w:val="28"/>
        </w:rPr>
        <w:t>
      2. При осуществлении оптовой торговли субъекты внутренней торговли обязаны обеспечить соблюдение требований нормативных правовых актов Республики Казахстан и нормативных документов, а также необходимые условия для транспортировки, хранения и продажи товаров.</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205"/>
    <w:p>
      <w:pPr>
        <w:spacing w:after="0"/>
        <w:ind w:left="0"/>
        <w:jc w:val="left"/>
      </w:pPr>
      <w:r>
        <w:rPr>
          <w:rFonts w:ascii="Times New Roman"/>
          <w:b/>
          <w:i w:val="false"/>
          <w:color w:val="000000"/>
        </w:rPr>
        <w:t xml:space="preserve"> Статья 12. Розничная торговля</w:t>
      </w:r>
    </w:p>
    <w:bookmarkEnd w:id="205"/>
    <w:bookmarkStart w:name="z220" w:id="206"/>
    <w:p>
      <w:pPr>
        <w:spacing w:after="0"/>
        <w:ind w:left="0"/>
        <w:jc w:val="both"/>
      </w:pPr>
      <w:r>
        <w:rPr>
          <w:rFonts w:ascii="Times New Roman"/>
          <w:b w:val="false"/>
          <w:i w:val="false"/>
          <w:color w:val="000000"/>
          <w:sz w:val="28"/>
        </w:rPr>
        <w:t>
      1. Розничная торговля осуществляется через стационарные, нестационарные торговые объекты и торговые рынки.</w:t>
      </w:r>
    </w:p>
    <w:bookmarkEnd w:id="206"/>
    <w:bookmarkStart w:name="z74" w:id="207"/>
    <w:p>
      <w:pPr>
        <w:spacing w:after="0"/>
        <w:ind w:left="0"/>
        <w:jc w:val="both"/>
      </w:pPr>
      <w:r>
        <w:rPr>
          <w:rFonts w:ascii="Times New Roman"/>
          <w:b w:val="false"/>
          <w:i w:val="false"/>
          <w:color w:val="000000"/>
          <w:sz w:val="28"/>
        </w:rPr>
        <w:t xml:space="preserve">
      2. При розничной продаже каждая единица товара должна быть упакована, расфасована, если иное не установлено законодательством Республики Казахстан или договором либо не вытекает из природы самого товара. </w:t>
      </w:r>
    </w:p>
    <w:bookmarkEnd w:id="207"/>
    <w:bookmarkStart w:name="z75" w:id="208"/>
    <w:p>
      <w:pPr>
        <w:spacing w:after="0"/>
        <w:ind w:left="0"/>
        <w:jc w:val="both"/>
      </w:pPr>
      <w:r>
        <w:rPr>
          <w:rFonts w:ascii="Times New Roman"/>
          <w:b w:val="false"/>
          <w:i w:val="false"/>
          <w:color w:val="000000"/>
          <w:sz w:val="28"/>
        </w:rPr>
        <w:t xml:space="preserve">
      3. Выставление товаров, демонстрация их образцов или представление сведений о продаваемых товарах (описаний, каталогов, фотоснимков и тому подобное) в месте их продажи признаются публичной офертой независимо от того, указаны ли цены и другие существенные условия договора купли-продажи, за исключением случаев, когда продавец явно определил, что соответствующие товары не предназначены для продажи. </w:t>
      </w:r>
    </w:p>
    <w:bookmarkEnd w:id="208"/>
    <w:bookmarkStart w:name="z76" w:id="209"/>
    <w:p>
      <w:pPr>
        <w:spacing w:after="0"/>
        <w:ind w:left="0"/>
        <w:jc w:val="both"/>
      </w:pPr>
      <w:r>
        <w:rPr>
          <w:rFonts w:ascii="Times New Roman"/>
          <w:b w:val="false"/>
          <w:i w:val="false"/>
          <w:color w:val="000000"/>
          <w:sz w:val="28"/>
        </w:rPr>
        <w:t>
      4. Розничная торговля вне торговых мест путем сетевого маркетинга, общественных распространителей, продажи по почте и другими способами регулируется в порядке, определенном уполномоченным органом.</w:t>
      </w:r>
    </w:p>
    <w:bookmarkEnd w:id="209"/>
    <w:bookmarkStart w:name="z221" w:id="210"/>
    <w:p>
      <w:pPr>
        <w:spacing w:after="0"/>
        <w:ind w:left="0"/>
        <w:jc w:val="both"/>
      </w:pPr>
      <w:r>
        <w:rPr>
          <w:rFonts w:ascii="Times New Roman"/>
          <w:b w:val="false"/>
          <w:i w:val="false"/>
          <w:color w:val="000000"/>
          <w:sz w:val="28"/>
        </w:rPr>
        <w:t>
      5. Осуществление розничной торговли вне мест, установленных местными исполнительными органами, запрещается.</w:t>
      </w:r>
    </w:p>
    <w:bookmarkEnd w:id="210"/>
    <w:bookmarkStart w:name="z256" w:id="211"/>
    <w:p>
      <w:pPr>
        <w:spacing w:after="0"/>
        <w:ind w:left="0"/>
        <w:jc w:val="both"/>
      </w:pPr>
      <w:r>
        <w:rPr>
          <w:rFonts w:ascii="Times New Roman"/>
          <w:b w:val="false"/>
          <w:i w:val="false"/>
          <w:color w:val="000000"/>
          <w:sz w:val="28"/>
        </w:rPr>
        <w:t>
      6. Порядок распродажи и реализации уцененного товара устанавливается правилами внутренней торговли.</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212"/>
    <w:p>
      <w:pPr>
        <w:spacing w:after="0"/>
        <w:ind w:left="0"/>
        <w:jc w:val="left"/>
      </w:pPr>
      <w:r>
        <w:rPr>
          <w:rFonts w:ascii="Times New Roman"/>
          <w:b/>
          <w:i w:val="false"/>
          <w:color w:val="000000"/>
        </w:rPr>
        <w:t xml:space="preserve"> Статья 13. Общественное питание</w:t>
      </w:r>
    </w:p>
    <w:bookmarkEnd w:id="212"/>
    <w:p>
      <w:pPr>
        <w:spacing w:after="0"/>
        <w:ind w:left="0"/>
        <w:jc w:val="both"/>
      </w:pPr>
      <w:r>
        <w:rPr>
          <w:rFonts w:ascii="Times New Roman"/>
          <w:b w:val="false"/>
          <w:i w:val="false"/>
          <w:color w:val="000000"/>
          <w:sz w:val="28"/>
        </w:rPr>
        <w:t xml:space="preserve">
      1. Объекты общественного питания осуществляют производство, переработку, реализацию и организацию потребления собственной продукции, а также других продовольственных товаров. </w:t>
      </w:r>
    </w:p>
    <w:p>
      <w:pPr>
        <w:spacing w:after="0"/>
        <w:ind w:left="0"/>
        <w:jc w:val="both"/>
      </w:pPr>
      <w:r>
        <w:rPr>
          <w:rFonts w:ascii="Times New Roman"/>
          <w:b w:val="false"/>
          <w:i w:val="false"/>
          <w:color w:val="000000"/>
          <w:sz w:val="28"/>
        </w:rPr>
        <w:t xml:space="preserve">
      2. Предоставление посетителям меню в объектах общественного питания признается предложением (публичной офертой) на заключение договора розничной купли-продажи товаров общественного питания, указанных в меню. </w:t>
      </w:r>
    </w:p>
    <w:p>
      <w:pPr>
        <w:spacing w:after="0"/>
        <w:ind w:left="0"/>
        <w:jc w:val="both"/>
      </w:pPr>
      <w:r>
        <w:rPr>
          <w:rFonts w:ascii="Times New Roman"/>
          <w:b w:val="false"/>
          <w:i w:val="false"/>
          <w:color w:val="000000"/>
          <w:sz w:val="28"/>
        </w:rPr>
        <w:t>
      3. Общие требования к осуществлению деятельности объектов общественного питания определяются законодательством Республики Казахстан о регулировании торговой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213"/>
    <w:p>
      <w:pPr>
        <w:spacing w:after="0"/>
        <w:ind w:left="0"/>
        <w:jc w:val="left"/>
      </w:pPr>
      <w:r>
        <w:rPr>
          <w:rFonts w:ascii="Times New Roman"/>
          <w:b/>
          <w:i w:val="false"/>
          <w:color w:val="000000"/>
        </w:rPr>
        <w:t xml:space="preserve"> Статья 14. Договор купли-продажи во внутренней торговле</w:t>
      </w:r>
    </w:p>
    <w:bookmarkEnd w:id="213"/>
    <w:p>
      <w:pPr>
        <w:spacing w:after="0"/>
        <w:ind w:left="0"/>
        <w:jc w:val="both"/>
      </w:pPr>
      <w:r>
        <w:rPr>
          <w:rFonts w:ascii="Times New Roman"/>
          <w:b w:val="false"/>
          <w:i w:val="false"/>
          <w:color w:val="ff0000"/>
          <w:sz w:val="28"/>
        </w:rPr>
        <w:t xml:space="preserve">
      Сноска. Заголовок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Порядок и условия заключения договора купли-продажи, а также права и обязанности продавцов и покупателей определяются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и иными законодательными актами Республики Казахстан с учетом особенностей, установленных настоящим Законом. </w:t>
      </w:r>
    </w:p>
    <w:p>
      <w:pPr>
        <w:spacing w:after="0"/>
        <w:ind w:left="0"/>
        <w:jc w:val="both"/>
      </w:pPr>
      <w:r>
        <w:rPr>
          <w:rFonts w:ascii="Times New Roman"/>
          <w:b w:val="false"/>
          <w:i w:val="false"/>
          <w:color w:val="000000"/>
          <w:sz w:val="28"/>
        </w:rPr>
        <w:t xml:space="preserve">
      2. Если законодательными актами Республики Казахстан установлено ограничение по возрасту потребителя при продаже каких-либо товаров, то продавец обязан отказать в продаже, если он не предъявил документы, подтверждающие его возраст. </w:t>
      </w:r>
    </w:p>
    <w:p>
      <w:pPr>
        <w:spacing w:after="0"/>
        <w:ind w:left="0"/>
        <w:jc w:val="both"/>
      </w:pPr>
      <w:r>
        <w:rPr>
          <w:rFonts w:ascii="Times New Roman"/>
          <w:b w:val="false"/>
          <w:i w:val="false"/>
          <w:color w:val="000000"/>
          <w:sz w:val="28"/>
        </w:rPr>
        <w:t>
      3. Договор оптовой купли-продажи товаров является разновидностью договора поставки, при которой субъекты внутренней торговли реализуют товары с торговых объектов.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214"/>
    <w:p>
      <w:pPr>
        <w:spacing w:after="0"/>
        <w:ind w:left="0"/>
        <w:jc w:val="left"/>
      </w:pPr>
      <w:r>
        <w:rPr>
          <w:rFonts w:ascii="Times New Roman"/>
          <w:b/>
          <w:i w:val="false"/>
          <w:color w:val="000000"/>
        </w:rPr>
        <w:t xml:space="preserve"> Глава 3-1. Содействие развитию внутренней торговли</w:t>
      </w:r>
    </w:p>
    <w:bookmarkEnd w:id="214"/>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26.01.2011 </w:t>
      </w:r>
      <w:r>
        <w:rPr>
          <w:rFonts w:ascii="Times New Roman"/>
          <w:b w:val="false"/>
          <w:i w:val="false"/>
          <w:color w:val="ff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w:t>
      </w:r>
    </w:p>
    <w:bookmarkStart w:name="z106" w:id="215"/>
    <w:p>
      <w:pPr>
        <w:spacing w:after="0"/>
        <w:ind w:left="0"/>
        <w:jc w:val="left"/>
      </w:pPr>
      <w:r>
        <w:rPr>
          <w:rFonts w:ascii="Times New Roman"/>
          <w:b/>
          <w:i w:val="false"/>
          <w:color w:val="000000"/>
        </w:rPr>
        <w:t xml:space="preserve"> Статья 14-1. Поддержка торговой деятельности местными исполнительными органами области, города республиканского значения, столицы, района, города областного значения</w:t>
      </w:r>
    </w:p>
    <w:bookmarkEnd w:id="215"/>
    <w:bookmarkStart w:name="z107" w:id="216"/>
    <w:p>
      <w:pPr>
        <w:spacing w:after="0"/>
        <w:ind w:left="0"/>
        <w:jc w:val="both"/>
      </w:pPr>
      <w:r>
        <w:rPr>
          <w:rFonts w:ascii="Times New Roman"/>
          <w:b w:val="false"/>
          <w:i w:val="false"/>
          <w:color w:val="000000"/>
          <w:sz w:val="28"/>
        </w:rPr>
        <w:t>
      1. Поддержка торговой деятельности местными исполнительными органами области, города республиканского значения, столицы, района, города областного значения осуществляется посредством реализации следующих мероприятий:</w:t>
      </w:r>
    </w:p>
    <w:bookmarkEnd w:id="216"/>
    <w:p>
      <w:pPr>
        <w:spacing w:after="0"/>
        <w:ind w:left="0"/>
        <w:jc w:val="both"/>
      </w:pPr>
      <w:r>
        <w:rPr>
          <w:rFonts w:ascii="Times New Roman"/>
          <w:b w:val="false"/>
          <w:i w:val="false"/>
          <w:color w:val="000000"/>
          <w:sz w:val="28"/>
        </w:rPr>
        <w:t>
      1) разработки и реализации инвестиционных проектов, направленных на развитие торговой инфраструктуры;</w:t>
      </w:r>
    </w:p>
    <w:p>
      <w:pPr>
        <w:spacing w:after="0"/>
        <w:ind w:left="0"/>
        <w:jc w:val="both"/>
      </w:pPr>
      <w:r>
        <w:rPr>
          <w:rFonts w:ascii="Times New Roman"/>
          <w:b w:val="false"/>
          <w:i w:val="false"/>
          <w:color w:val="000000"/>
          <w:sz w:val="28"/>
        </w:rPr>
        <w:t>
      2) развития и совершенствования системы профессиональной подготовки, переподготовки и повышения квалификации работников торговли, формирования рынка труда на профессиональной основе;</w:t>
      </w:r>
    </w:p>
    <w:p>
      <w:pPr>
        <w:spacing w:after="0"/>
        <w:ind w:left="0"/>
        <w:jc w:val="both"/>
      </w:pPr>
      <w:r>
        <w:rPr>
          <w:rFonts w:ascii="Times New Roman"/>
          <w:b w:val="false"/>
          <w:i w:val="false"/>
          <w:color w:val="000000"/>
          <w:sz w:val="28"/>
        </w:rPr>
        <w:t>
      3) применения мер экономического стимулирования субъектов внутренней торговли, в том числе осуществляющих торговлю продовольственными товарами казахстанского происхождения;</w:t>
      </w:r>
    </w:p>
    <w:p>
      <w:pPr>
        <w:spacing w:after="0"/>
        <w:ind w:left="0"/>
        <w:jc w:val="both"/>
      </w:pPr>
      <w:r>
        <w:rPr>
          <w:rFonts w:ascii="Times New Roman"/>
          <w:b w:val="false"/>
          <w:i w:val="false"/>
          <w:color w:val="000000"/>
          <w:sz w:val="28"/>
        </w:rPr>
        <w:t>
      4) развития электронной торговли;</w:t>
      </w:r>
    </w:p>
    <w:p>
      <w:pPr>
        <w:spacing w:after="0"/>
        <w:ind w:left="0"/>
        <w:jc w:val="both"/>
      </w:pPr>
      <w:r>
        <w:rPr>
          <w:rFonts w:ascii="Times New Roman"/>
          <w:b w:val="false"/>
          <w:i w:val="false"/>
          <w:color w:val="000000"/>
          <w:sz w:val="28"/>
        </w:rPr>
        <w:t>
      5) развития приграничной торговли;</w:t>
      </w:r>
    </w:p>
    <w:p>
      <w:pPr>
        <w:spacing w:after="0"/>
        <w:ind w:left="0"/>
        <w:jc w:val="both"/>
      </w:pPr>
      <w:r>
        <w:rPr>
          <w:rFonts w:ascii="Times New Roman"/>
          <w:b w:val="false"/>
          <w:i w:val="false"/>
          <w:color w:val="000000"/>
          <w:sz w:val="28"/>
        </w:rPr>
        <w:t>
      6) развития отечественных торговых сетей;</w:t>
      </w:r>
    </w:p>
    <w:p>
      <w:pPr>
        <w:spacing w:after="0"/>
        <w:ind w:left="0"/>
        <w:jc w:val="both"/>
      </w:pPr>
      <w:r>
        <w:rPr>
          <w:rFonts w:ascii="Times New Roman"/>
          <w:b w:val="false"/>
          <w:i w:val="false"/>
          <w:color w:val="000000"/>
          <w:sz w:val="28"/>
        </w:rPr>
        <w:t>
      7) стимулирования деловой активности субъектов внутренней торговли путем организации и проведения выставок в области торговой деятельности, ярмарок.</w:t>
      </w:r>
    </w:p>
    <w:bookmarkStart w:name="z103" w:id="217"/>
    <w:p>
      <w:pPr>
        <w:spacing w:after="0"/>
        <w:ind w:left="0"/>
        <w:jc w:val="both"/>
      </w:pPr>
      <w:r>
        <w:rPr>
          <w:rFonts w:ascii="Times New Roman"/>
          <w:b w:val="false"/>
          <w:i w:val="false"/>
          <w:color w:val="000000"/>
          <w:sz w:val="28"/>
        </w:rPr>
        <w:t>
      2. Мероприятия, направленные на развитие внутренней торговли, разрабатываются с учетом утвержденных местными исполнительными органами области, города республиканского значения, столицы минимальных нормативов обеспеченности населения торговой площадью.</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08" w:id="218"/>
    <w:p>
      <w:pPr>
        <w:spacing w:after="0"/>
        <w:ind w:left="0"/>
        <w:jc w:val="left"/>
      </w:pPr>
      <w:r>
        <w:rPr>
          <w:rFonts w:ascii="Times New Roman"/>
          <w:b/>
          <w:i w:val="false"/>
          <w:color w:val="000000"/>
        </w:rPr>
        <w:t xml:space="preserve"> Статья 14-2. Нормирование обеспеченности населения торговыми площадями</w:t>
      </w:r>
    </w:p>
    <w:bookmarkEnd w:id="218"/>
    <w:bookmarkStart w:name="z109" w:id="219"/>
    <w:p>
      <w:pPr>
        <w:spacing w:after="0"/>
        <w:ind w:left="0"/>
        <w:jc w:val="both"/>
      </w:pPr>
      <w:r>
        <w:rPr>
          <w:rFonts w:ascii="Times New Roman"/>
          <w:b w:val="false"/>
          <w:i w:val="false"/>
          <w:color w:val="000000"/>
          <w:sz w:val="28"/>
        </w:rPr>
        <w:t>
      1. Минимальные нормативы обеспеченности населения торговой площадью должны учитываться при разработке комплексных схем градостроительного планирования территорий регионов (проекта районной планировки), генеральных планов населенных пунктов.</w:t>
      </w:r>
    </w:p>
    <w:bookmarkEnd w:id="219"/>
    <w:bookmarkStart w:name="z110" w:id="220"/>
    <w:p>
      <w:pPr>
        <w:spacing w:after="0"/>
        <w:ind w:left="0"/>
        <w:jc w:val="both"/>
      </w:pPr>
      <w:r>
        <w:rPr>
          <w:rFonts w:ascii="Times New Roman"/>
          <w:b w:val="false"/>
          <w:i w:val="false"/>
          <w:color w:val="000000"/>
          <w:sz w:val="28"/>
        </w:rPr>
        <w:t>
      2. Уполномоченный орган разрабатывает минимальные нормативы обеспеченности населения торговой площадью с учетом предложений местных исполнительных органов области, города республиканского значения, столицы, района, города областного значения.</w:t>
      </w:r>
    </w:p>
    <w:bookmarkEnd w:id="220"/>
    <w:bookmarkStart w:name="z104" w:id="221"/>
    <w:p>
      <w:pPr>
        <w:spacing w:after="0"/>
        <w:ind w:left="0"/>
        <w:jc w:val="both"/>
      </w:pPr>
      <w:r>
        <w:rPr>
          <w:rFonts w:ascii="Times New Roman"/>
          <w:b w:val="false"/>
          <w:i w:val="false"/>
          <w:color w:val="000000"/>
          <w:sz w:val="28"/>
        </w:rPr>
        <w:t>
      3. При разработке минимальных нормативов обеспеченности населения торговой площадью должны учитываться категории населенных пунктов, структура и плотность населения в населенном пункте.</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Государственная поддержка субъектов внутренней торговли</w:t>
      </w:r>
    </w:p>
    <w:bookmarkStart w:name="z598" w:id="222"/>
    <w:p>
      <w:pPr>
        <w:spacing w:after="0"/>
        <w:ind w:left="0"/>
        <w:jc w:val="both"/>
      </w:pPr>
      <w:r>
        <w:rPr>
          <w:rFonts w:ascii="Times New Roman"/>
          <w:b w:val="false"/>
          <w:i w:val="false"/>
          <w:color w:val="000000"/>
          <w:sz w:val="28"/>
        </w:rPr>
        <w:t>
      Субъекты внутренней торговли вправе пользоваться мерами государственной поддержки частного предпринимательства в соответствии с Предпринимательским кодексом Республики Казахстан и законодательством Республики Казахстан.</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14-3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223"/>
    <w:p>
      <w:pPr>
        <w:spacing w:after="0"/>
        <w:ind w:left="0"/>
        <w:jc w:val="left"/>
      </w:pPr>
      <w:r>
        <w:rPr>
          <w:rFonts w:ascii="Times New Roman"/>
          <w:b/>
          <w:i w:val="false"/>
          <w:color w:val="000000"/>
        </w:rPr>
        <w:t xml:space="preserve"> Глава 4. Внешнеторговая деятельность</w:t>
      </w:r>
    </w:p>
    <w:bookmarkEnd w:id="223"/>
    <w:p>
      <w:pPr>
        <w:spacing w:after="0"/>
        <w:ind w:left="0"/>
        <w:jc w:val="both"/>
      </w:pPr>
      <w:r>
        <w:rPr>
          <w:rFonts w:ascii="Times New Roman"/>
          <w:b w:val="false"/>
          <w:i w:val="false"/>
          <w:color w:val="ff0000"/>
          <w:sz w:val="28"/>
        </w:rPr>
        <w:t xml:space="preserve">
      Сноска. Глава 4 в редакции Закона РК от 26.01.2011 </w:t>
      </w:r>
      <w:r>
        <w:rPr>
          <w:rFonts w:ascii="Times New Roman"/>
          <w:b w:val="false"/>
          <w:i w:val="false"/>
          <w:color w:val="ff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w:t>
      </w:r>
    </w:p>
    <w:bookmarkStart w:name="z19" w:id="224"/>
    <w:p>
      <w:pPr>
        <w:spacing w:after="0"/>
        <w:ind w:left="0"/>
        <w:jc w:val="left"/>
      </w:pPr>
      <w:r>
        <w:rPr>
          <w:rFonts w:ascii="Times New Roman"/>
          <w:b/>
          <w:i w:val="false"/>
          <w:color w:val="000000"/>
        </w:rPr>
        <w:t xml:space="preserve"> Статья 15. Государственные меры по развитию внешнеторговой деятельности</w:t>
      </w:r>
    </w:p>
    <w:bookmarkEnd w:id="224"/>
    <w:p>
      <w:pPr>
        <w:spacing w:after="0"/>
        <w:ind w:left="0"/>
        <w:jc w:val="both"/>
      </w:pPr>
      <w:r>
        <w:rPr>
          <w:rFonts w:ascii="Times New Roman"/>
          <w:b w:val="false"/>
          <w:i w:val="false"/>
          <w:color w:val="ff0000"/>
          <w:sz w:val="28"/>
        </w:rPr>
        <w:t xml:space="preserve">
      Сноска. Статья 15 исключена Законом РК от 09.01.2012 </w:t>
      </w:r>
      <w:r>
        <w:rPr>
          <w:rFonts w:ascii="Times New Roman"/>
          <w:b w:val="false"/>
          <w:i w:val="false"/>
          <w:color w:val="ff0000"/>
          <w:sz w:val="28"/>
        </w:rPr>
        <w:t>№ 535-IV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p>
    <w:bookmarkStart w:name="z20" w:id="225"/>
    <w:p>
      <w:pPr>
        <w:spacing w:after="0"/>
        <w:ind w:left="0"/>
        <w:jc w:val="left"/>
      </w:pPr>
      <w:r>
        <w:rPr>
          <w:rFonts w:ascii="Times New Roman"/>
          <w:b/>
          <w:i w:val="false"/>
          <w:color w:val="000000"/>
        </w:rPr>
        <w:t xml:space="preserve"> Статья 15-1. Цели и задача Национальной организации по развитию и продвижению экспорта</w:t>
      </w:r>
    </w:p>
    <w:bookmarkEnd w:id="225"/>
    <w:p>
      <w:pPr>
        <w:spacing w:after="0"/>
        <w:ind w:left="0"/>
        <w:jc w:val="both"/>
      </w:pPr>
      <w:r>
        <w:rPr>
          <w:rFonts w:ascii="Times New Roman"/>
          <w:b w:val="false"/>
          <w:i w:val="false"/>
          <w:color w:val="ff0000"/>
          <w:sz w:val="28"/>
        </w:rPr>
        <w:t xml:space="preserve">
      Сноска. Статья 15-1 исключена Законом РК от 09.01.2012 </w:t>
      </w:r>
      <w:r>
        <w:rPr>
          <w:rFonts w:ascii="Times New Roman"/>
          <w:b w:val="false"/>
          <w:i w:val="false"/>
          <w:color w:val="ff0000"/>
          <w:sz w:val="28"/>
        </w:rPr>
        <w:t>№ 535-IV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p>
    <w:bookmarkStart w:name="z21" w:id="226"/>
    <w:p>
      <w:pPr>
        <w:spacing w:after="0"/>
        <w:ind w:left="0"/>
        <w:jc w:val="left"/>
      </w:pPr>
      <w:r>
        <w:rPr>
          <w:rFonts w:ascii="Times New Roman"/>
          <w:b/>
          <w:i w:val="false"/>
          <w:color w:val="000000"/>
        </w:rPr>
        <w:t xml:space="preserve"> Статья 16. Таможенно-тарифное регулирование внешнеторговой деятельности</w:t>
      </w:r>
    </w:p>
    <w:bookmarkEnd w:id="226"/>
    <w:bookmarkStart w:name="z502" w:id="227"/>
    <w:p>
      <w:pPr>
        <w:spacing w:after="0"/>
        <w:ind w:left="0"/>
        <w:jc w:val="both"/>
      </w:pPr>
      <w:r>
        <w:rPr>
          <w:rFonts w:ascii="Times New Roman"/>
          <w:b w:val="false"/>
          <w:i w:val="false"/>
          <w:color w:val="000000"/>
          <w:sz w:val="28"/>
        </w:rPr>
        <w:t>
      1. К мерам таможенно-тарифного регулирования внешнеторговой деятельности относится применение:</w:t>
      </w:r>
    </w:p>
    <w:bookmarkEnd w:id="227"/>
    <w:bookmarkStart w:name="z503" w:id="228"/>
    <w:p>
      <w:pPr>
        <w:spacing w:after="0"/>
        <w:ind w:left="0"/>
        <w:jc w:val="both"/>
      </w:pPr>
      <w:r>
        <w:rPr>
          <w:rFonts w:ascii="Times New Roman"/>
          <w:b w:val="false"/>
          <w:i w:val="false"/>
          <w:color w:val="000000"/>
          <w:sz w:val="28"/>
        </w:rPr>
        <w:t>
      1) таможенных пошлин;</w:t>
      </w:r>
    </w:p>
    <w:bookmarkEnd w:id="228"/>
    <w:bookmarkStart w:name="z504" w:id="229"/>
    <w:p>
      <w:pPr>
        <w:spacing w:after="0"/>
        <w:ind w:left="0"/>
        <w:jc w:val="both"/>
      </w:pPr>
      <w:r>
        <w:rPr>
          <w:rFonts w:ascii="Times New Roman"/>
          <w:b w:val="false"/>
          <w:i w:val="false"/>
          <w:color w:val="000000"/>
          <w:sz w:val="28"/>
        </w:rPr>
        <w:t>
      2) тарифных льгот;</w:t>
      </w:r>
    </w:p>
    <w:bookmarkEnd w:id="229"/>
    <w:bookmarkStart w:name="z505" w:id="230"/>
    <w:p>
      <w:pPr>
        <w:spacing w:after="0"/>
        <w:ind w:left="0"/>
        <w:jc w:val="both"/>
      </w:pPr>
      <w:r>
        <w:rPr>
          <w:rFonts w:ascii="Times New Roman"/>
          <w:b w:val="false"/>
          <w:i w:val="false"/>
          <w:color w:val="000000"/>
          <w:sz w:val="28"/>
        </w:rPr>
        <w:t>
      3) тарифных преференций;</w:t>
      </w:r>
    </w:p>
    <w:bookmarkEnd w:id="230"/>
    <w:bookmarkStart w:name="z506" w:id="231"/>
    <w:p>
      <w:pPr>
        <w:spacing w:after="0"/>
        <w:ind w:left="0"/>
        <w:jc w:val="both"/>
      </w:pPr>
      <w:r>
        <w:rPr>
          <w:rFonts w:ascii="Times New Roman"/>
          <w:b w:val="false"/>
          <w:i w:val="false"/>
          <w:color w:val="000000"/>
          <w:sz w:val="28"/>
        </w:rPr>
        <w:t>
      4) тарифных квот.</w:t>
      </w:r>
    </w:p>
    <w:bookmarkEnd w:id="231"/>
    <w:bookmarkStart w:name="z507" w:id="232"/>
    <w:p>
      <w:pPr>
        <w:spacing w:after="0"/>
        <w:ind w:left="0"/>
        <w:jc w:val="both"/>
      </w:pPr>
      <w:r>
        <w:rPr>
          <w:rFonts w:ascii="Times New Roman"/>
          <w:b w:val="false"/>
          <w:i w:val="false"/>
          <w:color w:val="000000"/>
          <w:sz w:val="28"/>
        </w:rPr>
        <w:t>
      2. По запросу уполномоченного органа центральные государственные органы Республики Казахстан в пределах своей компетенции представляют необходимые для целей применения мер таможенно-тарифного регулирования внешнеторговой деятельности сведения, в том числе содержащие конфиденциальную информацию.</w:t>
      </w:r>
    </w:p>
    <w:bookmarkEnd w:id="232"/>
    <w:p>
      <w:pPr>
        <w:spacing w:after="0"/>
        <w:ind w:left="0"/>
        <w:jc w:val="both"/>
      </w:pPr>
      <w:r>
        <w:rPr>
          <w:rFonts w:ascii="Times New Roman"/>
          <w:b w:val="false"/>
          <w:i w:val="false"/>
          <w:color w:val="000000"/>
          <w:sz w:val="28"/>
        </w:rPr>
        <w:t>
      Информация предоставляется в порядке, определяемом совместными нормативными правовыми актами, если принятие таких актов предусмотрено законодательством Республики Казахстан.</w:t>
      </w:r>
    </w:p>
    <w:bookmarkStart w:name="z544" w:id="233"/>
    <w:p>
      <w:pPr>
        <w:spacing w:after="0"/>
        <w:ind w:left="0"/>
        <w:jc w:val="both"/>
      </w:pPr>
      <w:r>
        <w:rPr>
          <w:rFonts w:ascii="Times New Roman"/>
          <w:b w:val="false"/>
          <w:i w:val="false"/>
          <w:color w:val="000000"/>
          <w:sz w:val="28"/>
        </w:rPr>
        <w:t xml:space="preserve">
      3. В случаях, предусмотренных актами Евразийской экономической комиссии и (или) законодательством Республики Казахстан, в целях применения мер таможенно-тарифного регулирования в отношении отдельных видов товаров, при ввозе которых необходимо предоставление подтверждения целевого назначения товаров, уполномоченный орган или иные государственные органы выдают подтверждение целевого назначения товара. </w:t>
      </w:r>
    </w:p>
    <w:bookmarkEnd w:id="233"/>
    <w:bookmarkStart w:name="z545" w:id="234"/>
    <w:p>
      <w:pPr>
        <w:spacing w:after="0"/>
        <w:ind w:left="0"/>
        <w:jc w:val="both"/>
      </w:pPr>
      <w:r>
        <w:rPr>
          <w:rFonts w:ascii="Times New Roman"/>
          <w:b w:val="false"/>
          <w:i w:val="false"/>
          <w:color w:val="000000"/>
          <w:sz w:val="28"/>
        </w:rPr>
        <w:t>
      Подтверждение целевого назначения товаров осуществляется уполномоченным органом или государственными органами в пределах своей компетенции в соответствии с порядком и по форме, определяемыми уполномоченным органом или государственными органами по согласованию с уполномоченным органом.</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35"/>
    <w:p>
      <w:pPr>
        <w:spacing w:after="0"/>
        <w:ind w:left="0"/>
        <w:jc w:val="left"/>
      </w:pPr>
      <w:r>
        <w:rPr>
          <w:rFonts w:ascii="Times New Roman"/>
          <w:b/>
          <w:i w:val="false"/>
          <w:color w:val="000000"/>
        </w:rPr>
        <w:t xml:space="preserve"> Статья 16-1. Тарифные квоты</w:t>
      </w:r>
    </w:p>
    <w:bookmarkEnd w:id="235"/>
    <w:bookmarkStart w:name="z25" w:id="236"/>
    <w:p>
      <w:pPr>
        <w:spacing w:after="0"/>
        <w:ind w:left="0"/>
        <w:jc w:val="both"/>
      </w:pPr>
      <w:r>
        <w:rPr>
          <w:rFonts w:ascii="Times New Roman"/>
          <w:b w:val="false"/>
          <w:i w:val="false"/>
          <w:color w:val="000000"/>
          <w:sz w:val="28"/>
        </w:rPr>
        <w:t>
      1. В целях создания условий для прогрессивных изменений в структуре производства и потребления товаров в Республике Казахстан и сохранения рационального соотношения товаров казахстанского происхождения и иностранных товаров уполномоченный орган:</w:t>
      </w:r>
    </w:p>
    <w:bookmarkEnd w:id="236"/>
    <w:p>
      <w:pPr>
        <w:spacing w:after="0"/>
        <w:ind w:left="0"/>
        <w:jc w:val="both"/>
      </w:pPr>
      <w:r>
        <w:rPr>
          <w:rFonts w:ascii="Times New Roman"/>
          <w:b w:val="false"/>
          <w:i w:val="false"/>
          <w:color w:val="000000"/>
          <w:sz w:val="28"/>
        </w:rPr>
        <w:t>
      1) устанавливает тарифные квоты на ввоз или вывоз отдельных видов товаров;</w:t>
      </w:r>
    </w:p>
    <w:p>
      <w:pPr>
        <w:spacing w:after="0"/>
        <w:ind w:left="0"/>
        <w:jc w:val="both"/>
      </w:pPr>
      <w:r>
        <w:rPr>
          <w:rFonts w:ascii="Times New Roman"/>
          <w:b w:val="false"/>
          <w:i w:val="false"/>
          <w:color w:val="000000"/>
          <w:sz w:val="28"/>
        </w:rPr>
        <w:t>
      2) определяет метод, порядок распределения, объем и срок их действия.</w:t>
      </w:r>
    </w:p>
    <w:p>
      <w:pPr>
        <w:spacing w:after="0"/>
        <w:ind w:left="0"/>
        <w:jc w:val="both"/>
      </w:pPr>
      <w:r>
        <w:rPr>
          <w:rFonts w:ascii="Times New Roman"/>
          <w:b w:val="false"/>
          <w:i w:val="false"/>
          <w:color w:val="000000"/>
          <w:sz w:val="28"/>
        </w:rPr>
        <w:t>
      Уполномоченный орган и иные государственные органы распределяют тарифные квоты между участниками внешнеторговой деятельности в пределах своей компетенции в соответствии с порядком распределения тарифной квоты.</w:t>
      </w:r>
    </w:p>
    <w:bookmarkStart w:name="z26" w:id="237"/>
    <w:p>
      <w:pPr>
        <w:spacing w:after="0"/>
        <w:ind w:left="0"/>
        <w:jc w:val="both"/>
      </w:pPr>
      <w:r>
        <w:rPr>
          <w:rFonts w:ascii="Times New Roman"/>
          <w:b w:val="false"/>
          <w:i w:val="false"/>
          <w:color w:val="000000"/>
          <w:sz w:val="28"/>
        </w:rPr>
        <w:t>
      2. Внутриквотные ставки и внеквотные ставки таможенных пошлин на товары, в отношении ввоза или вывоза которых применяются тарифные квоты, устанавливаются уполномоченным органом в соответствии с международными договорами, ратифицированными Республикой Казахстан.</w:t>
      </w:r>
    </w:p>
    <w:bookmarkEnd w:id="237"/>
    <w:bookmarkStart w:name="z77" w:id="238"/>
    <w:p>
      <w:pPr>
        <w:spacing w:after="0"/>
        <w:ind w:left="0"/>
        <w:jc w:val="both"/>
      </w:pPr>
      <w:r>
        <w:rPr>
          <w:rFonts w:ascii="Times New Roman"/>
          <w:b w:val="false"/>
          <w:i w:val="false"/>
          <w:color w:val="000000"/>
          <w:sz w:val="28"/>
        </w:rPr>
        <w:t>
      3. Ввоз или вывоз товаров на территорию Республики Казахстан в рамках тарифных квот осуществляется на основании лицензий на экспорт и (или) импорт, выдаваемых уполномоченным органом.</w:t>
      </w:r>
    </w:p>
    <w:bookmarkEnd w:id="238"/>
    <w:p>
      <w:pPr>
        <w:spacing w:after="0"/>
        <w:ind w:left="0"/>
        <w:jc w:val="both"/>
      </w:pPr>
      <w:r>
        <w:rPr>
          <w:rFonts w:ascii="Times New Roman"/>
          <w:b w:val="false"/>
          <w:i w:val="false"/>
          <w:color w:val="000000"/>
          <w:sz w:val="28"/>
        </w:rPr>
        <w:t>
      Порядок и условия выдачи лицензий на экспорт и (или) импорт устанавливаются в соответствии с международными договорами, ратифицированными Республикой Казахстан, и актами Евразийской экономической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 w:id="239"/>
    <w:p>
      <w:pPr>
        <w:spacing w:after="0"/>
        <w:ind w:left="0"/>
        <w:jc w:val="left"/>
      </w:pPr>
      <w:r>
        <w:rPr>
          <w:rFonts w:ascii="Times New Roman"/>
          <w:b/>
          <w:i w:val="false"/>
          <w:color w:val="000000"/>
        </w:rPr>
        <w:t xml:space="preserve"> Статья 16-2. Тарифные льготы</w:t>
      </w:r>
    </w:p>
    <w:bookmarkEnd w:id="239"/>
    <w:bookmarkStart w:name="z392" w:id="240"/>
    <w:p>
      <w:pPr>
        <w:spacing w:after="0"/>
        <w:ind w:left="0"/>
        <w:jc w:val="both"/>
      </w:pPr>
      <w:r>
        <w:rPr>
          <w:rFonts w:ascii="Times New Roman"/>
          <w:b w:val="false"/>
          <w:i w:val="false"/>
          <w:color w:val="000000"/>
          <w:sz w:val="28"/>
        </w:rPr>
        <w:t>
      1. Тарифные льготы предоставляются в случаях, когда:</w:t>
      </w:r>
    </w:p>
    <w:bookmarkEnd w:id="240"/>
    <w:bookmarkStart w:name="z393" w:id="241"/>
    <w:p>
      <w:pPr>
        <w:spacing w:after="0"/>
        <w:ind w:left="0"/>
        <w:jc w:val="both"/>
      </w:pPr>
      <w:r>
        <w:rPr>
          <w:rFonts w:ascii="Times New Roman"/>
          <w:b w:val="false"/>
          <w:i w:val="false"/>
          <w:color w:val="000000"/>
          <w:sz w:val="28"/>
        </w:rPr>
        <w:t>
      1) предоставление тарифных льгот на ввозимые (ввезенные) товары определено актами Евразийской экономической комиссии;</w:t>
      </w:r>
    </w:p>
    <w:bookmarkEnd w:id="241"/>
    <w:bookmarkStart w:name="z394" w:id="242"/>
    <w:p>
      <w:pPr>
        <w:spacing w:after="0"/>
        <w:ind w:left="0"/>
        <w:jc w:val="both"/>
      </w:pPr>
      <w:r>
        <w:rPr>
          <w:rFonts w:ascii="Times New Roman"/>
          <w:b w:val="false"/>
          <w:i w:val="false"/>
          <w:color w:val="000000"/>
          <w:sz w:val="28"/>
        </w:rPr>
        <w:t>
      2) установлены международными договорами Республики Казахстан;</w:t>
      </w:r>
    </w:p>
    <w:bookmarkEnd w:id="242"/>
    <w:bookmarkStart w:name="z395" w:id="243"/>
    <w:p>
      <w:pPr>
        <w:spacing w:after="0"/>
        <w:ind w:left="0"/>
        <w:jc w:val="both"/>
      </w:pPr>
      <w:r>
        <w:rPr>
          <w:rFonts w:ascii="Times New Roman"/>
          <w:b w:val="false"/>
          <w:i w:val="false"/>
          <w:color w:val="000000"/>
          <w:sz w:val="28"/>
        </w:rPr>
        <w:t>
      3) товары, кроме подакцизных (за исключением легковых автомобилей, специально предназначенных для медицинских целей), ввозятся (ввезены) по линии третьей стороны, международных организаций, правительств в благотворительных целях в качестве безвозмездной помощи (содействия), технической помощи (содействия);</w:t>
      </w:r>
    </w:p>
    <w:bookmarkEnd w:id="243"/>
    <w:bookmarkStart w:name="z396" w:id="244"/>
    <w:p>
      <w:pPr>
        <w:spacing w:after="0"/>
        <w:ind w:left="0"/>
        <w:jc w:val="both"/>
      </w:pPr>
      <w:r>
        <w:rPr>
          <w:rFonts w:ascii="Times New Roman"/>
          <w:b w:val="false"/>
          <w:i w:val="false"/>
          <w:color w:val="000000"/>
          <w:sz w:val="28"/>
        </w:rPr>
        <w:t>
      4) установлены Договором о Евразийском экономическом союзе, международными договорами Республики Казахстан, заключенными в рамках Евразийского экономического союза с третьей стороной.</w:t>
      </w:r>
    </w:p>
    <w:bookmarkEnd w:id="244"/>
    <w:bookmarkStart w:name="z397" w:id="245"/>
    <w:p>
      <w:pPr>
        <w:spacing w:after="0"/>
        <w:ind w:left="0"/>
        <w:jc w:val="both"/>
      </w:pPr>
      <w:r>
        <w:rPr>
          <w:rFonts w:ascii="Times New Roman"/>
          <w:b w:val="false"/>
          <w:i w:val="false"/>
          <w:color w:val="000000"/>
          <w:sz w:val="28"/>
        </w:rPr>
        <w:t>
      2. Решение о предоставлении тарифной льготы в отношении вывозимых из Республики Казахстан товаров принимается уполномоченным органом.</w:t>
      </w:r>
    </w:p>
    <w:bookmarkEnd w:id="245"/>
    <w:bookmarkStart w:name="z398" w:id="246"/>
    <w:p>
      <w:pPr>
        <w:spacing w:after="0"/>
        <w:ind w:left="0"/>
        <w:jc w:val="both"/>
      </w:pPr>
      <w:r>
        <w:rPr>
          <w:rFonts w:ascii="Times New Roman"/>
          <w:b w:val="false"/>
          <w:i w:val="false"/>
          <w:color w:val="000000"/>
          <w:sz w:val="28"/>
        </w:rPr>
        <w:t xml:space="preserve">
      3. Предложения центральных государственных органов и участников внешнеторговой деятельности о предоставлении тарифной льготы вносятся в порядке, установленном в подпункте 2-3) </w:t>
      </w:r>
      <w:r>
        <w:rPr>
          <w:rFonts w:ascii="Times New Roman"/>
          <w:b w:val="false"/>
          <w:i w:val="false"/>
          <w:color w:val="000000"/>
          <w:sz w:val="28"/>
        </w:rPr>
        <w:t>статьи 7</w:t>
      </w:r>
      <w:r>
        <w:rPr>
          <w:rFonts w:ascii="Times New Roman"/>
          <w:b w:val="false"/>
          <w:i w:val="false"/>
          <w:color w:val="000000"/>
          <w:sz w:val="28"/>
        </w:rPr>
        <w:t xml:space="preserve"> настоящего Закона.</w:t>
      </w:r>
    </w:p>
    <w:bookmarkEnd w:id="246"/>
    <w:bookmarkStart w:name="z399" w:id="247"/>
    <w:p>
      <w:pPr>
        <w:spacing w:after="0"/>
        <w:ind w:left="0"/>
        <w:jc w:val="both"/>
      </w:pPr>
      <w:r>
        <w:rPr>
          <w:rFonts w:ascii="Times New Roman"/>
          <w:b w:val="false"/>
          <w:i w:val="false"/>
          <w:color w:val="000000"/>
          <w:sz w:val="28"/>
        </w:rPr>
        <w:t>
      4. Тарифные льготы в отношении ввозимых товаров не могут носить индивидуальный характер и применяются независимо от страны происхождения товаров, а в отношении вывозимых товаров – независимо от участников внешнеторговой деятельности.</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16-2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0" w:id="248"/>
    <w:p>
      <w:pPr>
        <w:spacing w:after="0"/>
        <w:ind w:left="0"/>
        <w:jc w:val="left"/>
      </w:pPr>
      <w:r>
        <w:rPr>
          <w:rFonts w:ascii="Times New Roman"/>
          <w:b/>
          <w:i w:val="false"/>
          <w:color w:val="000000"/>
        </w:rPr>
        <w:t xml:space="preserve"> Статья 16-3. Тарифные преференции</w:t>
      </w:r>
    </w:p>
    <w:bookmarkEnd w:id="248"/>
    <w:bookmarkStart w:name="z401" w:id="249"/>
    <w:p>
      <w:pPr>
        <w:spacing w:after="0"/>
        <w:ind w:left="0"/>
        <w:jc w:val="both"/>
      </w:pPr>
      <w:r>
        <w:rPr>
          <w:rFonts w:ascii="Times New Roman"/>
          <w:b w:val="false"/>
          <w:i w:val="false"/>
          <w:color w:val="000000"/>
          <w:sz w:val="28"/>
        </w:rPr>
        <w:t>
      1. В целях содействия развитию торговли, а также исполнения принятых обязательств в рамках заключенных договоров о зоне свободной торговли товары, ввозимые на территорию Республики Казахстан и происходящие из государств, образующих с Республикой Казахстан зону свободной торговли в зависимости от условий соглашений о зоне свободной торговли, освобождаются от обложения таможенными пошлинами либо в отношении таких товаров применяются сниженные ставки таможенных пошлин.</w:t>
      </w:r>
    </w:p>
    <w:bookmarkEnd w:id="249"/>
    <w:bookmarkStart w:name="z402" w:id="250"/>
    <w:p>
      <w:pPr>
        <w:spacing w:after="0"/>
        <w:ind w:left="0"/>
        <w:jc w:val="both"/>
      </w:pPr>
      <w:r>
        <w:rPr>
          <w:rFonts w:ascii="Times New Roman"/>
          <w:b w:val="false"/>
          <w:i w:val="false"/>
          <w:color w:val="000000"/>
          <w:sz w:val="28"/>
        </w:rPr>
        <w:t>
      Товары, происходящие из Республики Казахстан и вывозимые с территории Республики Казахстан в государства, образующие с Республикой Казахстан зону свободной торговли в зависимости от условий соглашений о зоне свободной торговли, освобождаются от обложения таможенными пошлинами либо в отношении таких товаров применяются сниженные ставки таможенных пошлин, если такое освобождение либо снижение ставок таможенных пошлин предусмотрены в соглашении о зоне свободной торговли.</w:t>
      </w:r>
    </w:p>
    <w:bookmarkEnd w:id="250"/>
    <w:bookmarkStart w:name="z403" w:id="251"/>
    <w:p>
      <w:pPr>
        <w:spacing w:after="0"/>
        <w:ind w:left="0"/>
        <w:jc w:val="both"/>
      </w:pPr>
      <w:r>
        <w:rPr>
          <w:rFonts w:ascii="Times New Roman"/>
          <w:b w:val="false"/>
          <w:i w:val="false"/>
          <w:color w:val="000000"/>
          <w:sz w:val="28"/>
        </w:rPr>
        <w:t xml:space="preserve">
      2. В целях стимулирования торговли товарами, происходящими из развивающихся государств и наименее развитых государств, пользующихся системой тарифных преференций, в отношении товаров, происходящих и ввозимых из развивающихся государств и наименее развитых государств, применяются пониженные или нулевые ставки таможенных пошлин. Перечень товаров и стран утверждается Евразийской экономической комиссией. </w:t>
      </w:r>
    </w:p>
    <w:bookmarkEnd w:id="251"/>
    <w:bookmarkStart w:name="z404" w:id="252"/>
    <w:p>
      <w:pPr>
        <w:spacing w:after="0"/>
        <w:ind w:left="0"/>
        <w:jc w:val="both"/>
      </w:pPr>
      <w:r>
        <w:rPr>
          <w:rFonts w:ascii="Times New Roman"/>
          <w:b w:val="false"/>
          <w:i w:val="false"/>
          <w:color w:val="000000"/>
          <w:sz w:val="28"/>
        </w:rPr>
        <w:t>
      3. Размеры ставок ввозных таможенных пошлин, применяемые в отношении товаров, происходящих из развивающихся и наименее развитых стран, пользующихся системой тарифных преференций, определяются Евразийской экономической комиссией.</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16-3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253"/>
    <w:p>
      <w:pPr>
        <w:spacing w:after="0"/>
        <w:ind w:left="0"/>
        <w:jc w:val="left"/>
      </w:pPr>
      <w:r>
        <w:rPr>
          <w:rFonts w:ascii="Times New Roman"/>
          <w:b/>
          <w:i w:val="false"/>
          <w:color w:val="000000"/>
        </w:rPr>
        <w:t xml:space="preserve"> Статья 17. Нетарифное регулирование внешнеторговой деятельности</w:t>
      </w:r>
    </w:p>
    <w:bookmarkEnd w:id="253"/>
    <w:bookmarkStart w:name="z405" w:id="254"/>
    <w:p>
      <w:pPr>
        <w:spacing w:after="0"/>
        <w:ind w:left="0"/>
        <w:jc w:val="both"/>
      </w:pPr>
      <w:r>
        <w:rPr>
          <w:rFonts w:ascii="Times New Roman"/>
          <w:b w:val="false"/>
          <w:i w:val="false"/>
          <w:color w:val="000000"/>
          <w:sz w:val="28"/>
        </w:rPr>
        <w:t>
      1. К мерам нетарифного регулирования внешнеторговой деятельности относятся:</w:t>
      </w:r>
    </w:p>
    <w:bookmarkEnd w:id="254"/>
    <w:bookmarkStart w:name="z406" w:id="255"/>
    <w:p>
      <w:pPr>
        <w:spacing w:after="0"/>
        <w:ind w:left="0"/>
        <w:jc w:val="both"/>
      </w:pPr>
      <w:r>
        <w:rPr>
          <w:rFonts w:ascii="Times New Roman"/>
          <w:b w:val="false"/>
          <w:i w:val="false"/>
          <w:color w:val="000000"/>
          <w:sz w:val="28"/>
        </w:rPr>
        <w:t>
      1) запрет;</w:t>
      </w:r>
    </w:p>
    <w:bookmarkEnd w:id="255"/>
    <w:bookmarkStart w:name="z407" w:id="256"/>
    <w:p>
      <w:pPr>
        <w:spacing w:after="0"/>
        <w:ind w:left="0"/>
        <w:jc w:val="both"/>
      </w:pPr>
      <w:r>
        <w:rPr>
          <w:rFonts w:ascii="Times New Roman"/>
          <w:b w:val="false"/>
          <w:i w:val="false"/>
          <w:color w:val="000000"/>
          <w:sz w:val="28"/>
        </w:rPr>
        <w:t>
      2) количественные ограничения;</w:t>
      </w:r>
    </w:p>
    <w:bookmarkEnd w:id="256"/>
    <w:bookmarkStart w:name="z408" w:id="257"/>
    <w:p>
      <w:pPr>
        <w:spacing w:after="0"/>
        <w:ind w:left="0"/>
        <w:jc w:val="both"/>
      </w:pPr>
      <w:r>
        <w:rPr>
          <w:rFonts w:ascii="Times New Roman"/>
          <w:b w:val="false"/>
          <w:i w:val="false"/>
          <w:color w:val="000000"/>
          <w:sz w:val="28"/>
        </w:rPr>
        <w:t>
      3) разрешительный порядок;</w:t>
      </w:r>
    </w:p>
    <w:bookmarkEnd w:id="257"/>
    <w:bookmarkStart w:name="z409" w:id="258"/>
    <w:p>
      <w:pPr>
        <w:spacing w:after="0"/>
        <w:ind w:left="0"/>
        <w:jc w:val="both"/>
      </w:pPr>
      <w:r>
        <w:rPr>
          <w:rFonts w:ascii="Times New Roman"/>
          <w:b w:val="false"/>
          <w:i w:val="false"/>
          <w:color w:val="000000"/>
          <w:sz w:val="28"/>
        </w:rPr>
        <w:t>
      4) исключительное право;</w:t>
      </w:r>
    </w:p>
    <w:bookmarkEnd w:id="258"/>
    <w:bookmarkStart w:name="z410" w:id="259"/>
    <w:p>
      <w:pPr>
        <w:spacing w:after="0"/>
        <w:ind w:left="0"/>
        <w:jc w:val="both"/>
      </w:pPr>
      <w:r>
        <w:rPr>
          <w:rFonts w:ascii="Times New Roman"/>
          <w:b w:val="false"/>
          <w:i w:val="false"/>
          <w:color w:val="000000"/>
          <w:sz w:val="28"/>
        </w:rPr>
        <w:t>
      5) автоматическое лицензирование (наблюдение).</w:t>
      </w:r>
    </w:p>
    <w:bookmarkEnd w:id="259"/>
    <w:p>
      <w:pPr>
        <w:spacing w:after="0"/>
        <w:ind w:left="0"/>
        <w:jc w:val="both"/>
      </w:pPr>
      <w:r>
        <w:rPr>
          <w:rFonts w:ascii="Times New Roman"/>
          <w:b w:val="false"/>
          <w:i w:val="false"/>
          <w:color w:val="000000"/>
          <w:sz w:val="28"/>
        </w:rPr>
        <w:t>
      2. Меры нетарифного регулирования в отношении отдельных товаров вводятся уполномоченным органом, а также центральными государственными органами в пределах своей компетенции по согласованию с уполномоченным органом в соответствии с порядком, определенным уполномоченным органом.</w:t>
      </w:r>
    </w:p>
    <w:bookmarkStart w:name="z546" w:id="260"/>
    <w:p>
      <w:pPr>
        <w:spacing w:after="0"/>
        <w:ind w:left="0"/>
        <w:jc w:val="both"/>
      </w:pPr>
      <w:r>
        <w:rPr>
          <w:rFonts w:ascii="Times New Roman"/>
          <w:b w:val="false"/>
          <w:i w:val="false"/>
          <w:color w:val="000000"/>
          <w:sz w:val="28"/>
        </w:rPr>
        <w:t>
      Перечень товаров, экспорт и (или) импорт которых осуществляется на основании разрешительных документов в соответствии с мерами, установленными пунктом 1 настоящей статьи, определяется центральными государственными органами в пределах своей компетенции по согласованию с уполномоченным органом.</w:t>
      </w:r>
    </w:p>
    <w:bookmarkEnd w:id="260"/>
    <w:bookmarkStart w:name="z509" w:id="261"/>
    <w:p>
      <w:pPr>
        <w:spacing w:after="0"/>
        <w:ind w:left="0"/>
        <w:jc w:val="both"/>
      </w:pPr>
      <w:r>
        <w:rPr>
          <w:rFonts w:ascii="Times New Roman"/>
          <w:b w:val="false"/>
          <w:i w:val="false"/>
          <w:color w:val="000000"/>
          <w:sz w:val="28"/>
        </w:rPr>
        <w:t>
      3. По запросу уполномоченного органа центральные государственные органы Республики Казахстан в пределах своей компетенции представляют необходимые для целей применения мер нетарифного регулирования внешнеторговой деятельности сведения, в том числе содержащие конфиденциальную информацию.</w:t>
      </w:r>
    </w:p>
    <w:bookmarkEnd w:id="261"/>
    <w:bookmarkStart w:name="z510" w:id="262"/>
    <w:p>
      <w:pPr>
        <w:spacing w:after="0"/>
        <w:ind w:left="0"/>
        <w:jc w:val="both"/>
      </w:pPr>
      <w:r>
        <w:rPr>
          <w:rFonts w:ascii="Times New Roman"/>
          <w:b w:val="false"/>
          <w:i w:val="false"/>
          <w:color w:val="000000"/>
          <w:sz w:val="28"/>
        </w:rPr>
        <w:t>
      Информация предоставляется в порядке, определяемом совместными актами, если принятие таких актов предусмотрено законодательством Республики Казахстан.</w:t>
      </w:r>
    </w:p>
    <w:bookmarkEnd w:id="262"/>
    <w:bookmarkStart w:name="z511" w:id="263"/>
    <w:p>
      <w:pPr>
        <w:spacing w:after="0"/>
        <w:ind w:left="0"/>
        <w:jc w:val="both"/>
      </w:pPr>
      <w:r>
        <w:rPr>
          <w:rFonts w:ascii="Times New Roman"/>
          <w:b w:val="false"/>
          <w:i w:val="false"/>
          <w:color w:val="000000"/>
          <w:sz w:val="28"/>
        </w:rPr>
        <w:t xml:space="preserve">
      4. Меры нетарифного регулирования вводятся на срок не более шести месяцев с даты их введения, за исключением мер, вводимых на основании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 на срок, необходимый для устранения экономических последствий.</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264"/>
    <w:p>
      <w:pPr>
        <w:spacing w:after="0"/>
        <w:ind w:left="0"/>
        <w:jc w:val="left"/>
      </w:pPr>
      <w:r>
        <w:rPr>
          <w:rFonts w:ascii="Times New Roman"/>
          <w:b/>
          <w:i w:val="false"/>
          <w:color w:val="000000"/>
        </w:rPr>
        <w:t xml:space="preserve"> Статья 18. Запреты и количественные ограничения</w:t>
      </w:r>
    </w:p>
    <w:bookmarkEnd w:id="264"/>
    <w:bookmarkStart w:name="z412" w:id="265"/>
    <w:p>
      <w:pPr>
        <w:spacing w:after="0"/>
        <w:ind w:left="0"/>
        <w:jc w:val="both"/>
      </w:pPr>
      <w:r>
        <w:rPr>
          <w:rFonts w:ascii="Times New Roman"/>
          <w:b w:val="false"/>
          <w:i w:val="false"/>
          <w:color w:val="000000"/>
          <w:sz w:val="28"/>
        </w:rPr>
        <w:t>
      1. Запреты и количественные ограничения вводятся исходя из необходимости:</w:t>
      </w:r>
    </w:p>
    <w:bookmarkEnd w:id="265"/>
    <w:bookmarkStart w:name="z413" w:id="266"/>
    <w:p>
      <w:pPr>
        <w:spacing w:after="0"/>
        <w:ind w:left="0"/>
        <w:jc w:val="both"/>
      </w:pPr>
      <w:r>
        <w:rPr>
          <w:rFonts w:ascii="Times New Roman"/>
          <w:b w:val="false"/>
          <w:i w:val="false"/>
          <w:color w:val="000000"/>
          <w:sz w:val="28"/>
        </w:rPr>
        <w:t>
      1) соблюдения общественного правопорядка;</w:t>
      </w:r>
    </w:p>
    <w:bookmarkEnd w:id="266"/>
    <w:bookmarkStart w:name="z414" w:id="267"/>
    <w:p>
      <w:pPr>
        <w:spacing w:after="0"/>
        <w:ind w:left="0"/>
        <w:jc w:val="both"/>
      </w:pPr>
      <w:r>
        <w:rPr>
          <w:rFonts w:ascii="Times New Roman"/>
          <w:b w:val="false"/>
          <w:i w:val="false"/>
          <w:color w:val="000000"/>
          <w:sz w:val="28"/>
        </w:rPr>
        <w:t>
      2) охраны жизни и здоровья человека, окружающей среды, животных и растений;</w:t>
      </w:r>
    </w:p>
    <w:bookmarkEnd w:id="267"/>
    <w:bookmarkStart w:name="z415" w:id="268"/>
    <w:p>
      <w:pPr>
        <w:spacing w:after="0"/>
        <w:ind w:left="0"/>
        <w:jc w:val="both"/>
      </w:pPr>
      <w:r>
        <w:rPr>
          <w:rFonts w:ascii="Times New Roman"/>
          <w:b w:val="false"/>
          <w:i w:val="false"/>
          <w:color w:val="000000"/>
          <w:sz w:val="28"/>
        </w:rPr>
        <w:t>
      3) регулирования экспорта и (или) импорта золота или серебра;</w:t>
      </w:r>
    </w:p>
    <w:bookmarkEnd w:id="268"/>
    <w:bookmarkStart w:name="z416" w:id="269"/>
    <w:p>
      <w:pPr>
        <w:spacing w:after="0"/>
        <w:ind w:left="0"/>
        <w:jc w:val="both"/>
      </w:pPr>
      <w:r>
        <w:rPr>
          <w:rFonts w:ascii="Times New Roman"/>
          <w:b w:val="false"/>
          <w:i w:val="false"/>
          <w:color w:val="000000"/>
          <w:sz w:val="28"/>
        </w:rPr>
        <w:t>
      4) защиты культурных ценностей и культурного наследия;</w:t>
      </w:r>
    </w:p>
    <w:bookmarkEnd w:id="269"/>
    <w:bookmarkStart w:name="z417" w:id="270"/>
    <w:p>
      <w:pPr>
        <w:spacing w:after="0"/>
        <w:ind w:left="0"/>
        <w:jc w:val="both"/>
      </w:pPr>
      <w:r>
        <w:rPr>
          <w:rFonts w:ascii="Times New Roman"/>
          <w:b w:val="false"/>
          <w:i w:val="false"/>
          <w:color w:val="000000"/>
          <w:sz w:val="28"/>
        </w:rPr>
        <w:t>
      5) предотвращения исчерпания невосполнимых природных ресурсов с одновременным ограничением их внутреннего производства и потребления;</w:t>
      </w:r>
    </w:p>
    <w:bookmarkEnd w:id="270"/>
    <w:bookmarkStart w:name="z418" w:id="271"/>
    <w:p>
      <w:pPr>
        <w:spacing w:after="0"/>
        <w:ind w:left="0"/>
        <w:jc w:val="both"/>
      </w:pPr>
      <w:r>
        <w:rPr>
          <w:rFonts w:ascii="Times New Roman"/>
          <w:b w:val="false"/>
          <w:i w:val="false"/>
          <w:color w:val="000000"/>
          <w:sz w:val="28"/>
        </w:rPr>
        <w:t>
      6) обеспечения национальной безопасности;</w:t>
      </w:r>
    </w:p>
    <w:bookmarkEnd w:id="271"/>
    <w:bookmarkStart w:name="z419" w:id="272"/>
    <w:p>
      <w:pPr>
        <w:spacing w:after="0"/>
        <w:ind w:left="0"/>
        <w:jc w:val="both"/>
      </w:pPr>
      <w:r>
        <w:rPr>
          <w:rFonts w:ascii="Times New Roman"/>
          <w:b w:val="false"/>
          <w:i w:val="false"/>
          <w:color w:val="000000"/>
          <w:sz w:val="28"/>
        </w:rPr>
        <w:t>
      7) выполнения международных обязательств;</w:t>
      </w:r>
    </w:p>
    <w:bookmarkEnd w:id="272"/>
    <w:bookmarkStart w:name="z420" w:id="273"/>
    <w:p>
      <w:pPr>
        <w:spacing w:after="0"/>
        <w:ind w:left="0"/>
        <w:jc w:val="both"/>
      </w:pPr>
      <w:r>
        <w:rPr>
          <w:rFonts w:ascii="Times New Roman"/>
          <w:b w:val="false"/>
          <w:i w:val="false"/>
          <w:color w:val="000000"/>
          <w:sz w:val="28"/>
        </w:rPr>
        <w:t>
      8) ограничения экспорта товаров казахстанского происхождения для обеспечения достаточным количеством таких товаров внутренней обрабатывающей промышленности в течение периодов, когда внутренняя цена на такие материалы держится на более низком уровне, чем мировая цена, в результате осуществляемых мер по стабилизации;</w:t>
      </w:r>
    </w:p>
    <w:bookmarkEnd w:id="273"/>
    <w:bookmarkStart w:name="z421" w:id="274"/>
    <w:p>
      <w:pPr>
        <w:spacing w:after="0"/>
        <w:ind w:left="0"/>
        <w:jc w:val="both"/>
      </w:pPr>
      <w:r>
        <w:rPr>
          <w:rFonts w:ascii="Times New Roman"/>
          <w:b w:val="false"/>
          <w:i w:val="false"/>
          <w:color w:val="000000"/>
          <w:sz w:val="28"/>
        </w:rPr>
        <w:t>
      9) приобретения или распределения товаров при общем или местном их дефиците;</w:t>
      </w:r>
    </w:p>
    <w:bookmarkEnd w:id="274"/>
    <w:bookmarkStart w:name="z422" w:id="275"/>
    <w:p>
      <w:pPr>
        <w:spacing w:after="0"/>
        <w:ind w:left="0"/>
        <w:jc w:val="both"/>
      </w:pPr>
      <w:r>
        <w:rPr>
          <w:rFonts w:ascii="Times New Roman"/>
          <w:b w:val="false"/>
          <w:i w:val="false"/>
          <w:color w:val="000000"/>
          <w:sz w:val="28"/>
        </w:rPr>
        <w:t>
      10) создания условий для прогрессивных изменений в структуре производства и потребления товаров в Республике Казахстан;</w:t>
      </w:r>
    </w:p>
    <w:bookmarkEnd w:id="275"/>
    <w:bookmarkStart w:name="z423" w:id="276"/>
    <w:p>
      <w:pPr>
        <w:spacing w:after="0"/>
        <w:ind w:left="0"/>
        <w:jc w:val="both"/>
      </w:pPr>
      <w:r>
        <w:rPr>
          <w:rFonts w:ascii="Times New Roman"/>
          <w:b w:val="false"/>
          <w:i w:val="false"/>
          <w:color w:val="000000"/>
          <w:sz w:val="28"/>
        </w:rPr>
        <w:t>
      11) обеспечения соблюдения нормативных правовых актов, соответствующих международным обязательствам, касающихся применения таможенного законодательства Евразийского экономического союза и (или) Республики Казахстан, защиты интеллектуальной собственности и иных нормативных правовых актов.</w:t>
      </w:r>
    </w:p>
    <w:bookmarkEnd w:id="276"/>
    <w:bookmarkStart w:name="z424" w:id="277"/>
    <w:p>
      <w:pPr>
        <w:spacing w:after="0"/>
        <w:ind w:left="0"/>
        <w:jc w:val="both"/>
      </w:pPr>
      <w:r>
        <w:rPr>
          <w:rFonts w:ascii="Times New Roman"/>
          <w:b w:val="false"/>
          <w:i w:val="false"/>
          <w:color w:val="000000"/>
          <w:sz w:val="28"/>
        </w:rPr>
        <w:t>
      2. Для предотвращения или уменьшения критического недостатка на внутреннем рынке продовольственных или иных товаров, включенных в Перечень существенно важных товаров, центральными государственными органами в пределах своей компетенции могут вводиться запреты и количественные ограничения вывоза отдельных товаров по согласованию с уполномоченным органом.</w:t>
      </w:r>
    </w:p>
    <w:bookmarkEnd w:id="277"/>
    <w:bookmarkStart w:name="z425" w:id="278"/>
    <w:p>
      <w:pPr>
        <w:spacing w:after="0"/>
        <w:ind w:left="0"/>
        <w:jc w:val="both"/>
      </w:pPr>
      <w:r>
        <w:rPr>
          <w:rFonts w:ascii="Times New Roman"/>
          <w:b w:val="false"/>
          <w:i w:val="false"/>
          <w:color w:val="000000"/>
          <w:sz w:val="28"/>
        </w:rPr>
        <w:t>
      Перечень существенно важных товаров определяется уполномоченным органом на основании предложений центральных государственных органов.</w:t>
      </w:r>
    </w:p>
    <w:bookmarkEnd w:id="278"/>
    <w:bookmarkStart w:name="z426" w:id="279"/>
    <w:p>
      <w:pPr>
        <w:spacing w:after="0"/>
        <w:ind w:left="0"/>
        <w:jc w:val="both"/>
      </w:pPr>
      <w:r>
        <w:rPr>
          <w:rFonts w:ascii="Times New Roman"/>
          <w:b w:val="false"/>
          <w:i w:val="false"/>
          <w:color w:val="000000"/>
          <w:sz w:val="28"/>
        </w:rPr>
        <w:t>
      3. Распределение количественных ограничений (квот) вывоза и (или) ввоза отдельных товаров между участниками внешнеторговой деятельности, размер квот и срок их действия определяются соответствующими центральными государственными органами в пределах своей компетенции по согласованию с уполномоченным органом.</w:t>
      </w:r>
    </w:p>
    <w:bookmarkEnd w:id="279"/>
    <w:bookmarkStart w:name="z427" w:id="280"/>
    <w:p>
      <w:pPr>
        <w:spacing w:after="0"/>
        <w:ind w:left="0"/>
        <w:jc w:val="both"/>
      </w:pPr>
      <w:r>
        <w:rPr>
          <w:rFonts w:ascii="Times New Roman"/>
          <w:b w:val="false"/>
          <w:i w:val="false"/>
          <w:color w:val="000000"/>
          <w:sz w:val="28"/>
        </w:rPr>
        <w:t>
      Порядок распределения квот определяется центральными государственными органами в пределах своей компетенции по согласованию с уполномоченным органом.</w:t>
      </w:r>
    </w:p>
    <w:bookmarkEnd w:id="280"/>
    <w:bookmarkStart w:name="z428" w:id="281"/>
    <w:p>
      <w:pPr>
        <w:spacing w:after="0"/>
        <w:ind w:left="0"/>
        <w:jc w:val="both"/>
      </w:pPr>
      <w:r>
        <w:rPr>
          <w:rFonts w:ascii="Times New Roman"/>
          <w:b w:val="false"/>
          <w:i w:val="false"/>
          <w:color w:val="000000"/>
          <w:sz w:val="28"/>
        </w:rPr>
        <w:t>
      Вывоз и (или) ввоз отдельных товаров в рамках квот осуществляются на основании лицензии, выданной в соответствии с Законом Республики Казахстан "О разрешениях и уведомлениях".</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282"/>
    <w:p>
      <w:pPr>
        <w:spacing w:after="0"/>
        <w:ind w:left="0"/>
        <w:jc w:val="left"/>
      </w:pPr>
      <w:r>
        <w:rPr>
          <w:rFonts w:ascii="Times New Roman"/>
          <w:b/>
          <w:i w:val="false"/>
          <w:color w:val="000000"/>
        </w:rPr>
        <w:t xml:space="preserve"> Статья 18-1. Разрешительный порядок</w:t>
      </w:r>
    </w:p>
    <w:bookmarkEnd w:id="282"/>
    <w:bookmarkStart w:name="z512" w:id="283"/>
    <w:p>
      <w:pPr>
        <w:spacing w:after="0"/>
        <w:ind w:left="0"/>
        <w:jc w:val="both"/>
      </w:pPr>
      <w:r>
        <w:rPr>
          <w:rFonts w:ascii="Times New Roman"/>
          <w:b w:val="false"/>
          <w:i w:val="false"/>
          <w:color w:val="000000"/>
          <w:sz w:val="28"/>
        </w:rPr>
        <w:t>
      1. Разрешительный порядок ввоза и (или) вывоза товаров реализуется посредством введения лицензирования или применения иных административных мер регулирования внешнеторговой деятельности путем выдачи разрешительных документов.</w:t>
      </w:r>
    </w:p>
    <w:bookmarkEnd w:id="283"/>
    <w:bookmarkStart w:name="z513" w:id="284"/>
    <w:p>
      <w:pPr>
        <w:spacing w:after="0"/>
        <w:ind w:left="0"/>
        <w:jc w:val="both"/>
      </w:pPr>
      <w:r>
        <w:rPr>
          <w:rFonts w:ascii="Times New Roman"/>
          <w:b w:val="false"/>
          <w:i w:val="false"/>
          <w:color w:val="000000"/>
          <w:sz w:val="28"/>
        </w:rPr>
        <w:t>
      2. Разрешительный порядок вводится и отменяется уполномоченным органом или центральными государственными органами в пределах своей компетенции по согласованию с уполномоченным органом.</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в редакции Закона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48" w:id="285"/>
    <w:p>
      <w:pPr>
        <w:spacing w:after="0"/>
        <w:ind w:left="0"/>
        <w:jc w:val="left"/>
      </w:pPr>
      <w:r>
        <w:rPr>
          <w:rFonts w:ascii="Times New Roman"/>
          <w:b/>
          <w:i w:val="false"/>
          <w:color w:val="000000"/>
        </w:rPr>
        <w:t xml:space="preserve"> Статья 18-2. Ответные меры</w:t>
      </w:r>
    </w:p>
    <w:bookmarkEnd w:id="285"/>
    <w:bookmarkStart w:name="z514" w:id="286"/>
    <w:p>
      <w:pPr>
        <w:spacing w:after="0"/>
        <w:ind w:left="0"/>
        <w:jc w:val="both"/>
      </w:pPr>
      <w:r>
        <w:rPr>
          <w:rFonts w:ascii="Times New Roman"/>
          <w:b w:val="false"/>
          <w:i w:val="false"/>
          <w:color w:val="000000"/>
          <w:sz w:val="28"/>
        </w:rPr>
        <w:t>
      Правительство Республики Казахстан в целях эффективной защиты экономических интересов Республики Казахстан на основании предложений центральных государственных органов вводит ответные меры в случае, если третья сторона или государство – член Евразийского экономического союза:</w:t>
      </w:r>
    </w:p>
    <w:bookmarkEnd w:id="286"/>
    <w:bookmarkStart w:name="z515" w:id="287"/>
    <w:p>
      <w:pPr>
        <w:spacing w:after="0"/>
        <w:ind w:left="0"/>
        <w:jc w:val="both"/>
      </w:pPr>
      <w:r>
        <w:rPr>
          <w:rFonts w:ascii="Times New Roman"/>
          <w:b w:val="false"/>
          <w:i w:val="false"/>
          <w:color w:val="000000"/>
          <w:sz w:val="28"/>
        </w:rPr>
        <w:t>
      1) не выполняет принятые по международным договорам обязательства в отношении Республики Казахстан;</w:t>
      </w:r>
    </w:p>
    <w:bookmarkEnd w:id="287"/>
    <w:bookmarkStart w:name="z516" w:id="288"/>
    <w:p>
      <w:pPr>
        <w:spacing w:after="0"/>
        <w:ind w:left="0"/>
        <w:jc w:val="both"/>
      </w:pPr>
      <w:r>
        <w:rPr>
          <w:rFonts w:ascii="Times New Roman"/>
          <w:b w:val="false"/>
          <w:i w:val="false"/>
          <w:color w:val="000000"/>
          <w:sz w:val="28"/>
        </w:rPr>
        <w:t>
      2) предпринимает меры, которые нарушают экономические интересы Республики Казахстан, в том числе меры, которые необоснованно закрывают (ограничивают) товарам (услугам, капиталу, рабочей силе) казахстанского происхождения доступ на рынок третьей стороны или государства – члена Евразийского экономического союза либо иным образом необоснованно их дискриминируют.</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18-2 в соответствии с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289"/>
    <w:p>
      <w:pPr>
        <w:spacing w:after="0"/>
        <w:ind w:left="0"/>
        <w:jc w:val="left"/>
      </w:pPr>
      <w:r>
        <w:rPr>
          <w:rFonts w:ascii="Times New Roman"/>
          <w:b/>
          <w:i w:val="false"/>
          <w:color w:val="000000"/>
        </w:rPr>
        <w:t xml:space="preserve"> Статья 18-3. Особые виды запретов и ограничений</w:t>
      </w:r>
    </w:p>
    <w:bookmarkEnd w:id="289"/>
    <w:bookmarkStart w:name="z227" w:id="290"/>
    <w:p>
      <w:pPr>
        <w:spacing w:after="0"/>
        <w:ind w:left="0"/>
        <w:jc w:val="both"/>
      </w:pPr>
      <w:r>
        <w:rPr>
          <w:rFonts w:ascii="Times New Roman"/>
          <w:b w:val="false"/>
          <w:i w:val="false"/>
          <w:color w:val="000000"/>
          <w:sz w:val="28"/>
        </w:rPr>
        <w:t xml:space="preserve">
      1. Внешнеторговая деятельность может быть ограничена мерами, принятие которых необходимо для участия в международных санкциях в соответствии с Уставом Организации Объединенных Наций, в том числе мерами, отступающими от положений </w:t>
      </w:r>
      <w:r>
        <w:rPr>
          <w:rFonts w:ascii="Times New Roman"/>
          <w:b w:val="false"/>
          <w:i w:val="false"/>
          <w:color w:val="000000"/>
          <w:sz w:val="28"/>
        </w:rPr>
        <w:t>статьи 18</w:t>
      </w:r>
      <w:r>
        <w:rPr>
          <w:rFonts w:ascii="Times New Roman"/>
          <w:b w:val="false"/>
          <w:i w:val="false"/>
          <w:color w:val="000000"/>
          <w:sz w:val="28"/>
        </w:rPr>
        <w:t xml:space="preserve"> настоящего Закона.</w:t>
      </w:r>
    </w:p>
    <w:bookmarkEnd w:id="290"/>
    <w:bookmarkStart w:name="z228" w:id="291"/>
    <w:p>
      <w:pPr>
        <w:spacing w:after="0"/>
        <w:ind w:left="0"/>
        <w:jc w:val="both"/>
      </w:pPr>
      <w:r>
        <w:rPr>
          <w:rFonts w:ascii="Times New Roman"/>
          <w:b w:val="false"/>
          <w:i w:val="false"/>
          <w:color w:val="000000"/>
          <w:sz w:val="28"/>
        </w:rPr>
        <w:t xml:space="preserve">
      2. Меры, ограничивающие внешнеторговую деятельность, в том числе меры, отступающие от положений </w:t>
      </w:r>
      <w:r>
        <w:rPr>
          <w:rFonts w:ascii="Times New Roman"/>
          <w:b w:val="false"/>
          <w:i w:val="false"/>
          <w:color w:val="000000"/>
          <w:sz w:val="28"/>
        </w:rPr>
        <w:t>статьи 18</w:t>
      </w:r>
      <w:r>
        <w:rPr>
          <w:rFonts w:ascii="Times New Roman"/>
          <w:b w:val="false"/>
          <w:i w:val="false"/>
          <w:color w:val="000000"/>
          <w:sz w:val="28"/>
        </w:rPr>
        <w:t xml:space="preserve"> настоящего Закона, могут быть введены в целях защиты внешнего финансового положения и поддержания равновесия платежного баланса.</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18-3 в соответствии с Законом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7" w:id="292"/>
    <w:p>
      <w:pPr>
        <w:spacing w:after="0"/>
        <w:ind w:left="0"/>
        <w:jc w:val="left"/>
      </w:pPr>
      <w:r>
        <w:rPr>
          <w:rFonts w:ascii="Times New Roman"/>
          <w:b/>
          <w:i w:val="false"/>
          <w:color w:val="000000"/>
        </w:rPr>
        <w:t xml:space="preserve"> Статья 18-4. Меры, вводимые исходя из интересов национальной безопасности</w:t>
      </w:r>
    </w:p>
    <w:bookmarkEnd w:id="292"/>
    <w:bookmarkStart w:name="z518" w:id="293"/>
    <w:p>
      <w:pPr>
        <w:spacing w:after="0"/>
        <w:ind w:left="0"/>
        <w:jc w:val="both"/>
      </w:pPr>
      <w:r>
        <w:rPr>
          <w:rFonts w:ascii="Times New Roman"/>
          <w:b w:val="false"/>
          <w:i w:val="false"/>
          <w:color w:val="000000"/>
          <w:sz w:val="28"/>
        </w:rPr>
        <w:t>
      1. Правительство Республики Казахстан по предложению уполномоченного органа вправе вводить меры, предусмотренные статьями 16 – 21 настоящего Закона, в целях соблюдения интересов национальной безопасности.</w:t>
      </w:r>
    </w:p>
    <w:bookmarkEnd w:id="293"/>
    <w:bookmarkStart w:name="z519" w:id="294"/>
    <w:p>
      <w:pPr>
        <w:spacing w:after="0"/>
        <w:ind w:left="0"/>
        <w:jc w:val="both"/>
      </w:pPr>
      <w:r>
        <w:rPr>
          <w:rFonts w:ascii="Times New Roman"/>
          <w:b w:val="false"/>
          <w:i w:val="false"/>
          <w:color w:val="000000"/>
          <w:sz w:val="28"/>
        </w:rPr>
        <w:t>
      2. Меры, указанные в пункте 1 настоящей статьи, вводятся по результатам проведенного уполномоченным органом анализа по определению воздействия импорта товаров на национальную безопасность.</w:t>
      </w:r>
    </w:p>
    <w:bookmarkEnd w:id="294"/>
    <w:bookmarkStart w:name="z520" w:id="295"/>
    <w:p>
      <w:pPr>
        <w:spacing w:after="0"/>
        <w:ind w:left="0"/>
        <w:jc w:val="both"/>
      </w:pPr>
      <w:r>
        <w:rPr>
          <w:rFonts w:ascii="Times New Roman"/>
          <w:b w:val="false"/>
          <w:i w:val="false"/>
          <w:color w:val="000000"/>
          <w:sz w:val="28"/>
        </w:rPr>
        <w:t>
      3. Порядок взаимодействия государственных органов Республики Казахстан при введении мер, вводимых исходя из интересов национальной безопасности, указанных в пункте 1 настоящей статьи, определяется уполномоченным органом.</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18-4 в соответствии с Законом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1" w:id="296"/>
    <w:p>
      <w:pPr>
        <w:spacing w:after="0"/>
        <w:ind w:left="0"/>
        <w:jc w:val="left"/>
      </w:pPr>
      <w:r>
        <w:rPr>
          <w:rFonts w:ascii="Times New Roman"/>
          <w:b/>
          <w:i w:val="false"/>
          <w:color w:val="000000"/>
        </w:rPr>
        <w:t xml:space="preserve"> Статья 18-5. Экспертная организация и эксперты-аудиторы по определению страны происхождения товара, статуса товара Евразийского экономического союза или иностранного товара</w:t>
      </w:r>
    </w:p>
    <w:bookmarkEnd w:id="296"/>
    <w:p>
      <w:pPr>
        <w:spacing w:after="0"/>
        <w:ind w:left="0"/>
        <w:jc w:val="both"/>
      </w:pPr>
      <w:r>
        <w:rPr>
          <w:rFonts w:ascii="Times New Roman"/>
          <w:b w:val="false"/>
          <w:i w:val="false"/>
          <w:color w:val="ff0000"/>
          <w:sz w:val="28"/>
        </w:rPr>
        <w:t xml:space="preserve">
      Сноска. Статья 18-5 исключена Законом РК от 19.05.2025 </w:t>
      </w:r>
      <w:r>
        <w:rPr>
          <w:rFonts w:ascii="Times New Roman"/>
          <w:b w:val="false"/>
          <w:i w:val="false"/>
          <w:color w:val="ff0000"/>
          <w:sz w:val="28"/>
        </w:rPr>
        <w:t>№ 188-VIII</w:t>
      </w:r>
      <w:r>
        <w:rPr>
          <w:rFonts w:ascii="Times New Roman"/>
          <w:b w:val="false"/>
          <w:i w:val="false"/>
          <w:color w:val="ff0000"/>
          <w:sz w:val="28"/>
        </w:rPr>
        <w:t xml:space="preserve"> (вводится в действие с 01.01.2026).</w:t>
      </w:r>
    </w:p>
    <w:bookmarkStart w:name="z120" w:id="297"/>
    <w:p>
      <w:pPr>
        <w:spacing w:after="0"/>
        <w:ind w:left="0"/>
        <w:jc w:val="left"/>
      </w:pPr>
      <w:r>
        <w:rPr>
          <w:rFonts w:ascii="Times New Roman"/>
          <w:b/>
          <w:i w:val="false"/>
          <w:color w:val="000000"/>
        </w:rPr>
        <w:t xml:space="preserve"> Статья 19. Участие Республики Казахстан в международных экономических санкциях</w:t>
      </w:r>
    </w:p>
    <w:bookmarkEnd w:id="297"/>
    <w:p>
      <w:pPr>
        <w:spacing w:after="0"/>
        <w:ind w:left="0"/>
        <w:jc w:val="both"/>
      </w:pPr>
      <w:r>
        <w:rPr>
          <w:rFonts w:ascii="Times New Roman"/>
          <w:b w:val="false"/>
          <w:i w:val="false"/>
          <w:color w:val="ff0000"/>
          <w:sz w:val="28"/>
        </w:rPr>
        <w:t xml:space="preserve">
      Сноска. Статья 19 исключена Законом РК от 27.10.2015 </w:t>
      </w:r>
      <w:r>
        <w:rPr>
          <w:rFonts w:ascii="Times New Roman"/>
          <w:b w:val="false"/>
          <w:i w:val="false"/>
          <w:color w:val="ff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1" w:id="298"/>
    <w:p>
      <w:pPr>
        <w:spacing w:after="0"/>
        <w:ind w:left="0"/>
        <w:jc w:val="left"/>
      </w:pPr>
      <w:r>
        <w:rPr>
          <w:rFonts w:ascii="Times New Roman"/>
          <w:b/>
          <w:i w:val="false"/>
          <w:color w:val="000000"/>
        </w:rPr>
        <w:t xml:space="preserve"> Статья 20. Исключительное право</w:t>
      </w:r>
    </w:p>
    <w:bookmarkEnd w:id="298"/>
    <w:p>
      <w:pPr>
        <w:spacing w:after="0"/>
        <w:ind w:left="0"/>
        <w:jc w:val="both"/>
      </w:pPr>
      <w:r>
        <w:rPr>
          <w:rFonts w:ascii="Times New Roman"/>
          <w:b w:val="false"/>
          <w:i w:val="false"/>
          <w:color w:val="ff0000"/>
          <w:sz w:val="28"/>
        </w:rPr>
        <w:t xml:space="preserve">
      Сноска. Заголовок с изменением, внесенным Законом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2" w:id="299"/>
    <w:p>
      <w:pPr>
        <w:spacing w:after="0"/>
        <w:ind w:left="0"/>
        <w:jc w:val="both"/>
      </w:pPr>
      <w:r>
        <w:rPr>
          <w:rFonts w:ascii="Times New Roman"/>
          <w:b w:val="false"/>
          <w:i w:val="false"/>
          <w:color w:val="000000"/>
          <w:sz w:val="28"/>
        </w:rPr>
        <w:t>
      1. Исключительное право на экспорт и (или) импорт отдельных видов товаров осуществляется на основе лицензирования.</w:t>
      </w:r>
    </w:p>
    <w:bookmarkEnd w:id="299"/>
    <w:bookmarkStart w:name="z123" w:id="300"/>
    <w:p>
      <w:pPr>
        <w:spacing w:after="0"/>
        <w:ind w:left="0"/>
        <w:jc w:val="both"/>
      </w:pPr>
      <w:r>
        <w:rPr>
          <w:rFonts w:ascii="Times New Roman"/>
          <w:b w:val="false"/>
          <w:i w:val="false"/>
          <w:color w:val="000000"/>
          <w:sz w:val="28"/>
        </w:rPr>
        <w:t>
      2. Перечень товаров, на экспорт и (или) импорт которых предоставлено исключительное право, а также перечень участников внешнеторговой деятельности, которым предоставлено исключительное право, утверждаются Правительством Республики Казахстан на основании предложений соответствующих центральных государственных органов.</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301"/>
    <w:p>
      <w:pPr>
        <w:spacing w:after="0"/>
        <w:ind w:left="0"/>
        <w:jc w:val="both"/>
      </w:pPr>
      <w:r>
        <w:rPr>
          <w:rFonts w:ascii="Times New Roman"/>
          <w:b w:val="false"/>
          <w:i w:val="false"/>
          <w:color w:val="000000"/>
          <w:sz w:val="28"/>
        </w:rPr>
        <w:t>
      4. Выдача исключительной лицензии осуществляется государственным органом, определенным Правительством Республики Казахстан.</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302"/>
    <w:p>
      <w:pPr>
        <w:spacing w:after="0"/>
        <w:ind w:left="0"/>
        <w:jc w:val="left"/>
      </w:pPr>
      <w:r>
        <w:rPr>
          <w:rFonts w:ascii="Times New Roman"/>
          <w:b/>
          <w:i w:val="false"/>
          <w:color w:val="000000"/>
        </w:rPr>
        <w:t xml:space="preserve"> Статья 21. Автоматическое лицензирование (наблюдение)</w:t>
      </w:r>
    </w:p>
    <w:bookmarkEnd w:id="302"/>
    <w:bookmarkStart w:name="z433" w:id="303"/>
    <w:p>
      <w:pPr>
        <w:spacing w:after="0"/>
        <w:ind w:left="0"/>
        <w:jc w:val="both"/>
      </w:pPr>
      <w:r>
        <w:rPr>
          <w:rFonts w:ascii="Times New Roman"/>
          <w:b w:val="false"/>
          <w:i w:val="false"/>
          <w:color w:val="000000"/>
          <w:sz w:val="28"/>
        </w:rPr>
        <w:t>
      1. Автоматическое лицензирование (наблюдение) применяется в целях мониторинга динамики экспорта и (или) импорта отдельных видов товаров и реализуется посредством выдачи разрешений.</w:t>
      </w:r>
    </w:p>
    <w:bookmarkEnd w:id="303"/>
    <w:bookmarkStart w:name="z434" w:id="304"/>
    <w:p>
      <w:pPr>
        <w:spacing w:after="0"/>
        <w:ind w:left="0"/>
        <w:jc w:val="both"/>
      </w:pPr>
      <w:r>
        <w:rPr>
          <w:rFonts w:ascii="Times New Roman"/>
          <w:b w:val="false"/>
          <w:i w:val="false"/>
          <w:color w:val="000000"/>
          <w:sz w:val="28"/>
        </w:rPr>
        <w:t>
      2.</w:t>
      </w:r>
      <w:r>
        <w:rPr>
          <w:rFonts w:ascii="Times New Roman"/>
          <w:b w:val="false"/>
          <w:i w:val="false"/>
          <w:color w:val="000000"/>
          <w:sz w:val="28"/>
        </w:rPr>
        <w:t xml:space="preserve"> Для получения разрешения заявитель представляет в уполномоченный орган электронное заявление.</w:t>
      </w:r>
    </w:p>
    <w:bookmarkEnd w:id="304"/>
    <w:bookmarkStart w:name="z437" w:id="305"/>
    <w:p>
      <w:pPr>
        <w:spacing w:after="0"/>
        <w:ind w:left="0"/>
        <w:jc w:val="both"/>
      </w:pPr>
      <w:r>
        <w:rPr>
          <w:rFonts w:ascii="Times New Roman"/>
          <w:b w:val="false"/>
          <w:i w:val="false"/>
          <w:color w:val="000000"/>
          <w:sz w:val="28"/>
        </w:rPr>
        <w:t>
      3. Разрешение выдается в течение одного рабочего дня со дня подачи заявления.</w:t>
      </w:r>
    </w:p>
    <w:bookmarkEnd w:id="305"/>
    <w:bookmarkStart w:name="z438" w:id="306"/>
    <w:p>
      <w:pPr>
        <w:spacing w:after="0"/>
        <w:ind w:left="0"/>
        <w:jc w:val="both"/>
      </w:pPr>
      <w:r>
        <w:rPr>
          <w:rFonts w:ascii="Times New Roman"/>
          <w:b w:val="false"/>
          <w:i w:val="false"/>
          <w:color w:val="000000"/>
          <w:sz w:val="28"/>
        </w:rPr>
        <w:t>
      4. Разрешения выдаются без ограничения всем заявителям.</w:t>
      </w:r>
    </w:p>
    <w:bookmarkEnd w:id="306"/>
    <w:bookmarkStart w:name="z439" w:id="307"/>
    <w:p>
      <w:pPr>
        <w:spacing w:after="0"/>
        <w:ind w:left="0"/>
        <w:jc w:val="both"/>
      </w:pPr>
      <w:r>
        <w:rPr>
          <w:rFonts w:ascii="Times New Roman"/>
          <w:b w:val="false"/>
          <w:i w:val="false"/>
          <w:color w:val="000000"/>
          <w:sz w:val="28"/>
        </w:rPr>
        <w:t>
      5. Срок действия разрешения ограничивается календарным годом, в котором выдано разрешение.</w:t>
      </w:r>
    </w:p>
    <w:bookmarkEnd w:id="307"/>
    <w:bookmarkStart w:name="z440" w:id="308"/>
    <w:p>
      <w:pPr>
        <w:spacing w:after="0"/>
        <w:ind w:left="0"/>
        <w:jc w:val="both"/>
      </w:pPr>
      <w:r>
        <w:rPr>
          <w:rFonts w:ascii="Times New Roman"/>
          <w:b w:val="false"/>
          <w:i w:val="false"/>
          <w:color w:val="000000"/>
          <w:sz w:val="28"/>
        </w:rPr>
        <w:t>
      6. Внесение изменений в выданное разрешение не допускается.</w:t>
      </w:r>
    </w:p>
    <w:bookmarkEnd w:id="308"/>
    <w:bookmarkStart w:name="z441" w:id="309"/>
    <w:p>
      <w:pPr>
        <w:spacing w:after="0"/>
        <w:ind w:left="0"/>
        <w:jc w:val="both"/>
      </w:pPr>
      <w:r>
        <w:rPr>
          <w:rFonts w:ascii="Times New Roman"/>
          <w:b w:val="false"/>
          <w:i w:val="false"/>
          <w:color w:val="000000"/>
          <w:sz w:val="28"/>
        </w:rPr>
        <w:t>
      7. Выданное разрешение не подлежит переоформлению на других заявителей.</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14.07.2022 </w:t>
      </w:r>
      <w:r>
        <w:rPr>
          <w:rFonts w:ascii="Times New Roman"/>
          <w:b w:val="false"/>
          <w:i w:val="false"/>
          <w:color w:val="000000"/>
          <w:sz w:val="28"/>
        </w:rPr>
        <w:t>№ 141-VII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21 -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310"/>
    <w:p>
      <w:pPr>
        <w:spacing w:after="0"/>
        <w:ind w:left="0"/>
        <w:jc w:val="left"/>
      </w:pPr>
      <w:r>
        <w:rPr>
          <w:rFonts w:ascii="Times New Roman"/>
          <w:b/>
          <w:i w:val="false"/>
          <w:color w:val="000000"/>
        </w:rPr>
        <w:t xml:space="preserve"> Статья 22. Торговые меры и меры по соображениям безопасности</w:t>
      </w:r>
    </w:p>
    <w:bookmarkEnd w:id="310"/>
    <w:p>
      <w:pPr>
        <w:spacing w:after="0"/>
        <w:ind w:left="0"/>
        <w:jc w:val="both"/>
      </w:pPr>
      <w:r>
        <w:rPr>
          <w:rFonts w:ascii="Times New Roman"/>
          <w:b w:val="false"/>
          <w:i w:val="false"/>
          <w:color w:val="ff0000"/>
          <w:sz w:val="28"/>
        </w:rPr>
        <w:t xml:space="preserve">
      Сноска. Заголовок статьи 22 в редакции Закона РК от 30.12.2020 </w:t>
      </w:r>
      <w:r>
        <w:rPr>
          <w:rFonts w:ascii="Times New Roman"/>
          <w:b w:val="false"/>
          <w:i w:val="false"/>
          <w:color w:val="ff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43" w:id="311"/>
    <w:p>
      <w:pPr>
        <w:spacing w:after="0"/>
        <w:ind w:left="0"/>
        <w:jc w:val="both"/>
      </w:pPr>
      <w:r>
        <w:rPr>
          <w:rFonts w:ascii="Times New Roman"/>
          <w:b w:val="false"/>
          <w:i w:val="false"/>
          <w:color w:val="000000"/>
          <w:sz w:val="28"/>
        </w:rPr>
        <w:t>
      1. Условия и порядок проведения расследований, предшествующих применению торговых мер в отношении импорта товаров из третьей стороны, а также порядок применения такой меры определяются законодательством Республики Казахстан о специальных защитных, антидемпинговых и компенсационных мерах по отношению к третьим странам.</w:t>
      </w:r>
    </w:p>
    <w:bookmarkEnd w:id="311"/>
    <w:bookmarkStart w:name="z444" w:id="312"/>
    <w:p>
      <w:pPr>
        <w:spacing w:after="0"/>
        <w:ind w:left="0"/>
        <w:jc w:val="both"/>
      </w:pPr>
      <w:r>
        <w:rPr>
          <w:rFonts w:ascii="Times New Roman"/>
          <w:b w:val="false"/>
          <w:i w:val="false"/>
          <w:color w:val="000000"/>
          <w:sz w:val="28"/>
        </w:rPr>
        <w:t>
      2. Порядок взаимодействия государственных органов Республики Казахстан в случае проведения расследований, предшествующих применению торговых мер и мер по соображениям безопасности третьей стороной в отношении товаров, происходящих из Республики Казахстан, определяется уполномоченным органом.</w:t>
      </w:r>
    </w:p>
    <w:bookmarkEnd w:id="312"/>
    <w:bookmarkStart w:name="z445" w:id="313"/>
    <w:p>
      <w:pPr>
        <w:spacing w:after="0"/>
        <w:ind w:left="0"/>
        <w:jc w:val="both"/>
      </w:pPr>
      <w:r>
        <w:rPr>
          <w:rFonts w:ascii="Times New Roman"/>
          <w:b w:val="false"/>
          <w:i w:val="false"/>
          <w:color w:val="000000"/>
          <w:sz w:val="28"/>
        </w:rPr>
        <w:t>
      3. Передача информации в рамках расследований, указанных в пунктах 1 и 2 настоящей статьи, полученной от государственных органов и организации, в том числе конфиденциальной, компетентным органам третьей стороны осуществляется уполномоченным органом через уполномоченный государственный орган, осуществляющий внешнеполитическую деятельность, за исключением случаев ее передачи путем загрузки в соответствующую цифровую систему, определенную законодательством третьей стороны.</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6" w:id="314"/>
    <w:p>
      <w:pPr>
        <w:spacing w:after="0"/>
        <w:ind w:left="0"/>
        <w:jc w:val="left"/>
      </w:pPr>
      <w:r>
        <w:rPr>
          <w:rFonts w:ascii="Times New Roman"/>
          <w:b/>
          <w:i w:val="false"/>
          <w:color w:val="000000"/>
        </w:rPr>
        <w:t xml:space="preserve"> Статья 22-1. Компенсирующие меры</w:t>
      </w:r>
    </w:p>
    <w:bookmarkEnd w:id="314"/>
    <w:bookmarkStart w:name="z447" w:id="315"/>
    <w:p>
      <w:pPr>
        <w:spacing w:after="0"/>
        <w:ind w:left="0"/>
        <w:jc w:val="both"/>
      </w:pPr>
      <w:r>
        <w:rPr>
          <w:rFonts w:ascii="Times New Roman"/>
          <w:b w:val="false"/>
          <w:i w:val="false"/>
          <w:color w:val="000000"/>
          <w:sz w:val="28"/>
        </w:rPr>
        <w:t>
      1. Условия и порядок проведения расследования в целях подготовки заключения о целесообразности применения компенсирующей меры по отношению к государствам – членам Евразийского экономического союза определяются уполномоченным органом.</w:t>
      </w:r>
    </w:p>
    <w:bookmarkEnd w:id="315"/>
    <w:bookmarkStart w:name="z448" w:id="316"/>
    <w:p>
      <w:pPr>
        <w:spacing w:after="0"/>
        <w:ind w:left="0"/>
        <w:jc w:val="both"/>
      </w:pPr>
      <w:r>
        <w:rPr>
          <w:rFonts w:ascii="Times New Roman"/>
          <w:b w:val="false"/>
          <w:i w:val="false"/>
          <w:color w:val="000000"/>
          <w:sz w:val="28"/>
        </w:rPr>
        <w:t>
      2. Порядок взаимодействия государственных органов Республики Казахстан в случае проведения расследования, предшествующего применению компенсирующей меры государством – членом Евразийского экономического союза в отношении товаров, происходящих из Республики Казахстан, определяется Правительством Республики Казахстан.</w:t>
      </w:r>
    </w:p>
    <w:bookmarkEnd w:id="316"/>
    <w:bookmarkStart w:name="z449" w:id="317"/>
    <w:p>
      <w:pPr>
        <w:spacing w:after="0"/>
        <w:ind w:left="0"/>
        <w:jc w:val="both"/>
      </w:pPr>
      <w:r>
        <w:rPr>
          <w:rFonts w:ascii="Times New Roman"/>
          <w:b w:val="false"/>
          <w:i w:val="false"/>
          <w:color w:val="000000"/>
          <w:sz w:val="28"/>
        </w:rPr>
        <w:t>
      3. Передача компетентным органам государства – члена Евразийского экономического союза информации в рамках расследований, указанных в пунктах 1 и 2 настоящей статьи, полученной от государственных органов и организации, в том числе конфиденциальной, осуществляется уполномоченным органом через уполномоченный государственный орган, осуществляющий внешнеполитическую деятельность.</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22-1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0" w:id="318"/>
    <w:p>
      <w:pPr>
        <w:spacing w:after="0"/>
        <w:ind w:left="0"/>
        <w:jc w:val="left"/>
      </w:pPr>
      <w:r>
        <w:rPr>
          <w:rFonts w:ascii="Times New Roman"/>
          <w:b/>
          <w:i w:val="false"/>
          <w:color w:val="000000"/>
        </w:rPr>
        <w:t xml:space="preserve"> Статья 22-2. Обеспечение прозрачности применения мер государственного регулирования в рамках обязательств Республики Казахстан в условиях членства в ВТО</w:t>
      </w:r>
    </w:p>
    <w:bookmarkEnd w:id="318"/>
    <w:bookmarkStart w:name="z451" w:id="319"/>
    <w:p>
      <w:pPr>
        <w:spacing w:after="0"/>
        <w:ind w:left="0"/>
        <w:jc w:val="both"/>
      </w:pPr>
      <w:r>
        <w:rPr>
          <w:rFonts w:ascii="Times New Roman"/>
          <w:b w:val="false"/>
          <w:i w:val="false"/>
          <w:color w:val="000000"/>
          <w:sz w:val="28"/>
        </w:rPr>
        <w:t>
      1. В целях исполнения обязательств Республики Казахстан в рамках членства в ВТО, определенных Протоколом о присоединении Республики Казахстан к Марракешскому соглашению об учреждении ВТО, государственные органы и субъекты квазигосударственного сектора, пятьдесят и более процентов акций (долей участия в уставном капитале) которых принадлежат государству, обеспечивают прозрачность применяемых мер государственного регулирования и иных мер, затрагивающих обязательства Республики Казахстан в рамках членства в ВТО, в соответствии с порядком, установленным в статье 22-3 настоящего Закона.</w:t>
      </w:r>
    </w:p>
    <w:bookmarkEnd w:id="319"/>
    <w:bookmarkStart w:name="z452" w:id="320"/>
    <w:p>
      <w:pPr>
        <w:spacing w:after="0"/>
        <w:ind w:left="0"/>
        <w:jc w:val="both"/>
      </w:pPr>
      <w:r>
        <w:rPr>
          <w:rFonts w:ascii="Times New Roman"/>
          <w:b w:val="false"/>
          <w:i w:val="false"/>
          <w:color w:val="000000"/>
          <w:sz w:val="28"/>
        </w:rPr>
        <w:t>
      Координация работы по обеспечению прозрачности применения мер государственного регулирования осуществляется уполномоченным органом.</w:t>
      </w:r>
    </w:p>
    <w:bookmarkEnd w:id="320"/>
    <w:bookmarkStart w:name="z453" w:id="321"/>
    <w:p>
      <w:pPr>
        <w:spacing w:after="0"/>
        <w:ind w:left="0"/>
        <w:jc w:val="both"/>
      </w:pPr>
      <w:r>
        <w:rPr>
          <w:rFonts w:ascii="Times New Roman"/>
          <w:b w:val="false"/>
          <w:i w:val="false"/>
          <w:color w:val="000000"/>
          <w:sz w:val="28"/>
        </w:rPr>
        <w:t>
      2. Прозрачность мер государственного регулирования, указанных в пункте 1 настоящей статьи, осуществляется путем применения следующих инструментов:</w:t>
      </w:r>
    </w:p>
    <w:bookmarkEnd w:id="321"/>
    <w:bookmarkStart w:name="z454" w:id="322"/>
    <w:p>
      <w:pPr>
        <w:spacing w:after="0"/>
        <w:ind w:left="0"/>
        <w:jc w:val="both"/>
      </w:pPr>
      <w:r>
        <w:rPr>
          <w:rFonts w:ascii="Times New Roman"/>
          <w:b w:val="false"/>
          <w:i w:val="false"/>
          <w:color w:val="000000"/>
          <w:sz w:val="28"/>
        </w:rPr>
        <w:t xml:space="preserve">
      1) публикация правовых актов и их проектов в порядке, установленном законодательством Республики Казахстан; </w:t>
      </w:r>
    </w:p>
    <w:bookmarkEnd w:id="322"/>
    <w:bookmarkStart w:name="z455" w:id="323"/>
    <w:p>
      <w:pPr>
        <w:spacing w:after="0"/>
        <w:ind w:left="0"/>
        <w:jc w:val="both"/>
      </w:pPr>
      <w:r>
        <w:rPr>
          <w:rFonts w:ascii="Times New Roman"/>
          <w:b w:val="false"/>
          <w:i w:val="false"/>
          <w:color w:val="000000"/>
          <w:sz w:val="28"/>
        </w:rPr>
        <w:t>
      2) направление уведомлений (нотификаций);</w:t>
      </w:r>
    </w:p>
    <w:bookmarkEnd w:id="323"/>
    <w:bookmarkStart w:name="z456" w:id="324"/>
    <w:p>
      <w:pPr>
        <w:spacing w:after="0"/>
        <w:ind w:left="0"/>
        <w:jc w:val="both"/>
      </w:pPr>
      <w:r>
        <w:rPr>
          <w:rFonts w:ascii="Times New Roman"/>
          <w:b w:val="false"/>
          <w:i w:val="false"/>
          <w:color w:val="000000"/>
          <w:sz w:val="28"/>
        </w:rPr>
        <w:t>
      3) организация работы информационного центра по вопросам ВТО.</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22-2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7" w:id="325"/>
    <w:p>
      <w:pPr>
        <w:spacing w:after="0"/>
        <w:ind w:left="0"/>
        <w:jc w:val="left"/>
      </w:pPr>
      <w:r>
        <w:rPr>
          <w:rFonts w:ascii="Times New Roman"/>
          <w:b/>
          <w:i w:val="false"/>
          <w:color w:val="000000"/>
        </w:rPr>
        <w:t xml:space="preserve"> Статья 22-3. Взаимодействие по вопросам, связанным с членством Республики Казахстан в ВТО</w:t>
      </w:r>
    </w:p>
    <w:bookmarkEnd w:id="325"/>
    <w:bookmarkStart w:name="z458" w:id="326"/>
    <w:p>
      <w:pPr>
        <w:spacing w:after="0"/>
        <w:ind w:left="0"/>
        <w:jc w:val="both"/>
      </w:pPr>
      <w:r>
        <w:rPr>
          <w:rFonts w:ascii="Times New Roman"/>
          <w:b w:val="false"/>
          <w:i w:val="false"/>
          <w:color w:val="000000"/>
          <w:sz w:val="28"/>
        </w:rPr>
        <w:t>
      Взаимодействие с рабочими и консультативными органами ВТО, а также с членами ВТО по вопросам, затрагивающим обязательства Республики Казахстан в рамках ВТО, осуществляется уполномоченным органом.</w:t>
      </w:r>
    </w:p>
    <w:bookmarkEnd w:id="326"/>
    <w:bookmarkStart w:name="z526" w:id="327"/>
    <w:p>
      <w:pPr>
        <w:spacing w:after="0"/>
        <w:ind w:left="0"/>
        <w:jc w:val="both"/>
      </w:pPr>
      <w:r>
        <w:rPr>
          <w:rFonts w:ascii="Times New Roman"/>
          <w:b w:val="false"/>
          <w:i w:val="false"/>
          <w:color w:val="000000"/>
          <w:sz w:val="28"/>
        </w:rPr>
        <w:t>
      Информация, в том числе конфиденциального характера, передача которой осуществляется в связи с членством Республики Казахстан в ВТО, в том числе предоставленная государственными органами в пределах их компетенции, направляется уполномоченным органом в рабочие и консультативные органы ВТО в соответствии с правилами отнесения сведений к служебной информации ограниченного распространения и работы с ней, определяемыми Правительством Республики Казахстан.</w:t>
      </w:r>
    </w:p>
    <w:bookmarkEnd w:id="327"/>
    <w:bookmarkStart w:name="z459" w:id="328"/>
    <w:p>
      <w:pPr>
        <w:spacing w:after="0"/>
        <w:ind w:left="0"/>
        <w:jc w:val="both"/>
      </w:pPr>
      <w:r>
        <w:rPr>
          <w:rFonts w:ascii="Times New Roman"/>
          <w:b w:val="false"/>
          <w:i w:val="false"/>
          <w:color w:val="000000"/>
          <w:sz w:val="28"/>
        </w:rPr>
        <w:t>
      Порядок взаимодействия уполномоченного органа с государственными органами и с субъектами квазигосударственного сектора, пятьдесят и более процентов акций (долей участия в уставном капитале) которых принадлежат государству, по вопросам, связанным с членством Республики Казахстан в ВТО, определяется уполномоченным органом.</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22-3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329"/>
    <w:p>
      <w:pPr>
        <w:spacing w:after="0"/>
        <w:ind w:left="0"/>
        <w:jc w:val="left"/>
      </w:pPr>
      <w:r>
        <w:rPr>
          <w:rFonts w:ascii="Times New Roman"/>
          <w:b/>
          <w:i w:val="false"/>
          <w:color w:val="000000"/>
        </w:rPr>
        <w:t xml:space="preserve"> Статья 22-4. Регулирование внешнеторговой деятельности в рамках оказания гуманитарной помощи</w:t>
      </w:r>
    </w:p>
    <w:bookmarkEnd w:id="329"/>
    <w:bookmarkStart w:name="z461" w:id="330"/>
    <w:p>
      <w:pPr>
        <w:spacing w:after="0"/>
        <w:ind w:left="0"/>
        <w:jc w:val="both"/>
      </w:pPr>
      <w:r>
        <w:rPr>
          <w:rFonts w:ascii="Times New Roman"/>
          <w:b w:val="false"/>
          <w:i w:val="false"/>
          <w:color w:val="000000"/>
          <w:sz w:val="28"/>
        </w:rPr>
        <w:t>
      Вывоз и (или) ввоз товаров в рамках предоставления (получения) гуманитарной помощи и (или) помощи, оказываемой в целях ликвидации последствий стихийных бедствий, аварий или катастроф, осуществляются без применения таможенно-тарифных, нетарифных и торговых мер.</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22-4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7" w:id="331"/>
    <w:p>
      <w:pPr>
        <w:spacing w:after="0"/>
        <w:ind w:left="0"/>
        <w:jc w:val="left"/>
      </w:pPr>
      <w:r>
        <w:rPr>
          <w:rFonts w:ascii="Times New Roman"/>
          <w:b/>
          <w:i w:val="false"/>
          <w:color w:val="000000"/>
        </w:rPr>
        <w:t xml:space="preserve"> Статья 22-5. Взаимодействие по вопросам, связанным с членством Республики Казахстан в Евразийском экономическом союзе</w:t>
      </w:r>
    </w:p>
    <w:bookmarkEnd w:id="331"/>
    <w:bookmarkStart w:name="z528" w:id="332"/>
    <w:p>
      <w:pPr>
        <w:spacing w:after="0"/>
        <w:ind w:left="0"/>
        <w:jc w:val="both"/>
      </w:pPr>
      <w:r>
        <w:rPr>
          <w:rFonts w:ascii="Times New Roman"/>
          <w:b w:val="false"/>
          <w:i w:val="false"/>
          <w:color w:val="000000"/>
          <w:sz w:val="28"/>
        </w:rPr>
        <w:t>
      1. Координация взаимодействия государственных органов и организаций, государственных органов, непосредственно подчиненных и подотчетных Президенту Республики Казахстан, субъектов квазигосударственного сектора, Национальной палаты предпринимателей Республики Казахстан с Евразийской экономической комиссией по вопросам участия Республики Казахстан в Евразийском экономическом союзе осуществляется уполномоченным органом.</w:t>
      </w:r>
    </w:p>
    <w:bookmarkEnd w:id="332"/>
    <w:bookmarkStart w:name="z529" w:id="333"/>
    <w:p>
      <w:pPr>
        <w:spacing w:after="0"/>
        <w:ind w:left="0"/>
        <w:jc w:val="both"/>
      </w:pPr>
      <w:r>
        <w:rPr>
          <w:rFonts w:ascii="Times New Roman"/>
          <w:b w:val="false"/>
          <w:i w:val="false"/>
          <w:color w:val="000000"/>
          <w:sz w:val="28"/>
        </w:rPr>
        <w:t xml:space="preserve">
      Формирование позиции Правительства Республики Казахстан по вопросам участия в Евразийском экономическом союзе, а также взаимодействие центральных исполнительных органов, государственных органов, непосредственно подчиненных и подотчетных Президенту Республики Казахстан, субъектов квазигосударственного сектора и Национальной палаты предпринимателей Республики Казахстан с Евразийской экономической комиссией осуществляются в порядке, определяемом Правительством Республики Казахстан. </w:t>
      </w:r>
    </w:p>
    <w:bookmarkEnd w:id="333"/>
    <w:bookmarkStart w:name="z530" w:id="334"/>
    <w:p>
      <w:pPr>
        <w:spacing w:after="0"/>
        <w:ind w:left="0"/>
        <w:jc w:val="both"/>
      </w:pPr>
      <w:r>
        <w:rPr>
          <w:rFonts w:ascii="Times New Roman"/>
          <w:b w:val="false"/>
          <w:i w:val="false"/>
          <w:color w:val="000000"/>
          <w:sz w:val="28"/>
        </w:rPr>
        <w:t>
      2. Квалификационный отбор кандидатов на замещение вакантных должностей директоров и заместителей директоров департаментов Евразийской экономической комиссии осуществляется в соответствии с порядком, определяемым Правительством Республики Казахстан.</w:t>
      </w:r>
    </w:p>
    <w:bookmarkEnd w:id="334"/>
    <w:bookmarkStart w:name="z531" w:id="335"/>
    <w:p>
      <w:pPr>
        <w:spacing w:after="0"/>
        <w:ind w:left="0"/>
        <w:jc w:val="both"/>
      </w:pPr>
      <w:r>
        <w:rPr>
          <w:rFonts w:ascii="Times New Roman"/>
          <w:b w:val="false"/>
          <w:i w:val="false"/>
          <w:color w:val="000000"/>
          <w:sz w:val="28"/>
        </w:rPr>
        <w:t>
      Квалификационный отбор кандидатов на занятие вакантных должностей сотрудников Евразийской экономической комиссии осуществляется в соответствии с порядком, определяемым уполномоченным органом.</w:t>
      </w:r>
    </w:p>
    <w:bookmarkEnd w:id="335"/>
    <w:bookmarkStart w:name="z532" w:id="336"/>
    <w:p>
      <w:pPr>
        <w:spacing w:after="0"/>
        <w:ind w:left="0"/>
        <w:jc w:val="both"/>
      </w:pPr>
      <w:r>
        <w:rPr>
          <w:rFonts w:ascii="Times New Roman"/>
          <w:b w:val="false"/>
          <w:i w:val="false"/>
          <w:color w:val="000000"/>
          <w:sz w:val="28"/>
        </w:rPr>
        <w:t>
      В отношении кандидатов, указанных в частях первой и второй настоящего пункта, не применяются нормы Закона Республики Казахстан "О государственной службе Республики Казахстан" в части прикомандирования государственных служащих.</w:t>
      </w:r>
    </w:p>
    <w:bookmarkEnd w:id="336"/>
    <w:bookmarkStart w:name="z533" w:id="337"/>
    <w:p>
      <w:pPr>
        <w:spacing w:after="0"/>
        <w:ind w:left="0"/>
        <w:jc w:val="both"/>
      </w:pPr>
      <w:r>
        <w:rPr>
          <w:rFonts w:ascii="Times New Roman"/>
          <w:b w:val="false"/>
          <w:i w:val="false"/>
          <w:color w:val="000000"/>
          <w:sz w:val="28"/>
        </w:rPr>
        <w:t>
      3. Информация, в том числе конфиденциального характера, передача которой осуществляется в связи с членством Республики Казахстан в Евразийском экономическом союзе, в том числе предоставленная государственными органами в пределах их компетенции, направляется уполномоченным органом в рабочие и консультативные органы Евразийской экономической комиссии в соответствии с правилами отнесения сведений к служебной информации ограниченного распространения и работы с ней, определяемыми Правительством Республики Казахстан.</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22-5 в соответствии с Законом РК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22-6. Деятельность Экспортно-кредитного агентства и его взаимодействие с государственными органами Республики Казахстан</w:t>
      </w:r>
    </w:p>
    <w:bookmarkStart w:name="z575" w:id="338"/>
    <w:p>
      <w:pPr>
        <w:spacing w:after="0"/>
        <w:ind w:left="0"/>
        <w:jc w:val="both"/>
      </w:pPr>
      <w:r>
        <w:rPr>
          <w:rFonts w:ascii="Times New Roman"/>
          <w:b w:val="false"/>
          <w:i w:val="false"/>
          <w:color w:val="000000"/>
          <w:sz w:val="28"/>
        </w:rPr>
        <w:t>
      1. Экспортно-кредитное агентство осуществляет добровольное страхование экспортных кредитов, инвестиций, сделок, связанных с кредитованием (займами) отечественных экспортеров и зарубежных покупателей отечественных несырьевых товаров (работ, услуг), предоставленных в их пользу гарантий и поручительств от соответствующих убытков финансовых организаций, прочих финансовых убытков и соответствующей гражданско-правовой ответственности, а также их перестрахование без соответствующей лицензии и иные функции, определяемые Правительством Республики Казахстан.</w:t>
      </w:r>
    </w:p>
    <w:bookmarkEnd w:id="338"/>
    <w:bookmarkStart w:name="z576" w:id="339"/>
    <w:p>
      <w:pPr>
        <w:spacing w:after="0"/>
        <w:ind w:left="0"/>
        <w:jc w:val="both"/>
      </w:pPr>
      <w:r>
        <w:rPr>
          <w:rFonts w:ascii="Times New Roman"/>
          <w:b w:val="false"/>
          <w:i w:val="false"/>
          <w:color w:val="000000"/>
          <w:sz w:val="28"/>
        </w:rPr>
        <w:t>
      2. В целях соблюдения параметров финансовой устойчивости Экспортно-кредитного агентства портфель страховых и гарантийных обязательств не должен превышать совокупную емкость страховых и гарантированных обязательств.</w:t>
      </w:r>
    </w:p>
    <w:bookmarkEnd w:id="339"/>
    <w:bookmarkStart w:name="z577" w:id="340"/>
    <w:p>
      <w:pPr>
        <w:spacing w:after="0"/>
        <w:ind w:left="0"/>
        <w:jc w:val="both"/>
      </w:pPr>
      <w:r>
        <w:rPr>
          <w:rFonts w:ascii="Times New Roman"/>
          <w:b w:val="false"/>
          <w:i w:val="false"/>
          <w:color w:val="000000"/>
          <w:sz w:val="28"/>
        </w:rPr>
        <w:t>
      Совокупная емкость страховых и гарантийных обязательств Экспортно-кредитного агентства равна сумме:</w:t>
      </w:r>
    </w:p>
    <w:bookmarkEnd w:id="340"/>
    <w:bookmarkStart w:name="z578" w:id="341"/>
    <w:p>
      <w:pPr>
        <w:spacing w:after="0"/>
        <w:ind w:left="0"/>
        <w:jc w:val="both"/>
      </w:pPr>
      <w:r>
        <w:rPr>
          <w:rFonts w:ascii="Times New Roman"/>
          <w:b w:val="false"/>
          <w:i w:val="false"/>
          <w:color w:val="000000"/>
          <w:sz w:val="28"/>
        </w:rPr>
        <w:t>
      1) собственного капитала;</w:t>
      </w:r>
    </w:p>
    <w:bookmarkEnd w:id="341"/>
    <w:bookmarkStart w:name="z579" w:id="342"/>
    <w:p>
      <w:pPr>
        <w:spacing w:after="0"/>
        <w:ind w:left="0"/>
        <w:jc w:val="both"/>
      </w:pPr>
      <w:r>
        <w:rPr>
          <w:rFonts w:ascii="Times New Roman"/>
          <w:b w:val="false"/>
          <w:i w:val="false"/>
          <w:color w:val="000000"/>
          <w:sz w:val="28"/>
        </w:rPr>
        <w:t>
      2) совокупного размера государственных гарантий по поддержке экспорта.</w:t>
      </w:r>
    </w:p>
    <w:bookmarkEnd w:id="342"/>
    <w:bookmarkStart w:name="z580" w:id="343"/>
    <w:p>
      <w:pPr>
        <w:spacing w:after="0"/>
        <w:ind w:left="0"/>
        <w:jc w:val="both"/>
      </w:pPr>
      <w:r>
        <w:rPr>
          <w:rFonts w:ascii="Times New Roman"/>
          <w:b w:val="false"/>
          <w:i w:val="false"/>
          <w:color w:val="000000"/>
          <w:sz w:val="28"/>
        </w:rPr>
        <w:t>
      Для недопущения превышения размера портфеля страховых и гарантийных обязательств над совокупной емкостью страховых и гарантийных обязательств принимаются меры в соответствии с бюджетным законодательством Республики Казахстан для обеспечения финансовой устойчивости Экспортно-кредитного агентства.</w:t>
      </w:r>
    </w:p>
    <w:bookmarkEnd w:id="343"/>
    <w:bookmarkStart w:name="z581" w:id="344"/>
    <w:p>
      <w:pPr>
        <w:spacing w:after="0"/>
        <w:ind w:left="0"/>
        <w:jc w:val="both"/>
      </w:pPr>
      <w:r>
        <w:rPr>
          <w:rFonts w:ascii="Times New Roman"/>
          <w:b w:val="false"/>
          <w:i w:val="false"/>
          <w:color w:val="000000"/>
          <w:sz w:val="28"/>
        </w:rPr>
        <w:t xml:space="preserve">
      3. Экспортно-кредитное агентство ведет бухгалтерский учет и составляет финансовую отчетность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нормативными правовыми актами центрального уполномоченного органа, осуществляющего регулирование деятельности в сфере бухгалтерского учета и финансовой отчетности.</w:t>
      </w:r>
    </w:p>
    <w:bookmarkEnd w:id="344"/>
    <w:bookmarkStart w:name="z582" w:id="345"/>
    <w:p>
      <w:pPr>
        <w:spacing w:after="0"/>
        <w:ind w:left="0"/>
        <w:jc w:val="both"/>
      </w:pPr>
      <w:r>
        <w:rPr>
          <w:rFonts w:ascii="Times New Roman"/>
          <w:b w:val="false"/>
          <w:i w:val="false"/>
          <w:color w:val="000000"/>
          <w:sz w:val="28"/>
        </w:rPr>
        <w:t>
      4. Уполномоченный орган по регулированию, контролю и надзору финансового рынка и финансовых организаций в пределах полномочий, установленных законодательством Республики Казахстан, осуществляет контроль и надзор за соблюдением Экспортно-кредитным агентством законодательства Республики Казахстан, регулирующего деятельность финансовых организаций, за исключением нормативных правовых актов по вопросам пруденциального регулирования страховых (перестраховочных) организаций, страховых групп, согласования руководящих работников, требований по формированию страховых резервов, предъявляемых к порядку системы управления рисками и внутреннего контроля, обмена цифровыми ресурсами между страхователем (застрахованным, выгодоприобретателем) и страховщиком, выдачи (отзыва) разрешения на создание или приобретение дочерней организации, приобретение статуса крупного участника, страхового холдинга, на значительное участие в капитале юридических лиц, в том числе нерезидентов, а также к порядку передачи страхового портфеля, ликвидации.</w:t>
      </w:r>
    </w:p>
    <w:bookmarkEnd w:id="345"/>
    <w:bookmarkStart w:name="z583" w:id="346"/>
    <w:p>
      <w:pPr>
        <w:spacing w:after="0"/>
        <w:ind w:left="0"/>
        <w:jc w:val="both"/>
      </w:pPr>
      <w:r>
        <w:rPr>
          <w:rFonts w:ascii="Times New Roman"/>
          <w:b w:val="false"/>
          <w:i w:val="false"/>
          <w:color w:val="000000"/>
          <w:sz w:val="28"/>
        </w:rPr>
        <w:t>
      Экспортно-кредитное агентство по запросу уполномоченного органа по регулированию, контролю и надзору финансового рынка и финансовых организаций предоставляет информацию, в том числе сведения, составляющие служебную, коммерческую, страховую и иную охраняемую законами Республики Казахстан тайну.</w:t>
      </w:r>
    </w:p>
    <w:bookmarkEnd w:id="346"/>
    <w:bookmarkStart w:name="z584" w:id="347"/>
    <w:p>
      <w:pPr>
        <w:spacing w:after="0"/>
        <w:ind w:left="0"/>
        <w:jc w:val="both"/>
      </w:pPr>
      <w:r>
        <w:rPr>
          <w:rFonts w:ascii="Times New Roman"/>
          <w:b w:val="false"/>
          <w:i w:val="false"/>
          <w:color w:val="000000"/>
          <w:sz w:val="28"/>
        </w:rPr>
        <w:t>
      5. Министерство иностранных дел Республики Казахстан и загранучреждения оказывают содействие Экспортно-кредитному агентству, его зарубежным представителям и представительствам в продвижении отечественных несырьевых товаров (работ, услуг) на внешние рынки.</w:t>
      </w:r>
    </w:p>
    <w:bookmarkEnd w:id="347"/>
    <w:bookmarkStart w:name="z585" w:id="348"/>
    <w:p>
      <w:pPr>
        <w:spacing w:after="0"/>
        <w:ind w:left="0"/>
        <w:jc w:val="both"/>
      </w:pPr>
      <w:r>
        <w:rPr>
          <w:rFonts w:ascii="Times New Roman"/>
          <w:b w:val="false"/>
          <w:i w:val="false"/>
          <w:color w:val="000000"/>
          <w:sz w:val="28"/>
        </w:rPr>
        <w:t>
      6. Иные центральные государственные органы и местные исполнительные органы области, города республиканского значения, столицы в пределах полномочий, установленных законодательством Республики Казахстан, осуществляют взаимодействие с Экспортно-кредитным агентством в реализации механизмов по развитию и продвижению экспорта отечественных обработанных товаров (работ, услуг) и работе с экспортоориентированными предприятиями на местах.</w:t>
      </w:r>
    </w:p>
    <w:bookmarkEnd w:id="348"/>
    <w:bookmarkStart w:name="z586" w:id="349"/>
    <w:p>
      <w:pPr>
        <w:spacing w:after="0"/>
        <w:ind w:left="0"/>
        <w:jc w:val="both"/>
      </w:pPr>
      <w:r>
        <w:rPr>
          <w:rFonts w:ascii="Times New Roman"/>
          <w:b w:val="false"/>
          <w:i w:val="false"/>
          <w:color w:val="000000"/>
          <w:sz w:val="28"/>
        </w:rPr>
        <w:t>
      7. Государственные органы обязаны в порядке, предусмотренном законодательством Республики Казахстан, предоставлять по запросу Экспортно-кредитного агентства информацию, затрагивающую права и обязанности субъектов предпринимательства Республики Казахстан, за исключением сведений, составляющих коммерческую, банковскую и иную охраняемую законами Республики Казахстан тайну.</w:t>
      </w:r>
    </w:p>
    <w:bookmarkEnd w:id="349"/>
    <w:bookmarkStart w:name="z587" w:id="350"/>
    <w:p>
      <w:pPr>
        <w:spacing w:after="0"/>
        <w:ind w:left="0"/>
        <w:jc w:val="both"/>
      </w:pPr>
      <w:r>
        <w:rPr>
          <w:rFonts w:ascii="Times New Roman"/>
          <w:b w:val="false"/>
          <w:i w:val="false"/>
          <w:color w:val="000000"/>
          <w:sz w:val="28"/>
        </w:rPr>
        <w:t>
      8. Запрещается вмешательство в любой форме государственных органов и их должностных лиц в деятельность Экспортно-кредитного агентства, за исключением случаев, предусмотренных законами Республики Казахстан.</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22-6 в соответствии с Законом РК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Запрет на предоставление льготных условий аффилированным лицам</w:t>
      </w:r>
    </w:p>
    <w:bookmarkStart w:name="z589" w:id="351"/>
    <w:p>
      <w:pPr>
        <w:spacing w:after="0"/>
        <w:ind w:left="0"/>
        <w:jc w:val="both"/>
      </w:pPr>
      <w:r>
        <w:rPr>
          <w:rFonts w:ascii="Times New Roman"/>
          <w:b w:val="false"/>
          <w:i w:val="false"/>
          <w:color w:val="000000"/>
          <w:sz w:val="28"/>
        </w:rPr>
        <w:t>
      1. Экспортно-кредитному агентству запрещается предоставление льготных условий аффилированным лицам.</w:t>
      </w:r>
    </w:p>
    <w:bookmarkEnd w:id="351"/>
    <w:bookmarkStart w:name="z590" w:id="352"/>
    <w:p>
      <w:pPr>
        <w:spacing w:after="0"/>
        <w:ind w:left="0"/>
        <w:jc w:val="both"/>
      </w:pPr>
      <w:r>
        <w:rPr>
          <w:rFonts w:ascii="Times New Roman"/>
          <w:b w:val="false"/>
          <w:i w:val="false"/>
          <w:color w:val="000000"/>
          <w:sz w:val="28"/>
        </w:rPr>
        <w:t>
      2. Предоставление льготных условий аффилированному лицу означает совершение сделки с ним или в его интересах, которую по ее природе, цели, особенностям и риску Экспортно-кредитное агентство не совершило бы с лицом, не относящимся к аффилированным лицам.</w:t>
      </w:r>
    </w:p>
    <w:bookmarkEnd w:id="352"/>
    <w:bookmarkStart w:name="z591" w:id="353"/>
    <w:p>
      <w:pPr>
        <w:spacing w:after="0"/>
        <w:ind w:left="0"/>
        <w:jc w:val="both"/>
      </w:pPr>
      <w:r>
        <w:rPr>
          <w:rFonts w:ascii="Times New Roman"/>
          <w:b w:val="false"/>
          <w:i w:val="false"/>
          <w:color w:val="000000"/>
          <w:sz w:val="28"/>
        </w:rPr>
        <w:t>
      3. Признаки аффилированности определяются в соответствии с Законом Республики Казахстан "Об акционерных обществах".</w:t>
      </w:r>
    </w:p>
    <w:bookmarkEnd w:id="353"/>
    <w:bookmarkStart w:name="z592" w:id="354"/>
    <w:p>
      <w:pPr>
        <w:spacing w:after="0"/>
        <w:ind w:left="0"/>
        <w:jc w:val="both"/>
      </w:pPr>
      <w:r>
        <w:rPr>
          <w:rFonts w:ascii="Times New Roman"/>
          <w:b w:val="false"/>
          <w:i w:val="false"/>
          <w:color w:val="000000"/>
          <w:sz w:val="28"/>
        </w:rPr>
        <w:t>
      К аффилированным лицам Экспортно-кредитного агентства не относятся:</w:t>
      </w:r>
    </w:p>
    <w:bookmarkEnd w:id="354"/>
    <w:bookmarkStart w:name="z593" w:id="355"/>
    <w:p>
      <w:pPr>
        <w:spacing w:after="0"/>
        <w:ind w:left="0"/>
        <w:jc w:val="both"/>
      </w:pPr>
      <w:r>
        <w:rPr>
          <w:rFonts w:ascii="Times New Roman"/>
          <w:b w:val="false"/>
          <w:i w:val="false"/>
          <w:color w:val="000000"/>
          <w:sz w:val="28"/>
        </w:rPr>
        <w:t>
      национальный управляющий холдинг;</w:t>
      </w:r>
    </w:p>
    <w:bookmarkEnd w:id="355"/>
    <w:bookmarkStart w:name="z594" w:id="356"/>
    <w:p>
      <w:pPr>
        <w:spacing w:after="0"/>
        <w:ind w:left="0"/>
        <w:jc w:val="both"/>
      </w:pPr>
      <w:r>
        <w:rPr>
          <w:rFonts w:ascii="Times New Roman"/>
          <w:b w:val="false"/>
          <w:i w:val="false"/>
          <w:color w:val="000000"/>
          <w:sz w:val="28"/>
        </w:rPr>
        <w:t>
      юридические лица, сто процентов голосующих акций (долей участия) которых принадлежат национальному управляющему холдингу;</w:t>
      </w:r>
    </w:p>
    <w:bookmarkEnd w:id="356"/>
    <w:bookmarkStart w:name="z595" w:id="357"/>
    <w:p>
      <w:pPr>
        <w:spacing w:after="0"/>
        <w:ind w:left="0"/>
        <w:jc w:val="both"/>
      </w:pPr>
      <w:r>
        <w:rPr>
          <w:rFonts w:ascii="Times New Roman"/>
          <w:b w:val="false"/>
          <w:i w:val="false"/>
          <w:color w:val="000000"/>
          <w:sz w:val="28"/>
        </w:rPr>
        <w:t>
      должностные лица национального управляющего холдинга и юридических лиц, сто процентов голосующих акций (долей участия) которых принадлежат национальному управляющему холдингу.</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22-7 в соответствии с Законом РК от 23.01.2024 </w:t>
      </w:r>
      <w:r>
        <w:rPr>
          <w:rFonts w:ascii="Times New Roman"/>
          <w:b w:val="false"/>
          <w:i w:val="false"/>
          <w:color w:val="000000"/>
          <w:sz w:val="28"/>
        </w:rPr>
        <w:t>№ 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358"/>
    <w:p>
      <w:pPr>
        <w:spacing w:after="0"/>
        <w:ind w:left="0"/>
        <w:jc w:val="left"/>
      </w:pPr>
      <w:r>
        <w:rPr>
          <w:rFonts w:ascii="Times New Roman"/>
          <w:b/>
          <w:i w:val="false"/>
          <w:color w:val="000000"/>
        </w:rPr>
        <w:t xml:space="preserve"> Глава 5. Иные виды торговли</w:t>
      </w:r>
    </w:p>
    <w:bookmarkEnd w:id="358"/>
    <w:bookmarkStart w:name="z28" w:id="359"/>
    <w:p>
      <w:pPr>
        <w:spacing w:after="0"/>
        <w:ind w:left="0"/>
        <w:jc w:val="left"/>
      </w:pPr>
      <w:r>
        <w:rPr>
          <w:rFonts w:ascii="Times New Roman"/>
          <w:b/>
          <w:i w:val="false"/>
          <w:color w:val="000000"/>
        </w:rPr>
        <w:t xml:space="preserve"> Статья 23. Аукционная торговля</w:t>
      </w:r>
    </w:p>
    <w:bookmarkEnd w:id="359"/>
    <w:p>
      <w:pPr>
        <w:spacing w:after="0"/>
        <w:ind w:left="0"/>
        <w:jc w:val="both"/>
      </w:pPr>
      <w:r>
        <w:rPr>
          <w:rFonts w:ascii="Times New Roman"/>
          <w:b w:val="false"/>
          <w:i w:val="false"/>
          <w:color w:val="000000"/>
          <w:sz w:val="28"/>
        </w:rPr>
        <w:t xml:space="preserve">
      1. Аукционная торговля по продаже товаров осуществляется путем проведения публичных торгов. </w:t>
      </w:r>
    </w:p>
    <w:p>
      <w:pPr>
        <w:spacing w:after="0"/>
        <w:ind w:left="0"/>
        <w:jc w:val="both"/>
      </w:pPr>
      <w:r>
        <w:rPr>
          <w:rFonts w:ascii="Times New Roman"/>
          <w:b w:val="false"/>
          <w:i w:val="false"/>
          <w:color w:val="000000"/>
          <w:sz w:val="28"/>
        </w:rPr>
        <w:t xml:space="preserve">
      Стартовая цена может определяться исходя из рыночной стоимости товара на момент проведения торгов продавцом, конечная цена определяется покупателем в результате проведения торгов. </w:t>
      </w:r>
    </w:p>
    <w:p>
      <w:pPr>
        <w:spacing w:after="0"/>
        <w:ind w:left="0"/>
        <w:jc w:val="both"/>
      </w:pPr>
      <w:r>
        <w:rPr>
          <w:rFonts w:ascii="Times New Roman"/>
          <w:b w:val="false"/>
          <w:i w:val="false"/>
          <w:color w:val="000000"/>
          <w:sz w:val="28"/>
        </w:rPr>
        <w:t xml:space="preserve">
      2. Порядок проведения аукционной торговли регулируется гражданским законодательством Республики Казахстан. </w:t>
      </w:r>
    </w:p>
    <w:bookmarkStart w:name="z29" w:id="360"/>
    <w:p>
      <w:pPr>
        <w:spacing w:after="0"/>
        <w:ind w:left="0"/>
        <w:jc w:val="left"/>
      </w:pPr>
      <w:r>
        <w:rPr>
          <w:rFonts w:ascii="Times New Roman"/>
          <w:b/>
          <w:i w:val="false"/>
          <w:color w:val="000000"/>
        </w:rPr>
        <w:t xml:space="preserve"> Статья 24. Комиссионная торговля</w:t>
      </w:r>
    </w:p>
    <w:bookmarkEnd w:id="360"/>
    <w:p>
      <w:pPr>
        <w:spacing w:after="0"/>
        <w:ind w:left="0"/>
        <w:jc w:val="both"/>
      </w:pPr>
      <w:r>
        <w:rPr>
          <w:rFonts w:ascii="Times New Roman"/>
          <w:b w:val="false"/>
          <w:i w:val="false"/>
          <w:color w:val="000000"/>
          <w:sz w:val="28"/>
        </w:rPr>
        <w:t xml:space="preserve">
      Комиссионная торговля осуществляется в соответствии с гражданским законодательством Республики Казахстан. </w:t>
      </w:r>
    </w:p>
    <w:bookmarkStart w:name="z30" w:id="361"/>
    <w:p>
      <w:pPr>
        <w:spacing w:after="0"/>
        <w:ind w:left="0"/>
        <w:jc w:val="left"/>
      </w:pPr>
      <w:r>
        <w:rPr>
          <w:rFonts w:ascii="Times New Roman"/>
          <w:b/>
          <w:i w:val="false"/>
          <w:color w:val="000000"/>
        </w:rPr>
        <w:t xml:space="preserve"> Статья 25. Торговля по заказам</w:t>
      </w:r>
    </w:p>
    <w:bookmarkEnd w:id="361"/>
    <w:p>
      <w:pPr>
        <w:spacing w:after="0"/>
        <w:ind w:left="0"/>
        <w:jc w:val="both"/>
      </w:pPr>
      <w:r>
        <w:rPr>
          <w:rFonts w:ascii="Times New Roman"/>
          <w:b w:val="false"/>
          <w:i w:val="false"/>
          <w:color w:val="000000"/>
          <w:sz w:val="28"/>
        </w:rPr>
        <w:t xml:space="preserve">
      1. Торговля по заказам осуществляется путем предоставления продавцом сведений на основе рекламы и иных способов распространения информации о товарах. </w:t>
      </w:r>
    </w:p>
    <w:p>
      <w:pPr>
        <w:spacing w:after="0"/>
        <w:ind w:left="0"/>
        <w:jc w:val="both"/>
      </w:pPr>
      <w:r>
        <w:rPr>
          <w:rFonts w:ascii="Times New Roman"/>
          <w:b w:val="false"/>
          <w:i w:val="false"/>
          <w:color w:val="000000"/>
          <w:sz w:val="28"/>
        </w:rPr>
        <w:t xml:space="preserve">
      Продажа товаров по заказу может осуществляться также наборными (стандартными) посылками. Наборные (стандартные) посылки могут включать комплекты товаров различного назначения. </w:t>
      </w:r>
    </w:p>
    <w:p>
      <w:pPr>
        <w:spacing w:after="0"/>
        <w:ind w:left="0"/>
        <w:jc w:val="both"/>
      </w:pPr>
      <w:r>
        <w:rPr>
          <w:rFonts w:ascii="Times New Roman"/>
          <w:b w:val="false"/>
          <w:i w:val="false"/>
          <w:color w:val="000000"/>
          <w:sz w:val="28"/>
        </w:rPr>
        <w:t>
      2. Торговля по заказам осуществляется посредством передачи и (или) приема заказов субъектами внутренней торговли непосредственно у покупателя, в местах выездной торговли, посредством телефонного или почтового заказа.</w:t>
      </w:r>
    </w:p>
    <w:p>
      <w:pPr>
        <w:spacing w:after="0"/>
        <w:ind w:left="0"/>
        <w:jc w:val="both"/>
      </w:pPr>
      <w:r>
        <w:rPr>
          <w:rFonts w:ascii="Times New Roman"/>
          <w:b w:val="false"/>
          <w:i w:val="false"/>
          <w:color w:val="000000"/>
          <w:sz w:val="28"/>
        </w:rPr>
        <w:t xml:space="preserve">
      3. Цена услуги по приему и выполнению заказа, порядок оплаты, срок доставки определяются договором. </w:t>
      </w:r>
    </w:p>
    <w:p>
      <w:pPr>
        <w:spacing w:after="0"/>
        <w:ind w:left="0"/>
        <w:jc w:val="both"/>
      </w:pPr>
      <w:r>
        <w:rPr>
          <w:rFonts w:ascii="Times New Roman"/>
          <w:b w:val="false"/>
          <w:i w:val="false"/>
          <w:color w:val="000000"/>
          <w:sz w:val="28"/>
        </w:rPr>
        <w:t>
      4. Доставка товара в пределах населенного пункта осуществляется нарочно, доставка товаров из других мест может осуществляться также посредством заключения договора с транспортной или почтовой организацией.</w:t>
      </w:r>
    </w:p>
    <w:p>
      <w:pPr>
        <w:spacing w:after="0"/>
        <w:ind w:left="0"/>
        <w:jc w:val="both"/>
      </w:pPr>
      <w:r>
        <w:rPr>
          <w:rFonts w:ascii="Times New Roman"/>
          <w:b w:val="false"/>
          <w:i w:val="false"/>
          <w:color w:val="000000"/>
          <w:sz w:val="28"/>
        </w:rPr>
        <w:t xml:space="preserve">
      В случае доставки товаров из другого населенного пункта получение расчета за товар, а также оплата услуг транспортной или почтовой организации осуществляются агентом продавца. </w:t>
      </w:r>
    </w:p>
    <w:p>
      <w:pPr>
        <w:spacing w:after="0"/>
        <w:ind w:left="0"/>
        <w:jc w:val="both"/>
      </w:pPr>
      <w:r>
        <w:rPr>
          <w:rFonts w:ascii="Times New Roman"/>
          <w:b w:val="false"/>
          <w:i w:val="false"/>
          <w:color w:val="000000"/>
          <w:sz w:val="28"/>
        </w:rPr>
        <w:t xml:space="preserve">
      5. В случае отказа заказчика от принятия заказа, выполненного без нарушений условий договора, заказчик обязан возместить продавцу стоимость услуг по транспортировке товара к заказчику и обратно.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362"/>
    <w:p>
      <w:pPr>
        <w:spacing w:after="0"/>
        <w:ind w:left="0"/>
        <w:jc w:val="left"/>
      </w:pPr>
      <w:r>
        <w:rPr>
          <w:rFonts w:ascii="Times New Roman"/>
          <w:b/>
          <w:i w:val="false"/>
          <w:color w:val="000000"/>
        </w:rPr>
        <w:t xml:space="preserve"> Статья 26. Приграничная торговля</w:t>
      </w:r>
    </w:p>
    <w:bookmarkEnd w:id="362"/>
    <w:p>
      <w:pPr>
        <w:spacing w:after="0"/>
        <w:ind w:left="0"/>
        <w:jc w:val="both"/>
      </w:pPr>
      <w:r>
        <w:rPr>
          <w:rFonts w:ascii="Times New Roman"/>
          <w:b w:val="false"/>
          <w:i w:val="false"/>
          <w:color w:val="000000"/>
          <w:sz w:val="28"/>
        </w:rPr>
        <w:t xml:space="preserve">
      1. Приграничная торговля осуществляется физическими и юридическими лицами на приграничной территории Республики Казахстан и соответствующей приграничной территории сопредельного государства. </w:t>
      </w:r>
    </w:p>
    <w:p>
      <w:pPr>
        <w:spacing w:after="0"/>
        <w:ind w:left="0"/>
        <w:jc w:val="both"/>
      </w:pPr>
      <w:r>
        <w:rPr>
          <w:rFonts w:ascii="Times New Roman"/>
          <w:b w:val="false"/>
          <w:i w:val="false"/>
          <w:color w:val="000000"/>
          <w:sz w:val="28"/>
        </w:rPr>
        <w:t>
      2. Порядок осуществления приграничной торговли определяется в соответствии с правилами внутренней торговли, утвержденными уполномоченным органом, а также условиями, определенными международными договорами, ратифицированными Республикой Казахстан, с сопредельными государствами.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363"/>
    <w:p>
      <w:pPr>
        <w:spacing w:after="0"/>
        <w:ind w:left="0"/>
        <w:jc w:val="left"/>
      </w:pPr>
      <w:r>
        <w:rPr>
          <w:rFonts w:ascii="Times New Roman"/>
          <w:b/>
          <w:i w:val="false"/>
          <w:color w:val="000000"/>
        </w:rPr>
        <w:t xml:space="preserve"> Статья 27. Выездная торговля</w:t>
      </w:r>
    </w:p>
    <w:bookmarkEnd w:id="363"/>
    <w:bookmarkStart w:name="z229" w:id="364"/>
    <w:p>
      <w:pPr>
        <w:spacing w:after="0"/>
        <w:ind w:left="0"/>
        <w:jc w:val="both"/>
      </w:pPr>
      <w:r>
        <w:rPr>
          <w:rFonts w:ascii="Times New Roman"/>
          <w:b w:val="false"/>
          <w:i w:val="false"/>
          <w:color w:val="000000"/>
          <w:sz w:val="28"/>
        </w:rPr>
        <w:t xml:space="preserve">
      1. Выездная торговля осуществляется для удовлетворения потребительских нужд в товарах, отсутствующих на соответствующей территории, либо в случае отсутствия торговых объектов на данной территории. </w:t>
      </w:r>
    </w:p>
    <w:bookmarkEnd w:id="364"/>
    <w:bookmarkStart w:name="z230" w:id="365"/>
    <w:p>
      <w:pPr>
        <w:spacing w:after="0"/>
        <w:ind w:left="0"/>
        <w:jc w:val="both"/>
      </w:pPr>
      <w:r>
        <w:rPr>
          <w:rFonts w:ascii="Times New Roman"/>
          <w:b w:val="false"/>
          <w:i w:val="false"/>
          <w:color w:val="000000"/>
          <w:sz w:val="28"/>
        </w:rPr>
        <w:t>
      2. Субъект внутренней торговли осуществляет выездную торговлю в специально отведенных местах и (или) маршрутах, определенных местным исполнительным органом города республиканского значения, столицы, района, города областного значения.</w:t>
      </w:r>
    </w:p>
    <w:bookmarkEnd w:id="365"/>
    <w:p>
      <w:pPr>
        <w:spacing w:after="0"/>
        <w:ind w:left="0"/>
        <w:jc w:val="both"/>
      </w:pPr>
      <w:r>
        <w:rPr>
          <w:rFonts w:ascii="Times New Roman"/>
          <w:b w:val="false"/>
          <w:i w:val="false"/>
          <w:color w:val="000000"/>
          <w:sz w:val="28"/>
        </w:rPr>
        <w:t>
      Субъект внутренней торговли может осуществлять торговлю по утвержденному маршруту в любой его точке.</w:t>
      </w:r>
    </w:p>
    <w:bookmarkStart w:name="z231" w:id="366"/>
    <w:p>
      <w:pPr>
        <w:spacing w:after="0"/>
        <w:ind w:left="0"/>
        <w:jc w:val="both"/>
      </w:pPr>
      <w:r>
        <w:rPr>
          <w:rFonts w:ascii="Times New Roman"/>
          <w:b w:val="false"/>
          <w:i w:val="false"/>
          <w:color w:val="000000"/>
          <w:sz w:val="28"/>
        </w:rPr>
        <w:t xml:space="preserve">
      3. Выездная торговля осуществляется с автолавок и (или) палаток (павильонов). </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67"/>
    <w:p>
      <w:pPr>
        <w:spacing w:after="0"/>
        <w:ind w:left="0"/>
        <w:jc w:val="left"/>
      </w:pPr>
      <w:r>
        <w:rPr>
          <w:rFonts w:ascii="Times New Roman"/>
          <w:b/>
          <w:i w:val="false"/>
          <w:color w:val="000000"/>
        </w:rPr>
        <w:t xml:space="preserve"> Статья 28. Выставочно-ярмарочная деятельность</w:t>
      </w:r>
    </w:p>
    <w:bookmarkEnd w:id="367"/>
    <w:bookmarkStart w:name="z178" w:id="368"/>
    <w:p>
      <w:pPr>
        <w:spacing w:after="0"/>
        <w:ind w:left="0"/>
        <w:jc w:val="both"/>
      </w:pPr>
      <w:r>
        <w:rPr>
          <w:rFonts w:ascii="Times New Roman"/>
          <w:b w:val="false"/>
          <w:i w:val="false"/>
          <w:color w:val="000000"/>
          <w:sz w:val="28"/>
        </w:rPr>
        <w:t>
      1. Выставочно-ярмарочная деятельность осуществляется путем организации выставок и ярмарок с целью изучения конъюнктуры рынка, содействия в организации купли-продажи товаров, заключения договоров и установления новых торговых связей. Выставочно-ярмарочная деятельность связана с демонстрацией образцов товаров.</w:t>
      </w:r>
    </w:p>
    <w:bookmarkEnd w:id="368"/>
    <w:bookmarkStart w:name="z179" w:id="369"/>
    <w:p>
      <w:pPr>
        <w:spacing w:after="0"/>
        <w:ind w:left="0"/>
        <w:jc w:val="both"/>
      </w:pPr>
      <w:r>
        <w:rPr>
          <w:rFonts w:ascii="Times New Roman"/>
          <w:b w:val="false"/>
          <w:i w:val="false"/>
          <w:color w:val="000000"/>
          <w:sz w:val="28"/>
        </w:rPr>
        <w:t>
      2. В случае проведения местными исполнительными органами, физическими или юридическими лицами выставок и ярмарок, носящих статус международного и республиканского значения, их проведение осуществляется путем предварительного согласования концепции проведения выставок и ярмарок с уполномоченным органом. В концепции проведения выставок и ярмарок должны содержаться сведения о предполагаемых организационных и финансовых ресурсах и потенциальных участниках.</w:t>
      </w:r>
    </w:p>
    <w:bookmarkEnd w:id="369"/>
    <w:bookmarkStart w:name="z180" w:id="370"/>
    <w:p>
      <w:pPr>
        <w:spacing w:after="0"/>
        <w:ind w:left="0"/>
        <w:jc w:val="both"/>
      </w:pPr>
      <w:r>
        <w:rPr>
          <w:rFonts w:ascii="Times New Roman"/>
          <w:b w:val="false"/>
          <w:i w:val="false"/>
          <w:color w:val="000000"/>
          <w:sz w:val="28"/>
        </w:rPr>
        <w:t>
      3. Требования, предусмотренные пунктом 2 настоящей статьи, не распространяются на международную специализированную выставку.</w:t>
      </w:r>
    </w:p>
    <w:bookmarkEnd w:id="370"/>
    <w:bookmarkStart w:name="z181" w:id="371"/>
    <w:p>
      <w:pPr>
        <w:spacing w:after="0"/>
        <w:ind w:left="0"/>
        <w:jc w:val="both"/>
      </w:pPr>
      <w:r>
        <w:rPr>
          <w:rFonts w:ascii="Times New Roman"/>
          <w:b w:val="false"/>
          <w:i w:val="false"/>
          <w:color w:val="000000"/>
          <w:sz w:val="28"/>
        </w:rPr>
        <w:t>
      4. Для достижения цели своей деятельности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 выполняет следующие функции:</w:t>
      </w:r>
    </w:p>
    <w:bookmarkEnd w:id="371"/>
    <w:p>
      <w:pPr>
        <w:spacing w:after="0"/>
        <w:ind w:left="0"/>
        <w:jc w:val="both"/>
      </w:pPr>
      <w:r>
        <w:rPr>
          <w:rFonts w:ascii="Times New Roman"/>
          <w:b w:val="false"/>
          <w:i w:val="false"/>
          <w:color w:val="000000"/>
          <w:sz w:val="28"/>
        </w:rPr>
        <w:t>
      1) обеспечивает взаимодействие с государственными органами при организации и проведении международной специализированной выставки;</w:t>
      </w:r>
    </w:p>
    <w:p>
      <w:pPr>
        <w:spacing w:after="0"/>
        <w:ind w:left="0"/>
        <w:jc w:val="both"/>
      </w:pPr>
      <w:r>
        <w:rPr>
          <w:rFonts w:ascii="Times New Roman"/>
          <w:b w:val="false"/>
          <w:i w:val="false"/>
          <w:color w:val="000000"/>
          <w:sz w:val="28"/>
        </w:rPr>
        <w:t xml:space="preserve">
      2) обеспечивает финансирование мероприятий, непосредственно связанных с организацией и проведением международной специализированной выставки, а также финансирование строительства объектов международной специализированной выставки, расположенных на территории международной специализированной выставки; </w:t>
      </w:r>
    </w:p>
    <w:p>
      <w:pPr>
        <w:spacing w:after="0"/>
        <w:ind w:left="0"/>
        <w:jc w:val="both"/>
      </w:pPr>
      <w:r>
        <w:rPr>
          <w:rFonts w:ascii="Times New Roman"/>
          <w:b w:val="false"/>
          <w:i w:val="false"/>
          <w:color w:val="000000"/>
          <w:sz w:val="28"/>
        </w:rPr>
        <w:t>
      3) иные функции, предусмотренные уставом юридического лица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w:t>
      </w:r>
    </w:p>
    <w:bookmarkStart w:name="z182" w:id="372"/>
    <w:p>
      <w:pPr>
        <w:spacing w:after="0"/>
        <w:ind w:left="0"/>
        <w:jc w:val="both"/>
      </w:pPr>
      <w:r>
        <w:rPr>
          <w:rFonts w:ascii="Times New Roman"/>
          <w:b w:val="false"/>
          <w:i w:val="false"/>
          <w:color w:val="000000"/>
          <w:sz w:val="28"/>
        </w:rPr>
        <w:t>
      5. Организация, осуществляющая деятельность по организации и проведению международной специализированной выставки на территории Республики Казахстан, за исключением организаций, указанных в пункте 6 настоящей статьи, вправе:</w:t>
      </w:r>
    </w:p>
    <w:bookmarkEnd w:id="372"/>
    <w:p>
      <w:pPr>
        <w:spacing w:after="0"/>
        <w:ind w:left="0"/>
        <w:jc w:val="both"/>
      </w:pPr>
      <w:r>
        <w:rPr>
          <w:rFonts w:ascii="Times New Roman"/>
          <w:b w:val="false"/>
          <w:i w:val="false"/>
          <w:color w:val="000000"/>
          <w:sz w:val="28"/>
        </w:rPr>
        <w:t>
      1) запрашивать у центральных, местных представительных и исполнительных органов информацию, необходимую для организации и проведения международной специализированной выставки, за исключением сведений, которые составляют государственную и иную охраняемую законом тайну;</w:t>
      </w:r>
    </w:p>
    <w:p>
      <w:pPr>
        <w:spacing w:after="0"/>
        <w:ind w:left="0"/>
        <w:jc w:val="both"/>
      </w:pPr>
      <w:r>
        <w:rPr>
          <w:rFonts w:ascii="Times New Roman"/>
          <w:b w:val="false"/>
          <w:i w:val="false"/>
          <w:color w:val="000000"/>
          <w:sz w:val="28"/>
        </w:rPr>
        <w:t>
      2) принимать участие в принятии решений, затрагивающих вопросы организации и проведения международной специализированной выставки;</w:t>
      </w:r>
    </w:p>
    <w:p>
      <w:pPr>
        <w:spacing w:after="0"/>
        <w:ind w:left="0"/>
        <w:jc w:val="both"/>
      </w:pPr>
      <w:r>
        <w:rPr>
          <w:rFonts w:ascii="Times New Roman"/>
          <w:b w:val="false"/>
          <w:i w:val="false"/>
          <w:color w:val="000000"/>
          <w:sz w:val="28"/>
        </w:rPr>
        <w:t>
      3) привлекать граждан Республики Казахстан, а также иностранцев и лиц без гражданства, законно находящихся на территории Республики Казахстан, в качестве волонтеров для участия в организации и проведении международной специализированной выставки на территории Республики Казахстан на основании заключенных с ними безвозмездных договоров.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373"/>
    <w:p>
      <w:pPr>
        <w:spacing w:after="0"/>
        <w:ind w:left="0"/>
        <w:jc w:val="both"/>
      </w:pPr>
      <w:r>
        <w:rPr>
          <w:rFonts w:ascii="Times New Roman"/>
          <w:b w:val="false"/>
          <w:i w:val="false"/>
          <w:color w:val="000000"/>
          <w:sz w:val="28"/>
        </w:rPr>
        <w:t>
      7. Налогообложение юридического лица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территории Республики Казахстан, а также послевыставочное использование территории международной специализированной выставки, осуществляется в соответствии с налоговым законодательством Республики Казахстан.</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в редакции Закона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с изменениями, внесенными законами РК от 03.12.2013 </w:t>
      </w:r>
      <w:r>
        <w:rPr>
          <w:rFonts w:ascii="Times New Roman"/>
          <w:b w:val="false"/>
          <w:i w:val="false"/>
          <w:color w:val="000000"/>
          <w:sz w:val="28"/>
        </w:rPr>
        <w:t>№ 151-V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374"/>
    <w:p>
      <w:pPr>
        <w:spacing w:after="0"/>
        <w:ind w:left="0"/>
        <w:jc w:val="left"/>
      </w:pPr>
      <w:r>
        <w:rPr>
          <w:rFonts w:ascii="Times New Roman"/>
          <w:b/>
          <w:i w:val="false"/>
          <w:color w:val="000000"/>
        </w:rPr>
        <w:t xml:space="preserve"> Статья 29. Электронная торговля</w:t>
      </w:r>
    </w:p>
    <w:bookmarkEnd w:id="374"/>
    <w:p>
      <w:pPr>
        <w:spacing w:after="0"/>
        <w:ind w:left="0"/>
        <w:jc w:val="both"/>
      </w:pPr>
      <w:r>
        <w:rPr>
          <w:rFonts w:ascii="Times New Roman"/>
          <w:b w:val="false"/>
          <w:i w:val="false"/>
          <w:color w:val="000000"/>
          <w:sz w:val="28"/>
        </w:rPr>
        <w:t>
      Защита прав и законных интересов участников электронной торговли осуществляется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в редакции Закона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375"/>
    <w:p>
      <w:pPr>
        <w:spacing w:after="0"/>
        <w:ind w:left="0"/>
        <w:jc w:val="left"/>
      </w:pPr>
      <w:r>
        <w:rPr>
          <w:rFonts w:ascii="Times New Roman"/>
          <w:b/>
          <w:i w:val="false"/>
          <w:color w:val="000000"/>
        </w:rPr>
        <w:t xml:space="preserve"> Статья 29-1. Осуществление электронной торговли</w:t>
      </w:r>
    </w:p>
    <w:bookmarkEnd w:id="375"/>
    <w:bookmarkStart w:name="z235" w:id="376"/>
    <w:p>
      <w:pPr>
        <w:spacing w:after="0"/>
        <w:ind w:left="0"/>
        <w:jc w:val="both"/>
      </w:pPr>
      <w:r>
        <w:rPr>
          <w:rFonts w:ascii="Times New Roman"/>
          <w:b w:val="false"/>
          <w:i w:val="false"/>
          <w:color w:val="000000"/>
          <w:sz w:val="28"/>
        </w:rPr>
        <w:t>
      1. Продавец, адресующий от своего имени оферту в электронной форме, при осуществлении электронной торговли обязан:</w:t>
      </w:r>
    </w:p>
    <w:bookmarkEnd w:id="376"/>
    <w:bookmarkStart w:name="z236" w:id="377"/>
    <w:p>
      <w:pPr>
        <w:spacing w:after="0"/>
        <w:ind w:left="0"/>
        <w:jc w:val="both"/>
      </w:pPr>
      <w:r>
        <w:rPr>
          <w:rFonts w:ascii="Times New Roman"/>
          <w:b w:val="false"/>
          <w:i w:val="false"/>
          <w:color w:val="000000"/>
          <w:sz w:val="28"/>
        </w:rPr>
        <w:t>
      1) включать в оферту существенные условия договора или указать порядок их определения, а также включать иные условия, установленные законодательными актами Республики Казахстан;</w:t>
      </w:r>
    </w:p>
    <w:bookmarkEnd w:id="377"/>
    <w:bookmarkStart w:name="z237" w:id="378"/>
    <w:p>
      <w:pPr>
        <w:spacing w:after="0"/>
        <w:ind w:left="0"/>
        <w:jc w:val="both"/>
      </w:pPr>
      <w:r>
        <w:rPr>
          <w:rFonts w:ascii="Times New Roman"/>
          <w:b w:val="false"/>
          <w:i w:val="false"/>
          <w:color w:val="000000"/>
          <w:sz w:val="28"/>
        </w:rPr>
        <w:t>
      2) предоставить информацию о порядке заключения договора;</w:t>
      </w:r>
    </w:p>
    <w:bookmarkEnd w:id="378"/>
    <w:bookmarkStart w:name="z238" w:id="379"/>
    <w:p>
      <w:pPr>
        <w:spacing w:after="0"/>
        <w:ind w:left="0"/>
        <w:jc w:val="both"/>
      </w:pPr>
      <w:r>
        <w:rPr>
          <w:rFonts w:ascii="Times New Roman"/>
          <w:b w:val="false"/>
          <w:i w:val="false"/>
          <w:color w:val="000000"/>
          <w:sz w:val="28"/>
        </w:rPr>
        <w:t xml:space="preserve">
      3) выписать счет-фактуру в порядке, определяемом Кодексом Республики Казахстан "О налогах и других обязательных платежах в бюджет" (Налоговый кодекс), а также предоставить копии первичных учетных документов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w:t>
      </w:r>
    </w:p>
    <w:bookmarkEnd w:id="379"/>
    <w:bookmarkStart w:name="z269" w:id="380"/>
    <w:p>
      <w:pPr>
        <w:spacing w:after="0"/>
        <w:ind w:left="0"/>
        <w:jc w:val="both"/>
      </w:pPr>
      <w:r>
        <w:rPr>
          <w:rFonts w:ascii="Times New Roman"/>
          <w:b w:val="false"/>
          <w:i w:val="false"/>
          <w:color w:val="000000"/>
          <w:sz w:val="28"/>
        </w:rPr>
        <w:t>
      1-1. Продавец, равно как и покупатель, при осуществлении электронной торговли имеет право требовать исполнения от другой стороны обязательств по заключенным на электронной торговой площадке сделкам.</w:t>
      </w:r>
    </w:p>
    <w:bookmarkEnd w:id="380"/>
    <w:bookmarkStart w:name="z239" w:id="381"/>
    <w:p>
      <w:pPr>
        <w:spacing w:after="0"/>
        <w:ind w:left="0"/>
        <w:jc w:val="both"/>
      </w:pPr>
      <w:r>
        <w:rPr>
          <w:rFonts w:ascii="Times New Roman"/>
          <w:b w:val="false"/>
          <w:i w:val="false"/>
          <w:color w:val="000000"/>
          <w:sz w:val="28"/>
        </w:rPr>
        <w:t>
      2. Способы осуществления платежей и (или) переводов денег по сделкам электронной торговли осуществляются в порядке, установленном законодательством Республики Казахстан о платежах и платежных системах.</w:t>
      </w:r>
    </w:p>
    <w:bookmarkEnd w:id="381"/>
    <w:bookmarkStart w:name="z272" w:id="382"/>
    <w:p>
      <w:pPr>
        <w:spacing w:after="0"/>
        <w:ind w:left="0"/>
        <w:jc w:val="both"/>
      </w:pPr>
      <w:r>
        <w:rPr>
          <w:rFonts w:ascii="Times New Roman"/>
          <w:b w:val="false"/>
          <w:i w:val="false"/>
          <w:color w:val="000000"/>
          <w:sz w:val="28"/>
        </w:rPr>
        <w:t>
      2-1. Инфраструктура электронной коммерции на электронной торговой площадке включает в себя:</w:t>
      </w:r>
    </w:p>
    <w:bookmarkEnd w:id="382"/>
    <w:p>
      <w:pPr>
        <w:spacing w:after="0"/>
        <w:ind w:left="0"/>
        <w:jc w:val="both"/>
      </w:pPr>
      <w:r>
        <w:rPr>
          <w:rFonts w:ascii="Times New Roman"/>
          <w:b w:val="false"/>
          <w:i w:val="false"/>
          <w:color w:val="000000"/>
          <w:sz w:val="28"/>
        </w:rPr>
        <w:t>
      1) внутренние требования электронной торговой площадки к участникам электронной торговли;</w:t>
      </w:r>
    </w:p>
    <w:p>
      <w:pPr>
        <w:spacing w:after="0"/>
        <w:ind w:left="0"/>
        <w:jc w:val="both"/>
      </w:pPr>
      <w:r>
        <w:rPr>
          <w:rFonts w:ascii="Times New Roman"/>
          <w:b w:val="false"/>
          <w:i w:val="false"/>
          <w:color w:val="000000"/>
          <w:sz w:val="28"/>
        </w:rPr>
        <w:t>
      2) возможность безналичного расчета за товар, работы и услуги с использованием банковских платежных систем;</w:t>
      </w:r>
    </w:p>
    <w:p>
      <w:pPr>
        <w:spacing w:after="0"/>
        <w:ind w:left="0"/>
        <w:jc w:val="both"/>
      </w:pPr>
      <w:r>
        <w:rPr>
          <w:rFonts w:ascii="Times New Roman"/>
          <w:b w:val="false"/>
          <w:i w:val="false"/>
          <w:color w:val="000000"/>
          <w:sz w:val="28"/>
        </w:rPr>
        <w:t>
      3) организацию или координацию доставки товара или услуги;</w:t>
      </w:r>
    </w:p>
    <w:p>
      <w:pPr>
        <w:spacing w:after="0"/>
        <w:ind w:left="0"/>
        <w:jc w:val="both"/>
      </w:pPr>
      <w:r>
        <w:rPr>
          <w:rFonts w:ascii="Times New Roman"/>
          <w:b w:val="false"/>
          <w:i w:val="false"/>
          <w:color w:val="000000"/>
          <w:sz w:val="28"/>
        </w:rPr>
        <w:t>
      4) обеспечение взаиморасчетов между покупателем и продавцом, в том числе при возврате товара;</w:t>
      </w:r>
    </w:p>
    <w:p>
      <w:pPr>
        <w:spacing w:after="0"/>
        <w:ind w:left="0"/>
        <w:jc w:val="both"/>
      </w:pPr>
      <w:r>
        <w:rPr>
          <w:rFonts w:ascii="Times New Roman"/>
          <w:b w:val="false"/>
          <w:i w:val="false"/>
          <w:color w:val="000000"/>
          <w:sz w:val="28"/>
        </w:rPr>
        <w:t>
      5) предоставление возможности совершения договора купли-продажи, договора об оказании услуг посредством цифровых технологий путем обмена электронными документами или электронными сообщениями.</w:t>
      </w:r>
    </w:p>
    <w:bookmarkStart w:name="z240" w:id="383"/>
    <w:p>
      <w:pPr>
        <w:spacing w:after="0"/>
        <w:ind w:left="0"/>
        <w:jc w:val="both"/>
      </w:pPr>
      <w:r>
        <w:rPr>
          <w:rFonts w:ascii="Times New Roman"/>
          <w:b w:val="false"/>
          <w:i w:val="false"/>
          <w:color w:val="000000"/>
          <w:sz w:val="28"/>
        </w:rPr>
        <w:t>
      3. Электронная торговая площадка при осуществлении электронной коммерции определяет условия обеспечения:</w:t>
      </w:r>
    </w:p>
    <w:bookmarkEnd w:id="383"/>
    <w:p>
      <w:pPr>
        <w:spacing w:after="0"/>
        <w:ind w:left="0"/>
        <w:jc w:val="both"/>
      </w:pPr>
      <w:r>
        <w:rPr>
          <w:rFonts w:ascii="Times New Roman"/>
          <w:b w:val="false"/>
          <w:i w:val="false"/>
          <w:color w:val="000000"/>
          <w:sz w:val="28"/>
        </w:rPr>
        <w:t>
      1) целостности и конфиденциальности информации, содержащейся в цифровых ресурсах, в том числе сведений, составляющих коммерческую и иную охраняемую законом тайну;</w:t>
      </w:r>
    </w:p>
    <w:p>
      <w:pPr>
        <w:spacing w:after="0"/>
        <w:ind w:left="0"/>
        <w:jc w:val="both"/>
      </w:pPr>
      <w:r>
        <w:rPr>
          <w:rFonts w:ascii="Times New Roman"/>
          <w:b w:val="false"/>
          <w:i w:val="false"/>
          <w:color w:val="000000"/>
          <w:sz w:val="28"/>
        </w:rPr>
        <w:t>
      2) исполнения покупателем своих обязательств по заключенным на электронной торговой площадке сделкам в случае, если такие условия реализованы электронной торговой площадкой.</w:t>
      </w:r>
    </w:p>
    <w:bookmarkStart w:name="z241" w:id="384"/>
    <w:p>
      <w:pPr>
        <w:spacing w:after="0"/>
        <w:ind w:left="0"/>
        <w:jc w:val="both"/>
      </w:pPr>
      <w:r>
        <w:rPr>
          <w:rFonts w:ascii="Times New Roman"/>
          <w:b w:val="false"/>
          <w:i w:val="false"/>
          <w:color w:val="000000"/>
          <w:sz w:val="28"/>
        </w:rPr>
        <w:t>
      4. Электронная торговая площадка, информационно-рекламная торговая площадка в электронной коммерции не вправе:</w:t>
      </w:r>
    </w:p>
    <w:bookmarkEnd w:id="384"/>
    <w:p>
      <w:pPr>
        <w:spacing w:after="0"/>
        <w:ind w:left="0"/>
        <w:jc w:val="both"/>
      </w:pPr>
      <w:r>
        <w:rPr>
          <w:rFonts w:ascii="Times New Roman"/>
          <w:b w:val="false"/>
          <w:i w:val="false"/>
          <w:color w:val="000000"/>
          <w:sz w:val="28"/>
        </w:rPr>
        <w:t>
      1) разглашать информацию, содержащуюся в электронных документах или электронных сообщениях, в том числе сведения, составляющие коммерческую и иную охраняемую законом тайну;</w:t>
      </w:r>
    </w:p>
    <w:p>
      <w:pPr>
        <w:spacing w:after="0"/>
        <w:ind w:left="0"/>
        <w:jc w:val="both"/>
      </w:pPr>
      <w:r>
        <w:rPr>
          <w:rFonts w:ascii="Times New Roman"/>
          <w:b w:val="false"/>
          <w:i w:val="false"/>
          <w:color w:val="000000"/>
          <w:sz w:val="28"/>
        </w:rPr>
        <w:t>
      2) передавать третьим лицам электронные документы, электронные сообщения или их копии, в том числе содержащуюся в них информацию, если иное не предусмотрено договором, заключенным ими с другими участниками электронной торговли, или законами Республики Казахстан;</w:t>
      </w:r>
    </w:p>
    <w:p>
      <w:pPr>
        <w:spacing w:after="0"/>
        <w:ind w:left="0"/>
        <w:jc w:val="both"/>
      </w:pPr>
      <w:r>
        <w:rPr>
          <w:rFonts w:ascii="Times New Roman"/>
          <w:b w:val="false"/>
          <w:i w:val="false"/>
          <w:color w:val="000000"/>
          <w:sz w:val="28"/>
        </w:rPr>
        <w:t>
      3) изменять содержание электронных документов или электронных сообщений либо порядок их использования, если иное не предусмотрено договором, заключенным ими с другими участниками электронной торговли, или законами Республики Казахстан.</w:t>
      </w:r>
    </w:p>
    <w:bookmarkStart w:name="z245" w:id="385"/>
    <w:p>
      <w:pPr>
        <w:spacing w:after="0"/>
        <w:ind w:left="0"/>
        <w:jc w:val="both"/>
      </w:pPr>
      <w:r>
        <w:rPr>
          <w:rFonts w:ascii="Times New Roman"/>
          <w:b w:val="false"/>
          <w:i w:val="false"/>
          <w:color w:val="000000"/>
          <w:sz w:val="28"/>
        </w:rPr>
        <w:t>
      5. Продавец и (или) владелец электронной торговой площадки при электронной торговле обеспечивают хранение информации в соответствии и на условиях, которые предусмотрены соглашением.</w:t>
      </w:r>
    </w:p>
    <w:bookmarkEnd w:id="385"/>
    <w:bookmarkStart w:name="z609" w:id="386"/>
    <w:p>
      <w:pPr>
        <w:spacing w:after="0"/>
        <w:ind w:left="0"/>
        <w:jc w:val="both"/>
      </w:pPr>
      <w:r>
        <w:rPr>
          <w:rFonts w:ascii="Times New Roman"/>
          <w:b w:val="false"/>
          <w:i w:val="false"/>
          <w:color w:val="000000"/>
          <w:sz w:val="28"/>
        </w:rPr>
        <w:t>
      6. Законами Республики Казахстан устанавливаются случаи обязательного проведения закупок товаров, работ и услуг на электронных торговых площадках.</w:t>
      </w:r>
    </w:p>
    <w:bookmarkEnd w:id="386"/>
    <w:bookmarkStart w:name="z610" w:id="387"/>
    <w:p>
      <w:pPr>
        <w:spacing w:after="0"/>
        <w:ind w:left="0"/>
        <w:jc w:val="both"/>
      </w:pPr>
      <w:r>
        <w:rPr>
          <w:rFonts w:ascii="Times New Roman"/>
          <w:b w:val="false"/>
          <w:i w:val="false"/>
          <w:color w:val="000000"/>
          <w:sz w:val="28"/>
        </w:rPr>
        <w:t>
      Правила проведения закупок товаров, работ и услуг на электронных торговых площадках утверждаются уполномоченным органом.</w:t>
      </w:r>
    </w:p>
    <w:bookmarkEnd w:id="387"/>
    <w:bookmarkStart w:name="z627" w:id="388"/>
    <w:p>
      <w:pPr>
        <w:spacing w:after="0"/>
        <w:ind w:left="0"/>
        <w:jc w:val="both"/>
      </w:pPr>
      <w:r>
        <w:rPr>
          <w:rFonts w:ascii="Times New Roman"/>
          <w:b w:val="false"/>
          <w:i w:val="false"/>
          <w:color w:val="000000"/>
          <w:sz w:val="28"/>
        </w:rPr>
        <w:t>
      7. При реализации абонентского устройства сотовой связи продавец обязан указывать в документах, подтверждающих факт приобретения товара (выполнения работы, оказания услуги), идентификационные коды реализуемого абонентского устройства сотовой связи.</w:t>
      </w:r>
    </w:p>
    <w:bookmarkEnd w:id="388"/>
    <w:bookmarkStart w:name="z628" w:id="389"/>
    <w:p>
      <w:pPr>
        <w:spacing w:after="0"/>
        <w:ind w:left="0"/>
        <w:jc w:val="both"/>
      </w:pPr>
      <w:r>
        <w:rPr>
          <w:rFonts w:ascii="Times New Roman"/>
          <w:b w:val="false"/>
          <w:i w:val="false"/>
          <w:color w:val="000000"/>
          <w:sz w:val="28"/>
        </w:rPr>
        <w:t>
      Продавец обязан до реализации абонентского устройства сотовой связи осуществить проверку соответствующих идентификационных кодов реализуемого абонентского устройства сотовой связи на предмет наличия ограничений либо блокировки посредством базы данных идентификационных кодов абонентских устройств сотовой связи.</w:t>
      </w:r>
    </w:p>
    <w:bookmarkEnd w:id="389"/>
    <w:bookmarkStart w:name="z629" w:id="390"/>
    <w:p>
      <w:pPr>
        <w:spacing w:after="0"/>
        <w:ind w:left="0"/>
        <w:jc w:val="both"/>
      </w:pPr>
      <w:r>
        <w:rPr>
          <w:rFonts w:ascii="Times New Roman"/>
          <w:b w:val="false"/>
          <w:i w:val="false"/>
          <w:color w:val="000000"/>
          <w:sz w:val="28"/>
        </w:rPr>
        <w:t>
      Владельцы электронных торговых площадок включают в договоры, заключаемые между продавцом и электронной торговой площадкой, обязанность продавцов перед продажей абонентского устройства сотовой связи проверять абонентское устройство сотовой связи на предмет наличия ограничений либо блокировки в базе данных идентификационных кодов абонентских устройств сотовой связи.</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5 дополнена статьей 29-1 в соответствии с Законом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149-VIII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2" w:id="391"/>
    <w:p>
      <w:pPr>
        <w:spacing w:after="0"/>
        <w:ind w:left="0"/>
        <w:jc w:val="left"/>
      </w:pPr>
      <w:r>
        <w:rPr>
          <w:rFonts w:ascii="Times New Roman"/>
          <w:b/>
          <w:i w:val="false"/>
          <w:color w:val="000000"/>
        </w:rPr>
        <w:t xml:space="preserve"> Статья 29-2. Функции фулфилмент центров</w:t>
      </w:r>
    </w:p>
    <w:bookmarkEnd w:id="391"/>
    <w:bookmarkStart w:name="z463" w:id="392"/>
    <w:p>
      <w:pPr>
        <w:spacing w:after="0"/>
        <w:ind w:left="0"/>
        <w:jc w:val="both"/>
      </w:pPr>
      <w:r>
        <w:rPr>
          <w:rFonts w:ascii="Times New Roman"/>
          <w:b w:val="false"/>
          <w:i w:val="false"/>
          <w:color w:val="000000"/>
          <w:sz w:val="28"/>
        </w:rPr>
        <w:t>
      Фулфилмент центр осуществляет следующие функции:</w:t>
      </w:r>
    </w:p>
    <w:bookmarkEnd w:id="392"/>
    <w:bookmarkStart w:name="z464" w:id="393"/>
    <w:p>
      <w:pPr>
        <w:spacing w:after="0"/>
        <w:ind w:left="0"/>
        <w:jc w:val="both"/>
      </w:pPr>
      <w:r>
        <w:rPr>
          <w:rFonts w:ascii="Times New Roman"/>
          <w:b w:val="false"/>
          <w:i w:val="false"/>
          <w:color w:val="000000"/>
          <w:sz w:val="28"/>
        </w:rPr>
        <w:t>
      1) прием товара от производителя, продавца, посредника или другого лица, заключившего договор на оказание услуг фулфилмент центра;</w:t>
      </w:r>
    </w:p>
    <w:bookmarkEnd w:id="393"/>
    <w:bookmarkStart w:name="z465" w:id="394"/>
    <w:p>
      <w:pPr>
        <w:spacing w:after="0"/>
        <w:ind w:left="0"/>
        <w:jc w:val="both"/>
      </w:pPr>
      <w:r>
        <w:rPr>
          <w:rFonts w:ascii="Times New Roman"/>
          <w:b w:val="false"/>
          <w:i w:val="false"/>
          <w:color w:val="000000"/>
          <w:sz w:val="28"/>
        </w:rPr>
        <w:t>
      2) складское хранение принятого товара;</w:t>
      </w:r>
    </w:p>
    <w:bookmarkEnd w:id="394"/>
    <w:bookmarkStart w:name="z466" w:id="395"/>
    <w:p>
      <w:pPr>
        <w:spacing w:after="0"/>
        <w:ind w:left="0"/>
        <w:jc w:val="both"/>
      </w:pPr>
      <w:r>
        <w:rPr>
          <w:rFonts w:ascii="Times New Roman"/>
          <w:b w:val="false"/>
          <w:i w:val="false"/>
          <w:color w:val="000000"/>
          <w:sz w:val="28"/>
        </w:rPr>
        <w:t>
      3) прием и обработку заказов на товар, в том числе посредством цифровых средств связи;</w:t>
      </w:r>
    </w:p>
    <w:bookmarkEnd w:id="395"/>
    <w:bookmarkStart w:name="z467" w:id="396"/>
    <w:p>
      <w:pPr>
        <w:spacing w:after="0"/>
        <w:ind w:left="0"/>
        <w:jc w:val="both"/>
      </w:pPr>
      <w:r>
        <w:rPr>
          <w:rFonts w:ascii="Times New Roman"/>
          <w:b w:val="false"/>
          <w:i w:val="false"/>
          <w:color w:val="000000"/>
          <w:sz w:val="28"/>
        </w:rPr>
        <w:t>
      4) комплектацию товара в соответствии с поступающими заказами на товар;</w:t>
      </w:r>
    </w:p>
    <w:bookmarkEnd w:id="396"/>
    <w:bookmarkStart w:name="z468" w:id="397"/>
    <w:p>
      <w:pPr>
        <w:spacing w:after="0"/>
        <w:ind w:left="0"/>
        <w:jc w:val="both"/>
      </w:pPr>
      <w:r>
        <w:rPr>
          <w:rFonts w:ascii="Times New Roman"/>
          <w:b w:val="false"/>
          <w:i w:val="false"/>
          <w:color w:val="000000"/>
          <w:sz w:val="28"/>
        </w:rPr>
        <w:t>
      5) упаковку товара;</w:t>
      </w:r>
    </w:p>
    <w:bookmarkEnd w:id="397"/>
    <w:bookmarkStart w:name="z469" w:id="398"/>
    <w:p>
      <w:pPr>
        <w:spacing w:after="0"/>
        <w:ind w:left="0"/>
        <w:jc w:val="both"/>
      </w:pPr>
      <w:r>
        <w:rPr>
          <w:rFonts w:ascii="Times New Roman"/>
          <w:b w:val="false"/>
          <w:i w:val="false"/>
          <w:color w:val="000000"/>
          <w:sz w:val="28"/>
        </w:rPr>
        <w:t>
      6) доставку товара покупателю собственной службой доставки или отправка товара посредством сторонних служб доставки;</w:t>
      </w:r>
    </w:p>
    <w:bookmarkEnd w:id="398"/>
    <w:bookmarkStart w:name="z470" w:id="399"/>
    <w:p>
      <w:pPr>
        <w:spacing w:after="0"/>
        <w:ind w:left="0"/>
        <w:jc w:val="both"/>
      </w:pPr>
      <w:r>
        <w:rPr>
          <w:rFonts w:ascii="Times New Roman"/>
          <w:b w:val="false"/>
          <w:i w:val="false"/>
          <w:color w:val="000000"/>
          <w:sz w:val="28"/>
        </w:rPr>
        <w:t>
      7) получение оплаты за товар от покупателей;</w:t>
      </w:r>
    </w:p>
    <w:bookmarkEnd w:id="399"/>
    <w:bookmarkStart w:name="z471" w:id="400"/>
    <w:p>
      <w:pPr>
        <w:spacing w:after="0"/>
        <w:ind w:left="0"/>
        <w:jc w:val="both"/>
      </w:pPr>
      <w:r>
        <w:rPr>
          <w:rFonts w:ascii="Times New Roman"/>
          <w:b w:val="false"/>
          <w:i w:val="false"/>
          <w:color w:val="000000"/>
          <w:sz w:val="28"/>
        </w:rPr>
        <w:t>
      8) обработку возвратов.</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29-2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5" w:id="401"/>
    <w:p>
      <w:pPr>
        <w:spacing w:after="0"/>
        <w:ind w:left="0"/>
        <w:jc w:val="left"/>
      </w:pPr>
      <w:r>
        <w:rPr>
          <w:rFonts w:ascii="Times New Roman"/>
          <w:b/>
          <w:i w:val="false"/>
          <w:color w:val="000000"/>
        </w:rPr>
        <w:t xml:space="preserve"> Статья 30. Биржевая торговля товарами</w:t>
      </w:r>
    </w:p>
    <w:bookmarkEnd w:id="401"/>
    <w:p>
      <w:pPr>
        <w:spacing w:after="0"/>
        <w:ind w:left="0"/>
        <w:jc w:val="both"/>
      </w:pPr>
      <w:r>
        <w:rPr>
          <w:rFonts w:ascii="Times New Roman"/>
          <w:b w:val="false"/>
          <w:i w:val="false"/>
          <w:color w:val="000000"/>
          <w:sz w:val="28"/>
        </w:rPr>
        <w:t xml:space="preserve">
      Биржевая торговля осуществляется в соответствии с законодательством Республики Казахстан о товарных биржах. </w:t>
      </w:r>
    </w:p>
    <w:bookmarkStart w:name="z36" w:id="402"/>
    <w:p>
      <w:pPr>
        <w:spacing w:after="0"/>
        <w:ind w:left="0"/>
        <w:jc w:val="left"/>
      </w:pPr>
      <w:r>
        <w:rPr>
          <w:rFonts w:ascii="Times New Roman"/>
          <w:b/>
          <w:i w:val="false"/>
          <w:color w:val="000000"/>
        </w:rPr>
        <w:t xml:space="preserve"> Глава 6. Требования к субъектам внутренней торговли и товарам</w:t>
      </w:r>
    </w:p>
    <w:bookmarkEnd w:id="402"/>
    <w:p>
      <w:pPr>
        <w:spacing w:after="0"/>
        <w:ind w:left="0"/>
        <w:jc w:val="both"/>
      </w:pPr>
      <w:r>
        <w:rPr>
          <w:rFonts w:ascii="Times New Roman"/>
          <w:b w:val="false"/>
          <w:i w:val="false"/>
          <w:color w:val="ff0000"/>
          <w:sz w:val="28"/>
        </w:rPr>
        <w:t xml:space="preserve">
      Сноска. Заголовок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Глава 6 в редакции Закона РК от 26.01.2011 </w:t>
      </w:r>
      <w:r>
        <w:rPr>
          <w:rFonts w:ascii="Times New Roman"/>
          <w:b w:val="false"/>
          <w:i w:val="false"/>
          <w:color w:val="000000"/>
          <w:sz w:val="28"/>
        </w:rPr>
        <w:t>№ 400-IV</w:t>
      </w:r>
      <w:r>
        <w:rPr>
          <w:rFonts w:ascii="Times New Roman"/>
          <w:b w:val="false"/>
          <w:i w:val="false"/>
          <w:color w:val="000000"/>
          <w:sz w:val="28"/>
        </w:rPr>
        <w:t xml:space="preserve"> (вводится в действие по истечении тридцати календарных дней после его первого официального опубликования).</w:t>
      </w:r>
    </w:p>
    <w:bookmarkStart w:name="z37" w:id="403"/>
    <w:p>
      <w:pPr>
        <w:spacing w:after="0"/>
        <w:ind w:left="0"/>
        <w:jc w:val="left"/>
      </w:pPr>
      <w:r>
        <w:rPr>
          <w:rFonts w:ascii="Times New Roman"/>
          <w:b/>
          <w:i w:val="false"/>
          <w:color w:val="000000"/>
        </w:rPr>
        <w:t xml:space="preserve"> Статья 31. Требования к субъектам внутренней торговли</w:t>
      </w:r>
    </w:p>
    <w:bookmarkEnd w:id="403"/>
    <w:p>
      <w:pPr>
        <w:spacing w:after="0"/>
        <w:ind w:left="0"/>
        <w:jc w:val="both"/>
      </w:pPr>
      <w:r>
        <w:rPr>
          <w:rFonts w:ascii="Times New Roman"/>
          <w:b w:val="false"/>
          <w:i w:val="false"/>
          <w:color w:val="ff0000"/>
          <w:sz w:val="28"/>
        </w:rPr>
        <w:t xml:space="preserve">
      Сноска. Заголовок в редакции Закона РК от 02.04.2019 </w:t>
      </w:r>
      <w:r>
        <w:rPr>
          <w:rFonts w:ascii="Times New Roman"/>
          <w:b w:val="false"/>
          <w:i w:val="false"/>
          <w:color w:val="ff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 w:id="404"/>
    <w:p>
      <w:pPr>
        <w:spacing w:after="0"/>
        <w:ind w:left="0"/>
        <w:jc w:val="both"/>
      </w:pPr>
      <w:r>
        <w:rPr>
          <w:rFonts w:ascii="Times New Roman"/>
          <w:b w:val="false"/>
          <w:i w:val="false"/>
          <w:color w:val="000000"/>
          <w:sz w:val="28"/>
        </w:rPr>
        <w:t>
      1. Субъекты внутренней торговли при осуществлении своей деятельности обязаны:</w:t>
      </w:r>
    </w:p>
    <w:bookmarkEnd w:id="404"/>
    <w:bookmarkStart w:name="z159" w:id="405"/>
    <w:p>
      <w:pPr>
        <w:spacing w:after="0"/>
        <w:ind w:left="0"/>
        <w:jc w:val="both"/>
      </w:pPr>
      <w:r>
        <w:rPr>
          <w:rFonts w:ascii="Times New Roman"/>
          <w:b w:val="false"/>
          <w:i w:val="false"/>
          <w:color w:val="000000"/>
          <w:sz w:val="28"/>
        </w:rPr>
        <w:t>
      1) продавать товар надлежащего качества, отвечающий требованиям безопасности;</w:t>
      </w:r>
    </w:p>
    <w:bookmarkEnd w:id="405"/>
    <w:bookmarkStart w:name="z472" w:id="406"/>
    <w:p>
      <w:pPr>
        <w:spacing w:after="0"/>
        <w:ind w:left="0"/>
        <w:jc w:val="both"/>
      </w:pPr>
      <w:r>
        <w:rPr>
          <w:rFonts w:ascii="Times New Roman"/>
          <w:b w:val="false"/>
          <w:i w:val="false"/>
          <w:color w:val="000000"/>
          <w:sz w:val="28"/>
        </w:rPr>
        <w:t>
      1-1) размещать товары казахстанского происхождения в визуально и физически доступных местах;</w:t>
      </w:r>
    </w:p>
    <w:bookmarkEnd w:id="406"/>
    <w:bookmarkStart w:name="z160" w:id="407"/>
    <w:p>
      <w:pPr>
        <w:spacing w:after="0"/>
        <w:ind w:left="0"/>
        <w:jc w:val="both"/>
      </w:pPr>
      <w:r>
        <w:rPr>
          <w:rFonts w:ascii="Times New Roman"/>
          <w:b w:val="false"/>
          <w:i w:val="false"/>
          <w:color w:val="000000"/>
          <w:sz w:val="28"/>
        </w:rPr>
        <w:t>
      2) продавать товар по параметрам, установленным соответственно условиями публичной оферты, договоров или иных сделок;</w:t>
      </w:r>
    </w:p>
    <w:bookmarkEnd w:id="407"/>
    <w:bookmarkStart w:name="z473" w:id="408"/>
    <w:p>
      <w:pPr>
        <w:spacing w:after="0"/>
        <w:ind w:left="0"/>
        <w:jc w:val="both"/>
      </w:pPr>
      <w:r>
        <w:rPr>
          <w:rFonts w:ascii="Times New Roman"/>
          <w:b w:val="false"/>
          <w:i w:val="false"/>
          <w:color w:val="000000"/>
          <w:sz w:val="28"/>
        </w:rPr>
        <w:t>
      2-1) продавать маркированные товары, в отношении которых принято решение о маркировке в соответствии с международными договорами и (или) законодательством Республики Казахстан, в порядке, определяемом отраслевым уполномоченным государственным органом в области маркировки и прослеживаемости товаров;</w:t>
      </w:r>
    </w:p>
    <w:bookmarkEnd w:id="408"/>
    <w:bookmarkStart w:name="z486" w:id="409"/>
    <w:p>
      <w:pPr>
        <w:spacing w:after="0"/>
        <w:ind w:left="0"/>
        <w:jc w:val="both"/>
      </w:pPr>
      <w:r>
        <w:rPr>
          <w:rFonts w:ascii="Times New Roman"/>
          <w:b w:val="false"/>
          <w:i w:val="false"/>
          <w:color w:val="000000"/>
          <w:sz w:val="28"/>
        </w:rPr>
        <w:t>
      2-2) вести учет принятых и реализованных непродовольственных товаров, бывших в употреблении, в порядке, определяемом правилами внутренней торговли.</w:t>
      </w:r>
    </w:p>
    <w:bookmarkEnd w:id="409"/>
    <w:bookmarkStart w:name="z487" w:id="410"/>
    <w:p>
      <w:pPr>
        <w:spacing w:after="0"/>
        <w:ind w:left="0"/>
        <w:jc w:val="both"/>
      </w:pPr>
      <w:r>
        <w:rPr>
          <w:rFonts w:ascii="Times New Roman"/>
          <w:b w:val="false"/>
          <w:i w:val="false"/>
          <w:color w:val="000000"/>
          <w:sz w:val="28"/>
        </w:rPr>
        <w:t>
      Субъект внутренней торговли обеспечивает хранение информации о принятых и реализованных непродовольственных товарах, бывших в употреблении, в течение одного календарного года;</w:t>
      </w:r>
    </w:p>
    <w:bookmarkEnd w:id="410"/>
    <w:bookmarkStart w:name="z623" w:id="411"/>
    <w:p>
      <w:pPr>
        <w:spacing w:after="0"/>
        <w:ind w:left="0"/>
        <w:jc w:val="both"/>
      </w:pPr>
      <w:r>
        <w:rPr>
          <w:rFonts w:ascii="Times New Roman"/>
          <w:b w:val="false"/>
          <w:i w:val="false"/>
          <w:color w:val="000000"/>
          <w:sz w:val="28"/>
        </w:rPr>
        <w:t>
      2-3) при розничной реализации товаров, на которые нанесены средства идентификации в порядке, установленном законодательством Республики Казахстан о регулировании торговой деятельности, осуществлять учет операций через контрольно-кассовые машины с функцией фиксации и (или) передачи данных путем считывания средств идентификации;</w:t>
      </w:r>
    </w:p>
    <w:bookmarkEnd w:id="411"/>
    <w:bookmarkStart w:name="z161" w:id="412"/>
    <w:p>
      <w:pPr>
        <w:spacing w:after="0"/>
        <w:ind w:left="0"/>
        <w:jc w:val="both"/>
      </w:pPr>
      <w:r>
        <w:rPr>
          <w:rFonts w:ascii="Times New Roman"/>
          <w:b w:val="false"/>
          <w:i w:val="false"/>
          <w:color w:val="000000"/>
          <w:sz w:val="28"/>
        </w:rPr>
        <w:t>
      3) предоставлять покупателю необходимую и достоверную информацию о качестве и месте происхождения товара, потребительских свойствах, гарантийных обязательствах и порядке предъявления претензий, способах и правилах использования продукции, ее хранения, а в случае оформления искового заявления и прилагаемых к нему документов, представляемых в суд, также о местонахождении и иных реквизитах продавца или изготовителя (исполнителя);</w:t>
      </w:r>
    </w:p>
    <w:bookmarkEnd w:id="412"/>
    <w:bookmarkStart w:name="z630" w:id="413"/>
    <w:p>
      <w:pPr>
        <w:spacing w:after="0"/>
        <w:ind w:left="0"/>
        <w:jc w:val="both"/>
      </w:pPr>
      <w:r>
        <w:rPr>
          <w:rFonts w:ascii="Times New Roman"/>
          <w:b w:val="false"/>
          <w:i w:val="false"/>
          <w:color w:val="000000"/>
          <w:sz w:val="28"/>
        </w:rPr>
        <w:t>
      3-1) представлять покупателю идентификационный код абонентского устройства сотовой связи для проверки статуса верификации данного абонентского устройства сотовой связи;</w:t>
      </w:r>
    </w:p>
    <w:bookmarkEnd w:id="413"/>
    <w:bookmarkStart w:name="z625" w:id="4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размещать контрольно-измерительные приборы, поверенные в соответствии с требованиями государственной системы обеспечения единства измерений, в общедоступном месте торгового объекта;</w:t>
      </w:r>
    </w:p>
    <w:bookmarkEnd w:id="414"/>
    <w:bookmarkStart w:name="z163" w:id="415"/>
    <w:p>
      <w:pPr>
        <w:spacing w:after="0"/>
        <w:ind w:left="0"/>
        <w:jc w:val="both"/>
      </w:pPr>
      <w:r>
        <w:rPr>
          <w:rFonts w:ascii="Times New Roman"/>
          <w:b w:val="false"/>
          <w:i w:val="false"/>
          <w:color w:val="000000"/>
          <w:sz w:val="28"/>
        </w:rPr>
        <w:t>
      5) в случаях возникновения сомнения у покупателя в массе и длине предоставлять ему возможность самостоятельно проверить указанные характеристики при помощи контрольно-измерительных приборов;</w:t>
      </w:r>
    </w:p>
    <w:bookmarkEnd w:id="415"/>
    <w:bookmarkStart w:name="z164" w:id="416"/>
    <w:p>
      <w:pPr>
        <w:spacing w:after="0"/>
        <w:ind w:left="0"/>
        <w:jc w:val="both"/>
      </w:pPr>
      <w:r>
        <w:rPr>
          <w:rFonts w:ascii="Times New Roman"/>
          <w:b w:val="false"/>
          <w:i w:val="false"/>
          <w:color w:val="000000"/>
          <w:sz w:val="28"/>
        </w:rPr>
        <w:t>
      6) при продаже товаров, подлежащих обязательному подтверждению соответствия, в порядке, установленном законодательством Республики Казахстан в области технического регулирования, по требованию покупателя предъявлять ему сертификат соответствия (копию на бланках установленного образца) либо декларацию о соответствии;</w:t>
      </w:r>
    </w:p>
    <w:bookmarkEnd w:id="416"/>
    <w:bookmarkStart w:name="z165" w:id="417"/>
    <w:p>
      <w:pPr>
        <w:spacing w:after="0"/>
        <w:ind w:left="0"/>
        <w:jc w:val="both"/>
      </w:pPr>
      <w:r>
        <w:rPr>
          <w:rFonts w:ascii="Times New Roman"/>
          <w:b w:val="false"/>
          <w:i w:val="false"/>
          <w:color w:val="000000"/>
          <w:sz w:val="28"/>
        </w:rPr>
        <w:t>
      6-1) при оптовой торговле товарами, подлежащими обязательному подтверждению соответствия в порядке, установленном законодательством Республики Казахстан в области технического регулирования, по требованию покупателя предъявлять ему сертификат соответствия либо копию сертификата соответствия, заверенную печатью и подписью руководителя юридического лица или лица, уполномоченного на подписание документов, или индивидуального предпринимателя, являющихся поставщиками товаров, с указанием даты выдачи копии сертификата соответствия либо декларацию о соответствии;</w:t>
      </w:r>
    </w:p>
    <w:bookmarkEnd w:id="417"/>
    <w:bookmarkStart w:name="z166" w:id="418"/>
    <w:p>
      <w:pPr>
        <w:spacing w:after="0"/>
        <w:ind w:left="0"/>
        <w:jc w:val="both"/>
      </w:pPr>
      <w:r>
        <w:rPr>
          <w:rFonts w:ascii="Times New Roman"/>
          <w:b w:val="false"/>
          <w:i w:val="false"/>
          <w:color w:val="000000"/>
          <w:sz w:val="28"/>
        </w:rPr>
        <w:t>
      7) применять контрольно-кассовые машины с фискальной памятью в порядке и случаях, которые предусмотрены налоговым законодательством Республики Казахстан;</w:t>
      </w:r>
    </w:p>
    <w:bookmarkEnd w:id="418"/>
    <w:bookmarkStart w:name="z167" w:id="419"/>
    <w:p>
      <w:pPr>
        <w:spacing w:after="0"/>
        <w:ind w:left="0"/>
        <w:jc w:val="both"/>
      </w:pPr>
      <w:r>
        <w:rPr>
          <w:rFonts w:ascii="Times New Roman"/>
          <w:b w:val="false"/>
          <w:i w:val="false"/>
          <w:color w:val="000000"/>
          <w:sz w:val="28"/>
        </w:rPr>
        <w:t xml:space="preserve">
      8) изъять из обращения товар, не отвечающий требованиям безопасности и нормам, установленным </w:t>
      </w:r>
      <w:r>
        <w:rPr>
          <w:rFonts w:ascii="Times New Roman"/>
          <w:b w:val="false"/>
          <w:i w:val="false"/>
          <w:color w:val="000000"/>
          <w:sz w:val="28"/>
        </w:rPr>
        <w:t>статьей 32</w:t>
      </w:r>
      <w:r>
        <w:rPr>
          <w:rFonts w:ascii="Times New Roman"/>
          <w:b w:val="false"/>
          <w:i w:val="false"/>
          <w:color w:val="000000"/>
          <w:sz w:val="28"/>
        </w:rPr>
        <w:t xml:space="preserve"> настоящего Закона, а также своевременно информировать соответствующие государственные органы и потребителя о возможной опасности для его жизни, здоровья и (или) имущества, окружающей среды, в том числе принять от потребителя проданный товар с возмещением его стоимости и убытков (ущерба), причиненных потребителю, в порядке, установленном законодательством Республики Казахстан;</w:t>
      </w:r>
    </w:p>
    <w:bookmarkEnd w:id="419"/>
    <w:bookmarkStart w:name="z168" w:id="420"/>
    <w:p>
      <w:pPr>
        <w:spacing w:after="0"/>
        <w:ind w:left="0"/>
        <w:jc w:val="both"/>
      </w:pPr>
      <w:r>
        <w:rPr>
          <w:rFonts w:ascii="Times New Roman"/>
          <w:b w:val="false"/>
          <w:i w:val="false"/>
          <w:color w:val="000000"/>
          <w:sz w:val="28"/>
        </w:rPr>
        <w:t>
      9) выполнять предписания государственных органов, вынесенных в установленном порядке;</w:t>
      </w:r>
    </w:p>
    <w:bookmarkEnd w:id="420"/>
    <w:bookmarkStart w:name="z617" w:id="421"/>
    <w:p>
      <w:pPr>
        <w:spacing w:after="0"/>
        <w:ind w:left="0"/>
        <w:jc w:val="both"/>
      </w:pPr>
      <w:r>
        <w:rPr>
          <w:rFonts w:ascii="Times New Roman"/>
          <w:b w:val="false"/>
          <w:i w:val="false"/>
          <w:color w:val="000000"/>
          <w:sz w:val="28"/>
        </w:rPr>
        <w:t>
      9-1) при производстве или импорте товаров регистрировать их в Национальном каталоге товаров до осуществления продажи;</w:t>
      </w:r>
    </w:p>
    <w:bookmarkEnd w:id="421"/>
    <w:bookmarkStart w:name="z618" w:id="422"/>
    <w:p>
      <w:pPr>
        <w:spacing w:after="0"/>
        <w:ind w:left="0"/>
        <w:jc w:val="both"/>
      </w:pPr>
      <w:r>
        <w:rPr>
          <w:rFonts w:ascii="Times New Roman"/>
          <w:b w:val="false"/>
          <w:i w:val="false"/>
          <w:color w:val="000000"/>
          <w:sz w:val="28"/>
        </w:rPr>
        <w:t>
      9-2) при розничной и оптовой торговле осуществлять продажу товаров только при наличии сведений о товарах в Национальном каталоге товаров;</w:t>
      </w:r>
    </w:p>
    <w:bookmarkEnd w:id="422"/>
    <w:bookmarkStart w:name="z169" w:id="423"/>
    <w:p>
      <w:pPr>
        <w:spacing w:after="0"/>
        <w:ind w:left="0"/>
        <w:jc w:val="both"/>
      </w:pPr>
      <w:r>
        <w:rPr>
          <w:rFonts w:ascii="Times New Roman"/>
          <w:b w:val="false"/>
          <w:i w:val="false"/>
          <w:color w:val="000000"/>
          <w:sz w:val="28"/>
        </w:rPr>
        <w:t>
      10) соблюдать иные требования, установленные законодательством Республики Казахстан.</w:t>
      </w:r>
    </w:p>
    <w:bookmarkEnd w:id="423"/>
    <w:bookmarkStart w:name="z599" w:id="424"/>
    <w:p>
      <w:pPr>
        <w:spacing w:after="0"/>
        <w:ind w:left="0"/>
        <w:jc w:val="both"/>
      </w:pPr>
      <w:r>
        <w:rPr>
          <w:rFonts w:ascii="Times New Roman"/>
          <w:b w:val="false"/>
          <w:i w:val="false"/>
          <w:color w:val="000000"/>
          <w:sz w:val="28"/>
        </w:rPr>
        <w:t>
      1-1. В случаях выявления производителем или реализатором продукции, не соответствующей требованиям нормативных правовых актов Республики Казахстан, и добровольного ее отзыва с реализации, органами контроля и надзора не принимаются меры в отношении таких производителей или реализаторов.</w:t>
      </w:r>
    </w:p>
    <w:bookmarkEnd w:id="424"/>
    <w:bookmarkStart w:name="z128" w:id="425"/>
    <w:p>
      <w:pPr>
        <w:spacing w:after="0"/>
        <w:ind w:left="0"/>
        <w:jc w:val="both"/>
      </w:pPr>
      <w:r>
        <w:rPr>
          <w:rFonts w:ascii="Times New Roman"/>
          <w:b w:val="false"/>
          <w:i w:val="false"/>
          <w:color w:val="000000"/>
          <w:sz w:val="28"/>
        </w:rPr>
        <w:t>
      2. Субъектам внутренней торговли, осуществляющим деятельность по продаже товаров посредством организации торговой сети или крупных торговых объектов, запрещается ограничивать доступ товаров в торговые сети или крупные торговые объекты, выражающийся в необоснованном отказе от заключения договора о поставке товаров либо в заключении договора, носящего заведомо дискриминационный характер и содержащего:</w:t>
      </w:r>
    </w:p>
    <w:bookmarkEnd w:id="425"/>
    <w:p>
      <w:pPr>
        <w:spacing w:after="0"/>
        <w:ind w:left="0"/>
        <w:jc w:val="both"/>
      </w:pPr>
      <w:r>
        <w:rPr>
          <w:rFonts w:ascii="Times New Roman"/>
          <w:b w:val="false"/>
          <w:i w:val="false"/>
          <w:color w:val="000000"/>
          <w:sz w:val="28"/>
        </w:rPr>
        <w:t>
      1) условия о запрещении заключать субъекту внутренней торговли договоров поставки товаров с другими субъектами внутренней торговли, осуществляющими аналогичную деятельность, а также с другими субъектами внутренней торговли на аналогичных или иных условиях;</w:t>
      </w:r>
    </w:p>
    <w:p>
      <w:pPr>
        <w:spacing w:after="0"/>
        <w:ind w:left="0"/>
        <w:jc w:val="both"/>
      </w:pPr>
      <w:r>
        <w:rPr>
          <w:rFonts w:ascii="Times New Roman"/>
          <w:b w:val="false"/>
          <w:i w:val="false"/>
          <w:color w:val="000000"/>
          <w:sz w:val="28"/>
        </w:rPr>
        <w:t>
      2) требование о представлении субъектом внутренней торговли, осуществляющим поставку товаров, сведений о заключаемых договорах с другими субъектами внутренней торговли, осуществляющими аналогичную деятельность.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130" w:id="426"/>
    <w:p>
      <w:pPr>
        <w:spacing w:after="0"/>
        <w:ind w:left="0"/>
        <w:jc w:val="both"/>
      </w:pPr>
      <w:r>
        <w:rPr>
          <w:rFonts w:ascii="Times New Roman"/>
          <w:b w:val="false"/>
          <w:i w:val="false"/>
          <w:color w:val="000000"/>
          <w:sz w:val="28"/>
        </w:rPr>
        <w:t xml:space="preserve">
      4. При нарушении </w:t>
      </w:r>
      <w:r>
        <w:rPr>
          <w:rFonts w:ascii="Times New Roman"/>
          <w:b w:val="false"/>
          <w:i w:val="false"/>
          <w:color w:val="000000"/>
          <w:sz w:val="28"/>
        </w:rPr>
        <w:t>пункта 2</w:t>
      </w:r>
      <w:r>
        <w:rPr>
          <w:rFonts w:ascii="Times New Roman"/>
          <w:b w:val="false"/>
          <w:i w:val="false"/>
          <w:color w:val="000000"/>
          <w:sz w:val="28"/>
        </w:rPr>
        <w:t xml:space="preserve"> настоящей статьи субъекты внутренней торговли несут ответственность в соответствии с законами Республики Казахстан.</w:t>
      </w:r>
    </w:p>
    <w:bookmarkEnd w:id="426"/>
    <w:bookmarkStart w:name="z131" w:id="427"/>
    <w:p>
      <w:pPr>
        <w:spacing w:after="0"/>
        <w:ind w:left="0"/>
        <w:jc w:val="both"/>
      </w:pPr>
      <w:r>
        <w:rPr>
          <w:rFonts w:ascii="Times New Roman"/>
          <w:b w:val="false"/>
          <w:i w:val="false"/>
          <w:color w:val="000000"/>
          <w:sz w:val="28"/>
        </w:rPr>
        <w:t>
      5. В случае, если между субъектом внутренней торговли, осуществляющим деятельность по продаже товаров посредством организации торговой сети или крупных торговых объектов, и поставщиком продовольственных товаров заключается договор поставки товаров с условием оплаты таких товаров через определенное время после их передачи субъекту внутренней торговли, осуществляющему деятельность по продаже товаров посредством организации торговой сети или крупных торговых объектов, срок оплаты таких товаров для установления данным договором определяется по следующим правилам:</w:t>
      </w:r>
    </w:p>
    <w:bookmarkEnd w:id="427"/>
    <w:p>
      <w:pPr>
        <w:spacing w:after="0"/>
        <w:ind w:left="0"/>
        <w:jc w:val="both"/>
      </w:pPr>
      <w:r>
        <w:rPr>
          <w:rFonts w:ascii="Times New Roman"/>
          <w:b w:val="false"/>
          <w:i w:val="false"/>
          <w:color w:val="000000"/>
          <w:sz w:val="28"/>
        </w:rPr>
        <w:t>
      1) продовольственные товары, на которые срок годности установлен менее чем десять календарных дней, подлежат оплате в срок не позднее чем десять рабочих дней со дня передачи таких товаров субъектом внутренней торговли, осуществляющим деятельность по продаже товаров посредством организации торговой сети или крупных торговых объектов;</w:t>
      </w:r>
    </w:p>
    <w:p>
      <w:pPr>
        <w:spacing w:after="0"/>
        <w:ind w:left="0"/>
        <w:jc w:val="both"/>
      </w:pPr>
      <w:r>
        <w:rPr>
          <w:rFonts w:ascii="Times New Roman"/>
          <w:b w:val="false"/>
          <w:i w:val="false"/>
          <w:color w:val="000000"/>
          <w:sz w:val="28"/>
        </w:rPr>
        <w:t>
      2) продовольственные товары, на которые срок годности установлен от десяти и более календарных дней, произведенные на территории Республики Казахстан, подлежат оплате в срок не позднее тридцати календарных дней со дня передачи таких товаров субъектом внутренней торговли, осуществляющим деятельность по продаже товаров посредством организации торговой сети или крупных торговых объектов.</w:t>
      </w:r>
    </w:p>
    <w:bookmarkStart w:name="z132" w:id="428"/>
    <w:p>
      <w:pPr>
        <w:spacing w:after="0"/>
        <w:ind w:left="0"/>
        <w:jc w:val="both"/>
      </w:pPr>
      <w:r>
        <w:rPr>
          <w:rFonts w:ascii="Times New Roman"/>
          <w:b w:val="false"/>
          <w:i w:val="false"/>
          <w:color w:val="000000"/>
          <w:sz w:val="28"/>
        </w:rPr>
        <w:t xml:space="preserve">
      6. Оплата товаров в сроки, установленные </w:t>
      </w:r>
      <w:r>
        <w:rPr>
          <w:rFonts w:ascii="Times New Roman"/>
          <w:b w:val="false"/>
          <w:i w:val="false"/>
          <w:color w:val="000000"/>
          <w:sz w:val="28"/>
        </w:rPr>
        <w:t>пунктом 5</w:t>
      </w:r>
      <w:r>
        <w:rPr>
          <w:rFonts w:ascii="Times New Roman"/>
          <w:b w:val="false"/>
          <w:i w:val="false"/>
          <w:color w:val="000000"/>
          <w:sz w:val="28"/>
        </w:rPr>
        <w:t xml:space="preserve"> настоящей статьи, производится при условии исполнения субъектом внутренней торговли, осуществляющим поставку товаров, обязанности по передаче документов, относящихся к товарам, в соответствии с нормативными правовыми актами Республики Казахстан или договором.</w:t>
      </w:r>
    </w:p>
    <w:bookmarkEnd w:id="428"/>
    <w:bookmarkStart w:name="z474" w:id="429"/>
    <w:p>
      <w:pPr>
        <w:spacing w:after="0"/>
        <w:ind w:left="0"/>
        <w:jc w:val="both"/>
      </w:pPr>
      <w:r>
        <w:rPr>
          <w:rFonts w:ascii="Times New Roman"/>
          <w:b w:val="false"/>
          <w:i w:val="false"/>
          <w:color w:val="000000"/>
          <w:sz w:val="28"/>
        </w:rPr>
        <w:t>
      7. Между субъектом внутренней торговли, осуществляющим деятельность по продаже товаров посредством организации торговой сети или крупных торговых объектов, и поставщиком продовольственных товаров при заключении договора поставки продовольственных товаров может предусматриваться включение в цену продовольственного товара вознаграждения, выплачиваемого субъекту внутренней торговли, в связи с приобретением им у поставщика определенного количества продовольственных товаров. Размер указанного вознаграждения подлежит согласованию сторонами этого договора и не может превышать пять процентов от цены приобретенных продовольственных товаров. При расчете указанного совокупного размера вознаграждения не учитывается сумма налога на добавленную стоимость. Не допускается выплата указанного в настоящем пункте вознаграждения в связи с приобретением субъектом внутренней торговли отдельных видов социально значимых продовольственных товаров, указанных в перечне, утверждаемом уполномоченным органом.</w:t>
      </w:r>
    </w:p>
    <w:bookmarkEnd w:id="429"/>
    <w:bookmarkStart w:name="z488" w:id="430"/>
    <w:p>
      <w:pPr>
        <w:spacing w:after="0"/>
        <w:ind w:left="0"/>
        <w:jc w:val="both"/>
      </w:pPr>
      <w:r>
        <w:rPr>
          <w:rFonts w:ascii="Times New Roman"/>
          <w:b w:val="false"/>
          <w:i w:val="false"/>
          <w:color w:val="000000"/>
          <w:sz w:val="28"/>
        </w:rPr>
        <w:t>
      При превышении размера вознаграждения, установленного в части первой настоящего пункта, субъект внутренней торговли несет ответственность в соответствии с законами Республики Казахстан.</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431"/>
    <w:p>
      <w:pPr>
        <w:spacing w:after="0"/>
        <w:ind w:left="0"/>
        <w:jc w:val="left"/>
      </w:pPr>
      <w:r>
        <w:rPr>
          <w:rFonts w:ascii="Times New Roman"/>
          <w:b/>
          <w:i w:val="false"/>
          <w:color w:val="000000"/>
        </w:rPr>
        <w:t xml:space="preserve"> Статья 31-1. Требование к налогоплательщикам – индивидуальным предпринимателям и юридическим лицам, предоставляющим в аренду (пользование) торговые объекты, торговые места в торговых объектах, в том числе на торговых рынках</w:t>
      </w:r>
    </w:p>
    <w:bookmarkEnd w:id="431"/>
    <w:bookmarkStart w:name="z139" w:id="432"/>
    <w:p>
      <w:pPr>
        <w:spacing w:after="0"/>
        <w:ind w:left="0"/>
        <w:jc w:val="both"/>
      </w:pPr>
      <w:r>
        <w:rPr>
          <w:rFonts w:ascii="Times New Roman"/>
          <w:b w:val="false"/>
          <w:i w:val="false"/>
          <w:color w:val="000000"/>
          <w:sz w:val="28"/>
        </w:rPr>
        <w:t>
      1. Индивидуальные предприниматели и юридические лица обязаны заключать письменные договоры аренды (пользования) при предоставлении в аренду (пользование) на срок более трех календарных дней в пределах календарного месяца торговых объектов, торговых мест в торговых объектах, в том числе на торговых рынках. При этом обязательному отражению в договорах аренды (пользования) подлежат:</w:t>
      </w:r>
    </w:p>
    <w:bookmarkEnd w:id="432"/>
    <w:p>
      <w:pPr>
        <w:spacing w:after="0"/>
        <w:ind w:left="0"/>
        <w:jc w:val="both"/>
      </w:pPr>
      <w:r>
        <w:rPr>
          <w:rFonts w:ascii="Times New Roman"/>
          <w:b w:val="false"/>
          <w:i w:val="false"/>
          <w:color w:val="000000"/>
          <w:sz w:val="28"/>
        </w:rPr>
        <w:t>
      1) фамилия, имя, отчество (при его наличии) физического лица-арендатора;</w:t>
      </w:r>
    </w:p>
    <w:p>
      <w:pPr>
        <w:spacing w:after="0"/>
        <w:ind w:left="0"/>
        <w:jc w:val="both"/>
      </w:pPr>
      <w:r>
        <w:rPr>
          <w:rFonts w:ascii="Times New Roman"/>
          <w:b w:val="false"/>
          <w:i w:val="false"/>
          <w:color w:val="000000"/>
          <w:sz w:val="28"/>
        </w:rPr>
        <w:t>
      2) полное наименование арендатора – индивидуального предпринимателя или юридического лица;</w:t>
      </w:r>
    </w:p>
    <w:p>
      <w:pPr>
        <w:spacing w:after="0"/>
        <w:ind w:left="0"/>
        <w:jc w:val="both"/>
      </w:pPr>
      <w:r>
        <w:rPr>
          <w:rFonts w:ascii="Times New Roman"/>
          <w:b w:val="false"/>
          <w:i w:val="false"/>
          <w:color w:val="000000"/>
          <w:sz w:val="28"/>
        </w:rPr>
        <w:t>
      3) номер и дата документа, удостоверяющего личность физического лица-арендатора;</w:t>
      </w:r>
    </w:p>
    <w:p>
      <w:pPr>
        <w:spacing w:after="0"/>
        <w:ind w:left="0"/>
        <w:jc w:val="both"/>
      </w:pPr>
      <w:r>
        <w:rPr>
          <w:rFonts w:ascii="Times New Roman"/>
          <w:b w:val="false"/>
          <w:i w:val="false"/>
          <w:color w:val="000000"/>
          <w:sz w:val="28"/>
        </w:rPr>
        <w:t>
      4) идентификационный номер арендатора;</w:t>
      </w:r>
    </w:p>
    <w:p>
      <w:pPr>
        <w:spacing w:after="0"/>
        <w:ind w:left="0"/>
        <w:jc w:val="both"/>
      </w:pPr>
      <w:r>
        <w:rPr>
          <w:rFonts w:ascii="Times New Roman"/>
          <w:b w:val="false"/>
          <w:i w:val="false"/>
          <w:color w:val="000000"/>
          <w:sz w:val="28"/>
        </w:rPr>
        <w:t>
      5) номер (при наличии) и дата заключения договора аренды (пользования);</w:t>
      </w:r>
    </w:p>
    <w:p>
      <w:pPr>
        <w:spacing w:after="0"/>
        <w:ind w:left="0"/>
        <w:jc w:val="both"/>
      </w:pPr>
      <w:r>
        <w:rPr>
          <w:rFonts w:ascii="Times New Roman"/>
          <w:b w:val="false"/>
          <w:i w:val="false"/>
          <w:color w:val="000000"/>
          <w:sz w:val="28"/>
        </w:rPr>
        <w:t>
      6) период аренды (пользования) с указанием даты его начала и окончания;</w:t>
      </w:r>
    </w:p>
    <w:p>
      <w:pPr>
        <w:spacing w:after="0"/>
        <w:ind w:left="0"/>
        <w:jc w:val="both"/>
      </w:pPr>
      <w:r>
        <w:rPr>
          <w:rFonts w:ascii="Times New Roman"/>
          <w:b w:val="false"/>
          <w:i w:val="false"/>
          <w:color w:val="000000"/>
          <w:sz w:val="28"/>
        </w:rPr>
        <w:t>
      7) сумма арендной платы и (или) сумма возмещаемых расходов;</w:t>
      </w:r>
    </w:p>
    <w:p>
      <w:pPr>
        <w:spacing w:after="0"/>
        <w:ind w:left="0"/>
        <w:jc w:val="both"/>
      </w:pPr>
      <w:r>
        <w:rPr>
          <w:rFonts w:ascii="Times New Roman"/>
          <w:b w:val="false"/>
          <w:i w:val="false"/>
          <w:color w:val="000000"/>
          <w:sz w:val="28"/>
        </w:rPr>
        <w:t>
      8) назначение торгового объекта, торгового места в торговом объекте, в том числе на торговом рынке;</w:t>
      </w:r>
    </w:p>
    <w:p>
      <w:pPr>
        <w:spacing w:after="0"/>
        <w:ind w:left="0"/>
        <w:jc w:val="both"/>
      </w:pPr>
      <w:r>
        <w:rPr>
          <w:rFonts w:ascii="Times New Roman"/>
          <w:b w:val="false"/>
          <w:i w:val="false"/>
          <w:color w:val="000000"/>
          <w:sz w:val="28"/>
        </w:rPr>
        <w:t>
      9) место нахождения торгового объекта, торгового места в торговом объекте, в том числе на торговом рынке;</w:t>
      </w:r>
    </w:p>
    <w:p>
      <w:pPr>
        <w:spacing w:after="0"/>
        <w:ind w:left="0"/>
        <w:jc w:val="both"/>
      </w:pPr>
      <w:r>
        <w:rPr>
          <w:rFonts w:ascii="Times New Roman"/>
          <w:b w:val="false"/>
          <w:i w:val="false"/>
          <w:color w:val="000000"/>
          <w:sz w:val="28"/>
        </w:rPr>
        <w:t>
      10) подписи и печать (при ее наличии) арендодателя и арендатора;</w:t>
      </w:r>
    </w:p>
    <w:p>
      <w:pPr>
        <w:spacing w:after="0"/>
        <w:ind w:left="0"/>
        <w:jc w:val="both"/>
      </w:pPr>
      <w:r>
        <w:rPr>
          <w:rFonts w:ascii="Times New Roman"/>
          <w:b w:val="false"/>
          <w:i w:val="false"/>
          <w:color w:val="000000"/>
          <w:sz w:val="28"/>
        </w:rPr>
        <w:t>
      11) иные условия в соответствии с договором.</w:t>
      </w:r>
    </w:p>
    <w:bookmarkStart w:name="z140" w:id="433"/>
    <w:p>
      <w:pPr>
        <w:spacing w:after="0"/>
        <w:ind w:left="0"/>
        <w:jc w:val="both"/>
      </w:pPr>
      <w:r>
        <w:rPr>
          <w:rFonts w:ascii="Times New Roman"/>
          <w:b w:val="false"/>
          <w:i w:val="false"/>
          <w:color w:val="000000"/>
          <w:sz w:val="28"/>
        </w:rPr>
        <w:t>
      2. Индивидуальные предприниматели и юридические лица, предоставляющие в аренду (пользование) торговые объекты, торговые места в торговых объектах, в том числе на торговых рынках, обязаны вести реестр договоров аренды (пользования) и представлять его в органы государственных доходов в порядке, сроки и по форме, которые утверждены уполномоченным органом в сфере обеспечения поступлений налогов и других обязательных платежей в бюджет.</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6 дополнена статьей 31-1 в соответствии с Законом РК от 30.06.2010</w:t>
      </w:r>
      <w:r>
        <w:rPr>
          <w:rFonts w:ascii="Times New Roman"/>
          <w:b w:val="false"/>
          <w:i w:val="false"/>
          <w:color w:val="000000"/>
          <w:sz w:val="28"/>
        </w:rPr>
        <w:t xml:space="preserve"> № 297-IV</w:t>
      </w:r>
      <w:r>
        <w:rPr>
          <w:rFonts w:ascii="Times New Roman"/>
          <w:b w:val="false"/>
          <w:i w:val="false"/>
          <w:color w:val="ff0000"/>
          <w:sz w:val="28"/>
        </w:rPr>
        <w:t xml:space="preserve"> (вводится в действие с 01.01.2012); в редакции Закона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с 01.01.2017);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38" w:id="434"/>
    <w:p>
      <w:pPr>
        <w:spacing w:after="0"/>
        <w:ind w:left="0"/>
        <w:jc w:val="left"/>
      </w:pPr>
      <w:r>
        <w:rPr>
          <w:rFonts w:ascii="Times New Roman"/>
          <w:b/>
          <w:i w:val="false"/>
          <w:color w:val="000000"/>
        </w:rPr>
        <w:t xml:space="preserve"> Статья 32. Требования к товарам</w:t>
      </w:r>
    </w:p>
    <w:bookmarkEnd w:id="434"/>
    <w:bookmarkStart w:name="z79" w:id="435"/>
    <w:p>
      <w:pPr>
        <w:spacing w:after="0"/>
        <w:ind w:left="0"/>
        <w:jc w:val="both"/>
      </w:pPr>
      <w:r>
        <w:rPr>
          <w:rFonts w:ascii="Times New Roman"/>
          <w:b w:val="false"/>
          <w:i w:val="false"/>
          <w:color w:val="000000"/>
          <w:sz w:val="28"/>
        </w:rPr>
        <w:t>
      1. Обращению на внутреннем рынке Республики Казахстан подлежат товары надлежащего качества, отвечающие требованиям безопасности и соответствующие требованиям законодательства Республики Казахстан в области технического регулирования и документов по стандартизации.</w:t>
      </w:r>
    </w:p>
    <w:bookmarkEnd w:id="435"/>
    <w:bookmarkStart w:name="z80" w:id="436"/>
    <w:p>
      <w:pPr>
        <w:spacing w:after="0"/>
        <w:ind w:left="0"/>
        <w:jc w:val="both"/>
      </w:pPr>
      <w:r>
        <w:rPr>
          <w:rFonts w:ascii="Times New Roman"/>
          <w:b w:val="false"/>
          <w:i w:val="false"/>
          <w:color w:val="000000"/>
          <w:sz w:val="28"/>
        </w:rPr>
        <w:t>
      2. Сведения о качестве товаров подтверждаются следующей информацией:</w:t>
      </w:r>
    </w:p>
    <w:bookmarkEnd w:id="436"/>
    <w:p>
      <w:pPr>
        <w:spacing w:after="0"/>
        <w:ind w:left="0"/>
        <w:jc w:val="both"/>
      </w:pPr>
      <w:r>
        <w:rPr>
          <w:rFonts w:ascii="Times New Roman"/>
          <w:b w:val="false"/>
          <w:i w:val="false"/>
          <w:color w:val="000000"/>
          <w:sz w:val="28"/>
        </w:rPr>
        <w:t>
      1) товарным знаком изготовителя;</w:t>
      </w:r>
    </w:p>
    <w:p>
      <w:pPr>
        <w:spacing w:after="0"/>
        <w:ind w:left="0"/>
        <w:jc w:val="both"/>
      </w:pPr>
      <w:r>
        <w:rPr>
          <w:rFonts w:ascii="Times New Roman"/>
          <w:b w:val="false"/>
          <w:i w:val="false"/>
          <w:color w:val="000000"/>
          <w:sz w:val="28"/>
        </w:rPr>
        <w:t>
      2) страной происхождения товара;</w:t>
      </w:r>
    </w:p>
    <w:p>
      <w:pPr>
        <w:spacing w:after="0"/>
        <w:ind w:left="0"/>
        <w:jc w:val="both"/>
      </w:pPr>
      <w:r>
        <w:rPr>
          <w:rFonts w:ascii="Times New Roman"/>
          <w:b w:val="false"/>
          <w:i w:val="false"/>
          <w:color w:val="000000"/>
          <w:sz w:val="28"/>
        </w:rPr>
        <w:t>
      3) о составе товара;</w:t>
      </w:r>
    </w:p>
    <w:p>
      <w:pPr>
        <w:spacing w:after="0"/>
        <w:ind w:left="0"/>
        <w:jc w:val="both"/>
      </w:pPr>
      <w:r>
        <w:rPr>
          <w:rFonts w:ascii="Times New Roman"/>
          <w:b w:val="false"/>
          <w:i w:val="false"/>
          <w:color w:val="000000"/>
          <w:sz w:val="28"/>
        </w:rPr>
        <w:t>
      4) для продовольственных товаров - пищевой ценностью;</w:t>
      </w:r>
    </w:p>
    <w:p>
      <w:pPr>
        <w:spacing w:after="0"/>
        <w:ind w:left="0"/>
        <w:jc w:val="both"/>
      </w:pPr>
      <w:r>
        <w:rPr>
          <w:rFonts w:ascii="Times New Roman"/>
          <w:b w:val="false"/>
          <w:i w:val="false"/>
          <w:color w:val="000000"/>
          <w:sz w:val="28"/>
        </w:rPr>
        <w:t>
      5) датой изготовления;</w:t>
      </w:r>
    </w:p>
    <w:p>
      <w:pPr>
        <w:spacing w:after="0"/>
        <w:ind w:left="0"/>
        <w:jc w:val="both"/>
      </w:pPr>
      <w:r>
        <w:rPr>
          <w:rFonts w:ascii="Times New Roman"/>
          <w:b w:val="false"/>
          <w:i w:val="false"/>
          <w:color w:val="000000"/>
          <w:sz w:val="28"/>
        </w:rPr>
        <w:t>
      6) сроком хранения и годности;</w:t>
      </w:r>
    </w:p>
    <w:p>
      <w:pPr>
        <w:spacing w:after="0"/>
        <w:ind w:left="0"/>
        <w:jc w:val="both"/>
      </w:pPr>
      <w:r>
        <w:rPr>
          <w:rFonts w:ascii="Times New Roman"/>
          <w:b w:val="false"/>
          <w:i w:val="false"/>
          <w:color w:val="000000"/>
          <w:sz w:val="28"/>
        </w:rPr>
        <w:t>
      7) указанием документа по стандартизации;</w:t>
      </w:r>
    </w:p>
    <w:p>
      <w:pPr>
        <w:spacing w:after="0"/>
        <w:ind w:left="0"/>
        <w:jc w:val="both"/>
      </w:pPr>
      <w:r>
        <w:rPr>
          <w:rFonts w:ascii="Times New Roman"/>
          <w:b w:val="false"/>
          <w:i w:val="false"/>
          <w:color w:val="000000"/>
          <w:sz w:val="28"/>
        </w:rPr>
        <w:t>
      8) иными сведениями в соответствии с документами по стандартизации.</w:t>
      </w:r>
    </w:p>
    <w:p>
      <w:pPr>
        <w:spacing w:after="0"/>
        <w:ind w:left="0"/>
        <w:jc w:val="both"/>
      </w:pPr>
      <w:r>
        <w:rPr>
          <w:rFonts w:ascii="Times New Roman"/>
          <w:b w:val="false"/>
          <w:i w:val="false"/>
          <w:color w:val="000000"/>
          <w:sz w:val="28"/>
        </w:rPr>
        <w:t>
      Информация о вышеназванных требованиях к качеству товара должна содержаться на этикетках, ярлыках, наклейках (стикерах), листах-вкладышах, материальных носителях на казахском и русском языках в соответствии с требованиями Закона Республики Казахстан "О языках в Республике Казахстан".</w:t>
      </w:r>
    </w:p>
    <w:p>
      <w:pPr>
        <w:spacing w:after="0"/>
        <w:ind w:left="0"/>
        <w:jc w:val="both"/>
      </w:pPr>
      <w:r>
        <w:rPr>
          <w:rFonts w:ascii="Times New Roman"/>
          <w:b w:val="false"/>
          <w:i w:val="false"/>
          <w:color w:val="000000"/>
          <w:sz w:val="28"/>
        </w:rPr>
        <w:t>
      Хранение и перевозка товаров должны осуществляться в условиях, обеспечивающих сохранность их качества и соблюдение требований безопасности для потребления, в том числе соблюдение требований к предусмотренным условиям хранения в специально оборудованных помещениях, условиям перевозки в специально предназначенных для этих целей транспортных средствах, и в установленных случаях подтверждать соблюдение таких требований записями в соответствующих документах.</w:t>
      </w:r>
    </w:p>
    <w:bookmarkStart w:name="z81" w:id="437"/>
    <w:p>
      <w:pPr>
        <w:spacing w:after="0"/>
        <w:ind w:left="0"/>
        <w:jc w:val="both"/>
      </w:pPr>
      <w:r>
        <w:rPr>
          <w:rFonts w:ascii="Times New Roman"/>
          <w:b w:val="false"/>
          <w:i w:val="false"/>
          <w:color w:val="000000"/>
          <w:sz w:val="28"/>
        </w:rPr>
        <w:t>
      3. Запрещается осуществлять продажу:</w:t>
      </w:r>
    </w:p>
    <w:bookmarkEnd w:id="437"/>
    <w:p>
      <w:pPr>
        <w:spacing w:after="0"/>
        <w:ind w:left="0"/>
        <w:jc w:val="both"/>
      </w:pPr>
      <w:r>
        <w:rPr>
          <w:rFonts w:ascii="Times New Roman"/>
          <w:b w:val="false"/>
          <w:i w:val="false"/>
          <w:color w:val="000000"/>
          <w:sz w:val="28"/>
        </w:rPr>
        <w:t>
      1) товаров, изъятых из оборота;</w:t>
      </w:r>
    </w:p>
    <w:p>
      <w:pPr>
        <w:spacing w:after="0"/>
        <w:ind w:left="0"/>
        <w:jc w:val="both"/>
      </w:pPr>
      <w:r>
        <w:rPr>
          <w:rFonts w:ascii="Times New Roman"/>
          <w:b w:val="false"/>
          <w:i w:val="false"/>
          <w:color w:val="000000"/>
          <w:sz w:val="28"/>
        </w:rPr>
        <w:t>
      2) товаров, ограниченно оборотоспособных, без получения специального разрешения;</w:t>
      </w:r>
    </w:p>
    <w:bookmarkStart w:name="z489" w:id="438"/>
    <w:p>
      <w:pPr>
        <w:spacing w:after="0"/>
        <w:ind w:left="0"/>
        <w:jc w:val="both"/>
      </w:pPr>
      <w:r>
        <w:rPr>
          <w:rFonts w:ascii="Times New Roman"/>
          <w:b w:val="false"/>
          <w:i w:val="false"/>
          <w:color w:val="000000"/>
          <w:sz w:val="28"/>
        </w:rPr>
        <w:t>
      2-1) продукции, не соответствующей требованиям технических регламентов и подлежащей изъятию и отзыву в соответствии с порядком, определяемым уполномоченным органом, осуществляющим государственное регулирование в области технического регулирования;</w:t>
      </w:r>
    </w:p>
    <w:bookmarkEnd w:id="438"/>
    <w:p>
      <w:pPr>
        <w:spacing w:after="0"/>
        <w:ind w:left="0"/>
        <w:jc w:val="both"/>
      </w:pPr>
      <w:r>
        <w:rPr>
          <w:rFonts w:ascii="Times New Roman"/>
          <w:b w:val="false"/>
          <w:i w:val="false"/>
          <w:color w:val="000000"/>
          <w:sz w:val="28"/>
        </w:rPr>
        <w:t>
      3) подакцизных товаров, подлежащих маркировке в установленном порядке, без наличия на них средств идентификации или учетно-контрольных марок;</w:t>
      </w:r>
    </w:p>
    <w:p>
      <w:pPr>
        <w:spacing w:after="0"/>
        <w:ind w:left="0"/>
        <w:jc w:val="both"/>
      </w:pPr>
      <w:r>
        <w:rPr>
          <w:rFonts w:ascii="Times New Roman"/>
          <w:b w:val="false"/>
          <w:i w:val="false"/>
          <w:color w:val="000000"/>
          <w:sz w:val="28"/>
        </w:rPr>
        <w:t>
      3-1) товаров, подлежащих маркировке контрольными (идентификационными) знаками или материальными носителями, без наличия на них контрольных (идентификационных) знаков или материальных носителей;</w:t>
      </w:r>
    </w:p>
    <w:p>
      <w:pPr>
        <w:spacing w:after="0"/>
        <w:ind w:left="0"/>
        <w:jc w:val="both"/>
      </w:pPr>
      <w:r>
        <w:rPr>
          <w:rFonts w:ascii="Times New Roman"/>
          <w:b w:val="false"/>
          <w:i w:val="false"/>
          <w:color w:val="000000"/>
          <w:sz w:val="28"/>
        </w:rPr>
        <w:t>
      4) товаров, не соответствующих требованиям, установленным в пункте 1 настоящей статьи;</w:t>
      </w:r>
    </w:p>
    <w:p>
      <w:pPr>
        <w:spacing w:after="0"/>
        <w:ind w:left="0"/>
        <w:jc w:val="both"/>
      </w:pPr>
      <w:r>
        <w:rPr>
          <w:rFonts w:ascii="Times New Roman"/>
          <w:b w:val="false"/>
          <w:i w:val="false"/>
          <w:color w:val="000000"/>
          <w:sz w:val="28"/>
        </w:rPr>
        <w:t>
      4-1) товаров, относящихся к предметам военной или специальной формы, форменной одежды, знаков различия военнослужащих Вооруженных Сил, других войск и воинских формирований, сотрудников правоохранительных, специальных государственных органов согласно перечню, утверждаемому уполномоченным органом, по согласованию с заинтересованными государственными органами, за исключением закупок в рамках государственного оборонного заказа и Закона Республики Казахстан "О государственных закупках";</w:t>
      </w:r>
    </w:p>
    <w:p>
      <w:pPr>
        <w:spacing w:after="0"/>
        <w:ind w:left="0"/>
        <w:jc w:val="both"/>
      </w:pPr>
      <w:r>
        <w:rPr>
          <w:rFonts w:ascii="Times New Roman"/>
          <w:b w:val="false"/>
          <w:i w:val="false"/>
          <w:color w:val="000000"/>
          <w:sz w:val="28"/>
        </w:rPr>
        <w:t>
      4-2) товаров, относящихся к предметам форменной одежды органов государственных доходов, за исключением случаев приобретения указанных товаров в соответствии с Законом Республики Казахстан "О государственных закупках";</w:t>
      </w:r>
    </w:p>
    <w:bookmarkStart w:name="z257" w:id="439"/>
    <w:p>
      <w:pPr>
        <w:spacing w:after="0"/>
        <w:ind w:left="0"/>
        <w:jc w:val="both"/>
      </w:pPr>
      <w:r>
        <w:rPr>
          <w:rFonts w:ascii="Times New Roman"/>
          <w:b w:val="false"/>
          <w:i w:val="false"/>
          <w:color w:val="000000"/>
          <w:sz w:val="28"/>
        </w:rPr>
        <w:t xml:space="preserve">
      4-3) орудий лова рыбных ресурсов и других водных животных, применение которых запрещено законодательством Республики Казахстан; </w:t>
      </w:r>
    </w:p>
    <w:bookmarkEnd w:id="439"/>
    <w:p>
      <w:pPr>
        <w:spacing w:after="0"/>
        <w:ind w:left="0"/>
        <w:jc w:val="both"/>
      </w:pPr>
      <w:r>
        <w:rPr>
          <w:rFonts w:ascii="Times New Roman"/>
          <w:b w:val="false"/>
          <w:i w:val="false"/>
          <w:color w:val="000000"/>
          <w:sz w:val="28"/>
        </w:rPr>
        <w:t>
      4-4) продукции из древесины саксаула в период действия запрета рубок саксауловых насаждений на участках государственного лесного фонда, за исключением ее реализации государственными лесовладельцами в соответствии с лесным законодательством Республики Казахстан;</w:t>
      </w:r>
    </w:p>
    <w:bookmarkStart w:name="z631" w:id="440"/>
    <w:p>
      <w:pPr>
        <w:spacing w:after="0"/>
        <w:ind w:left="0"/>
        <w:jc w:val="both"/>
      </w:pPr>
      <w:r>
        <w:rPr>
          <w:rFonts w:ascii="Times New Roman"/>
          <w:b w:val="false"/>
          <w:i w:val="false"/>
          <w:color w:val="000000"/>
          <w:sz w:val="28"/>
        </w:rPr>
        <w:t>
      4-5) абонентского устройства сотовой связи, не прошедшего верификацию в порядке, установленном законодательством Республики Казахстан;</w:t>
      </w:r>
    </w:p>
    <w:bookmarkEnd w:id="440"/>
    <w:bookmarkStart w:name="z626" w:id="4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иных товаров, запрещенных к продаже законодательством Республики Казахстан.</w:t>
      </w:r>
    </w:p>
    <w:bookmarkEnd w:id="441"/>
    <w:bookmarkStart w:name="z620" w:id="442"/>
    <w:p>
      <w:pPr>
        <w:spacing w:after="0"/>
        <w:ind w:left="0"/>
        <w:jc w:val="both"/>
      </w:pPr>
      <w:r>
        <w:rPr>
          <w:rFonts w:ascii="Times New Roman"/>
          <w:b w:val="false"/>
          <w:i w:val="false"/>
          <w:color w:val="000000"/>
          <w:sz w:val="28"/>
        </w:rPr>
        <w:t>
      4. Товары должны быть классифицированы согласно общему классификатору товаров, работ и услуг и иметь унифицированное наименование и идентификационный код согласно Национальному каталогу товаров.</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15.06.2017 </w:t>
      </w:r>
      <w:r>
        <w:rPr>
          <w:rFonts w:ascii="Times New Roman"/>
          <w:b w:val="false"/>
          <w:i w:val="false"/>
          <w:color w:val="000000"/>
          <w:sz w:val="28"/>
        </w:rPr>
        <w:t>№ 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443"/>
    <w:p>
      <w:pPr>
        <w:spacing w:after="0"/>
        <w:ind w:left="0"/>
        <w:jc w:val="left"/>
      </w:pPr>
      <w:r>
        <w:rPr>
          <w:rFonts w:ascii="Times New Roman"/>
          <w:b/>
          <w:i w:val="false"/>
          <w:color w:val="000000"/>
        </w:rPr>
        <w:t xml:space="preserve"> Статья 32-1. Права субъектов торговой деятельности</w:t>
      </w:r>
    </w:p>
    <w:bookmarkEnd w:id="443"/>
    <w:bookmarkStart w:name="z134" w:id="444"/>
    <w:p>
      <w:pPr>
        <w:spacing w:after="0"/>
        <w:ind w:left="0"/>
        <w:jc w:val="both"/>
      </w:pPr>
      <w:r>
        <w:rPr>
          <w:rFonts w:ascii="Times New Roman"/>
          <w:b w:val="false"/>
          <w:i w:val="false"/>
          <w:color w:val="000000"/>
          <w:sz w:val="28"/>
        </w:rPr>
        <w:t>
      1. Субъекты торговой деятельности вправе осуществлять торговую деятельность в соответствии с настоящим Законом и законодательством Республики Казахстан.</w:t>
      </w:r>
    </w:p>
    <w:bookmarkEnd w:id="444"/>
    <w:bookmarkStart w:name="z135" w:id="445"/>
    <w:p>
      <w:pPr>
        <w:spacing w:after="0"/>
        <w:ind w:left="0"/>
        <w:jc w:val="both"/>
      </w:pPr>
      <w:r>
        <w:rPr>
          <w:rFonts w:ascii="Times New Roman"/>
          <w:b w:val="false"/>
          <w:i w:val="false"/>
          <w:color w:val="000000"/>
          <w:sz w:val="28"/>
        </w:rPr>
        <w:t>
      2. Субъект торговой деятельности самостоятельно определяет:</w:t>
      </w:r>
    </w:p>
    <w:bookmarkEnd w:id="445"/>
    <w:p>
      <w:pPr>
        <w:spacing w:after="0"/>
        <w:ind w:left="0"/>
        <w:jc w:val="both"/>
      </w:pPr>
      <w:r>
        <w:rPr>
          <w:rFonts w:ascii="Times New Roman"/>
          <w:b w:val="false"/>
          <w:i w:val="false"/>
          <w:color w:val="000000"/>
          <w:sz w:val="28"/>
        </w:rPr>
        <w:t>
      1) специализацию торговли (универсальная торговля и (или) специализированная торговля);</w:t>
      </w:r>
    </w:p>
    <w:p>
      <w:pPr>
        <w:spacing w:after="0"/>
        <w:ind w:left="0"/>
        <w:jc w:val="both"/>
      </w:pPr>
      <w:r>
        <w:rPr>
          <w:rFonts w:ascii="Times New Roman"/>
          <w:b w:val="false"/>
          <w:i w:val="false"/>
          <w:color w:val="000000"/>
          <w:sz w:val="28"/>
        </w:rPr>
        <w:t>
      2) ассортимент продаваемых товаров;</w:t>
      </w:r>
    </w:p>
    <w:p>
      <w:pPr>
        <w:spacing w:after="0"/>
        <w:ind w:left="0"/>
        <w:jc w:val="both"/>
      </w:pPr>
      <w:r>
        <w:rPr>
          <w:rFonts w:ascii="Times New Roman"/>
          <w:b w:val="false"/>
          <w:i w:val="false"/>
          <w:color w:val="000000"/>
          <w:sz w:val="28"/>
        </w:rPr>
        <w:t>
      3) режим работы;</w:t>
      </w:r>
    </w:p>
    <w:p>
      <w:pPr>
        <w:spacing w:after="0"/>
        <w:ind w:left="0"/>
        <w:jc w:val="both"/>
      </w:pPr>
      <w:r>
        <w:rPr>
          <w:rFonts w:ascii="Times New Roman"/>
          <w:b w:val="false"/>
          <w:i w:val="false"/>
          <w:color w:val="000000"/>
          <w:sz w:val="28"/>
        </w:rPr>
        <w:t xml:space="preserve">
      4) цены на продаваемые товары, за исключением случаев, предусмотренных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Start w:name="z136" w:id="446"/>
    <w:p>
      <w:pPr>
        <w:spacing w:after="0"/>
        <w:ind w:left="0"/>
        <w:jc w:val="both"/>
      </w:pPr>
      <w:r>
        <w:rPr>
          <w:rFonts w:ascii="Times New Roman"/>
          <w:b w:val="false"/>
          <w:i w:val="false"/>
          <w:color w:val="000000"/>
          <w:sz w:val="28"/>
        </w:rPr>
        <w:t>
      3. Субъект торговой деятельности вправе вносить для рассмотрения в государственные органы предложения по совершенствованию нормативных правовых актов, затрагивающих интересы субъекта торговой деятельности.</w:t>
      </w:r>
    </w:p>
    <w:bookmarkEnd w:id="446"/>
    <w:bookmarkStart w:name="z534" w:id="447"/>
    <w:p>
      <w:pPr>
        <w:spacing w:after="0"/>
        <w:ind w:left="0"/>
        <w:jc w:val="left"/>
      </w:pPr>
      <w:r>
        <w:rPr>
          <w:rFonts w:ascii="Times New Roman"/>
          <w:b/>
          <w:i w:val="false"/>
          <w:color w:val="000000"/>
        </w:rPr>
        <w:t xml:space="preserve"> Статья 32-2. Оптово-распределительные центры</w:t>
      </w:r>
    </w:p>
    <w:bookmarkEnd w:id="447"/>
    <w:bookmarkStart w:name="z535" w:id="448"/>
    <w:p>
      <w:pPr>
        <w:spacing w:after="0"/>
        <w:ind w:left="0"/>
        <w:jc w:val="both"/>
      </w:pPr>
      <w:r>
        <w:rPr>
          <w:rFonts w:ascii="Times New Roman"/>
          <w:b w:val="false"/>
          <w:i w:val="false"/>
          <w:color w:val="000000"/>
          <w:sz w:val="28"/>
        </w:rPr>
        <w:t>
      Оптово-распределительным центром признается многофункциональный инфраструктурный торгово-логистический комплекс, состоящий из складских помещений, павильонов и (или) других помещений со специальным оборудованием, предназначенных для соответствующего хранения и (или) выполнения закупочных, подготовительных, распределительных и (или) иных операций с продовольственными товарами, доля которых составляет не менее шестидесяти процентов от общего ассортимента товаров, и непродовольственными товарами, перечень которых определяется требованиями к оптово-распределительным центрам, для их последующей оптовой и (или) розничной торговли на внутреннем и (или) внешнем рынках.</w:t>
      </w:r>
    </w:p>
    <w:bookmarkEnd w:id="448"/>
    <w:bookmarkStart w:name="z536" w:id="449"/>
    <w:p>
      <w:pPr>
        <w:spacing w:after="0"/>
        <w:ind w:left="0"/>
        <w:jc w:val="both"/>
      </w:pPr>
      <w:r>
        <w:rPr>
          <w:rFonts w:ascii="Times New Roman"/>
          <w:b w:val="false"/>
          <w:i w:val="false"/>
          <w:color w:val="000000"/>
          <w:sz w:val="28"/>
        </w:rPr>
        <w:t>
      Оптово-распределительные центры оказывают комплекс услуг или в зависимости от технологической специализации и вида оказываемых услуг могут делиться на:</w:t>
      </w:r>
    </w:p>
    <w:bookmarkEnd w:id="449"/>
    <w:bookmarkStart w:name="z537" w:id="450"/>
    <w:p>
      <w:pPr>
        <w:spacing w:after="0"/>
        <w:ind w:left="0"/>
        <w:jc w:val="both"/>
      </w:pPr>
      <w:r>
        <w:rPr>
          <w:rFonts w:ascii="Times New Roman"/>
          <w:b w:val="false"/>
          <w:i w:val="false"/>
          <w:color w:val="000000"/>
          <w:sz w:val="28"/>
        </w:rPr>
        <w:t>
      1) оптово-распределительный центр хранения является объектом недвижимости, предназначенным для хранения и выполнения закупочных, подготовительных, распределительных и (или) иных операций с продовольственными товарами, преимущественно располагающимся вблизи мест производства плодоовощной продукции и продукции растениеводства и оказывающим казахстанским сельскохозяйственным товаропроизводителям, участникам внешнеторговой деятельности и субъектам внутренней торговли услуги по приемке, хранению и первичной обработке (очистка, калибровка, сортировка, упаковка и другие услуги) сельскохозяйственной продукции для последующего сбыта на внутреннем и внешнем рынках;</w:t>
      </w:r>
    </w:p>
    <w:bookmarkEnd w:id="450"/>
    <w:bookmarkStart w:name="z538" w:id="451"/>
    <w:p>
      <w:pPr>
        <w:spacing w:after="0"/>
        <w:ind w:left="0"/>
        <w:jc w:val="both"/>
      </w:pPr>
      <w:r>
        <w:rPr>
          <w:rFonts w:ascii="Times New Roman"/>
          <w:b w:val="false"/>
          <w:i w:val="false"/>
          <w:color w:val="000000"/>
          <w:sz w:val="28"/>
        </w:rPr>
        <w:t>
      2) оптово-распределительный центр распределения является объектом недвижимости, предназначенным для хранения и распределения продовольственных и непродовольственных товаров по объектам сбыта и оказания логистических услуг по временному хранению и перегрузке (перевалке) товаров для нужд торговых объектов;</w:t>
      </w:r>
    </w:p>
    <w:bookmarkEnd w:id="451"/>
    <w:bookmarkStart w:name="z539" w:id="452"/>
    <w:p>
      <w:pPr>
        <w:spacing w:after="0"/>
        <w:ind w:left="0"/>
        <w:jc w:val="both"/>
      </w:pPr>
      <w:r>
        <w:rPr>
          <w:rFonts w:ascii="Times New Roman"/>
          <w:b w:val="false"/>
          <w:i w:val="false"/>
          <w:color w:val="000000"/>
          <w:sz w:val="28"/>
        </w:rPr>
        <w:t>
      3) оптово-распределительный центр торговли является объектом недвижимости, предоставляющим участникам внешнеторговой деятельности и (или) субъектам внутренней торговли беспрепятственный доступ к торговым площадям, местам хранения и другим помещениям в пределах инфраструктурного торгово-логистического комплекса на период осуществления торговой деятельности.</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32-2 в соответствии с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01.01.2022); с изменением, внесенным Законом РК от 19.05.2025 </w:t>
      </w:r>
      <w:r>
        <w:rPr>
          <w:rFonts w:ascii="Times New Roman"/>
          <w:b w:val="false"/>
          <w:i w:val="false"/>
          <w:color w:val="000000"/>
          <w:sz w:val="28"/>
        </w:rPr>
        <w:t>№ 188-VII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453"/>
    <w:p>
      <w:pPr>
        <w:spacing w:after="0"/>
        <w:ind w:left="0"/>
        <w:jc w:val="left"/>
      </w:pPr>
      <w:r>
        <w:rPr>
          <w:rFonts w:ascii="Times New Roman"/>
          <w:b/>
          <w:i w:val="false"/>
          <w:color w:val="000000"/>
        </w:rPr>
        <w:t xml:space="preserve"> Глава 7. Заключительные положения</w:t>
      </w:r>
    </w:p>
    <w:bookmarkEnd w:id="453"/>
    <w:bookmarkStart w:name="z40" w:id="454"/>
    <w:p>
      <w:pPr>
        <w:spacing w:after="0"/>
        <w:ind w:left="0"/>
        <w:jc w:val="left"/>
      </w:pPr>
      <w:r>
        <w:rPr>
          <w:rFonts w:ascii="Times New Roman"/>
          <w:b/>
          <w:i w:val="false"/>
          <w:color w:val="000000"/>
        </w:rPr>
        <w:t xml:space="preserve"> Статья 33. Контроль за осуществлением торговой деятельности </w:t>
      </w:r>
    </w:p>
    <w:bookmarkEnd w:id="454"/>
    <w:p>
      <w:pPr>
        <w:spacing w:after="0"/>
        <w:ind w:left="0"/>
        <w:jc w:val="both"/>
      </w:pPr>
      <w:r>
        <w:rPr>
          <w:rFonts w:ascii="Times New Roman"/>
          <w:b w:val="false"/>
          <w:i w:val="false"/>
          <w:color w:val="ff0000"/>
          <w:sz w:val="28"/>
        </w:rPr>
        <w:t xml:space="preserve">
      Сноска. Статья 33 исключена Законом РК от 17.07.2009 </w:t>
      </w:r>
      <w:r>
        <w:rPr>
          <w:rFonts w:ascii="Times New Roman"/>
          <w:b w:val="false"/>
          <w:i w:val="false"/>
          <w:color w:val="ff0000"/>
          <w:sz w:val="28"/>
        </w:rPr>
        <w:t>N 188-IV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w:t>
      </w:r>
    </w:p>
    <w:bookmarkStart w:name="z137" w:id="455"/>
    <w:p>
      <w:pPr>
        <w:spacing w:after="0"/>
        <w:ind w:left="0"/>
        <w:jc w:val="left"/>
      </w:pPr>
      <w:r>
        <w:rPr>
          <w:rFonts w:ascii="Times New Roman"/>
          <w:b/>
          <w:i w:val="false"/>
          <w:color w:val="000000"/>
        </w:rPr>
        <w:t xml:space="preserve"> Статья 33-1. Контроль за ограничением доступа товаров в торговые сети и крупные торговые объекты</w:t>
      </w:r>
    </w:p>
    <w:bookmarkEnd w:id="455"/>
    <w:p>
      <w:pPr>
        <w:spacing w:after="0"/>
        <w:ind w:left="0"/>
        <w:jc w:val="both"/>
      </w:pPr>
      <w:r>
        <w:rPr>
          <w:rFonts w:ascii="Times New Roman"/>
          <w:b w:val="false"/>
          <w:i w:val="false"/>
          <w:color w:val="ff0000"/>
          <w:sz w:val="28"/>
        </w:rPr>
        <w:t xml:space="preserve">
      Сноска. Закон дополнен статьей 33-1 в соответствии с Законом РК от 26.01.2011 </w:t>
      </w:r>
      <w:r>
        <w:rPr>
          <w:rFonts w:ascii="Times New Roman"/>
          <w:b w:val="false"/>
          <w:i w:val="false"/>
          <w:color w:val="ff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исключена Законом РК от 30.12.2022 </w:t>
      </w:r>
      <w:r>
        <w:rPr>
          <w:rFonts w:ascii="Times New Roman"/>
          <w:b w:val="false"/>
          <w:i w:val="false"/>
          <w:color w:val="ff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8" w:id="456"/>
    <w:p>
      <w:pPr>
        <w:spacing w:after="0"/>
        <w:ind w:left="0"/>
        <w:jc w:val="left"/>
      </w:pPr>
      <w:r>
        <w:rPr>
          <w:rFonts w:ascii="Times New Roman"/>
          <w:b/>
          <w:i w:val="false"/>
          <w:color w:val="000000"/>
        </w:rPr>
        <w:t xml:space="preserve"> Статья 33-2. Государственный контроль за соблюдением законодательства Республики Казахстан о регулировании торговой деятельности</w:t>
      </w:r>
    </w:p>
    <w:bookmarkEnd w:id="456"/>
    <w:bookmarkStart w:name="z560" w:id="457"/>
    <w:p>
      <w:pPr>
        <w:spacing w:after="0"/>
        <w:ind w:left="0"/>
        <w:jc w:val="both"/>
      </w:pPr>
      <w:r>
        <w:rPr>
          <w:rFonts w:ascii="Times New Roman"/>
          <w:b w:val="false"/>
          <w:i w:val="false"/>
          <w:color w:val="000000"/>
          <w:sz w:val="28"/>
        </w:rPr>
        <w:t xml:space="preserve">
      1. Государственный контроль за соблюдением законодательства Республики Казахстан о регулировании торговой деятельности осуществляется уполномоченным органом и его должностными лицами в форме внеплановой проверки и профилактического контроля с посещением субъекта (объекта)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457"/>
    <w:bookmarkStart w:name="z561" w:id="458"/>
    <w:p>
      <w:pPr>
        <w:spacing w:after="0"/>
        <w:ind w:left="0"/>
        <w:jc w:val="both"/>
      </w:pPr>
      <w:r>
        <w:rPr>
          <w:rFonts w:ascii="Times New Roman"/>
          <w:b w:val="false"/>
          <w:i w:val="false"/>
          <w:color w:val="000000"/>
          <w:sz w:val="28"/>
        </w:rPr>
        <w:t xml:space="preserve">
      Государственный контроль за соблюдением размера предельной торговой надбавки на социально значимые продовольственные товары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настоящей статьей.</w:t>
      </w:r>
    </w:p>
    <w:bookmarkEnd w:id="458"/>
    <w:bookmarkStart w:name="z562" w:id="459"/>
    <w:p>
      <w:pPr>
        <w:spacing w:after="0"/>
        <w:ind w:left="0"/>
        <w:jc w:val="both"/>
      </w:pPr>
      <w:r>
        <w:rPr>
          <w:rFonts w:ascii="Times New Roman"/>
          <w:b w:val="false"/>
          <w:i w:val="false"/>
          <w:color w:val="000000"/>
          <w:sz w:val="28"/>
        </w:rPr>
        <w:t>
      2. Субъектами государственного контроля за соблюдением законодательства Республики Казахстан о регулировании торговой деятельности являются субъекты внутренней торговли, индивидуальные предприниматели и юридические лица, предоставляющие в аренду (пользование) торговые объекты, торговые места в торговых объектах, в том числе на торговых рынках.</w:t>
      </w:r>
    </w:p>
    <w:bookmarkEnd w:id="459"/>
    <w:bookmarkStart w:name="z563" w:id="460"/>
    <w:p>
      <w:pPr>
        <w:spacing w:after="0"/>
        <w:ind w:left="0"/>
        <w:jc w:val="both"/>
      </w:pPr>
      <w:r>
        <w:rPr>
          <w:rFonts w:ascii="Times New Roman"/>
          <w:b w:val="false"/>
          <w:i w:val="false"/>
          <w:color w:val="000000"/>
          <w:sz w:val="28"/>
        </w:rPr>
        <w:t>
      3. Объектами государственного контроля за соблюдением законодательства Республики Казахстан о регулировании торговой деятельности являются деятельность и имущество, в отношении которых действуют требования и ограничения в соответствии с законодательством Республики Казахстан.</w:t>
      </w:r>
    </w:p>
    <w:bookmarkEnd w:id="460"/>
    <w:bookmarkStart w:name="z564" w:id="461"/>
    <w:p>
      <w:pPr>
        <w:spacing w:after="0"/>
        <w:ind w:left="0"/>
        <w:jc w:val="both"/>
      </w:pPr>
      <w:r>
        <w:rPr>
          <w:rFonts w:ascii="Times New Roman"/>
          <w:b w:val="false"/>
          <w:i w:val="false"/>
          <w:color w:val="000000"/>
          <w:sz w:val="28"/>
        </w:rPr>
        <w:t>
      4. Государственный контроль за соблюдением размера предельной торговой надбавки на социально значимые продовольственные товары осуществляется уполномоченным органом и его должностными лицами на основании утвержденного списка субъектов государственного контроля, в отношении которых будет проводиться государственный контроль за соблюдением размера предельной торговой надбавки на социально значимые продовольственные товары.</w:t>
      </w:r>
    </w:p>
    <w:bookmarkEnd w:id="461"/>
    <w:bookmarkStart w:name="z565" w:id="462"/>
    <w:p>
      <w:pPr>
        <w:spacing w:after="0"/>
        <w:ind w:left="0"/>
        <w:jc w:val="both"/>
      </w:pPr>
      <w:r>
        <w:rPr>
          <w:rFonts w:ascii="Times New Roman"/>
          <w:b w:val="false"/>
          <w:i w:val="false"/>
          <w:color w:val="000000"/>
          <w:sz w:val="28"/>
        </w:rPr>
        <w:t>
      5. При проведении государственного контроля за соблюдением размера предельной торговой надбавки на социально значимые продовольственные товары не требуется предварительное уведомление субъекта государственного контроля о начале проведения данного контроля.</w:t>
      </w:r>
    </w:p>
    <w:bookmarkEnd w:id="462"/>
    <w:bookmarkStart w:name="z566" w:id="463"/>
    <w:p>
      <w:pPr>
        <w:spacing w:after="0"/>
        <w:ind w:left="0"/>
        <w:jc w:val="both"/>
      </w:pPr>
      <w:r>
        <w:rPr>
          <w:rFonts w:ascii="Times New Roman"/>
          <w:b w:val="false"/>
          <w:i w:val="false"/>
          <w:color w:val="000000"/>
          <w:sz w:val="28"/>
        </w:rPr>
        <w:t>
      6. Уполномоченный орган на основании сведений, полученных от органов государственных доходов, формирует список субъектов государственного контроля, в отношении которых будет проводиться государственный контроль за соблюдением размера предельной торговой надбавки на социально значимые продовольственные товары.</w:t>
      </w:r>
    </w:p>
    <w:bookmarkEnd w:id="463"/>
    <w:bookmarkStart w:name="z567" w:id="464"/>
    <w:p>
      <w:pPr>
        <w:spacing w:after="0"/>
        <w:ind w:left="0"/>
        <w:jc w:val="both"/>
      </w:pPr>
      <w:r>
        <w:rPr>
          <w:rFonts w:ascii="Times New Roman"/>
          <w:b w:val="false"/>
          <w:i w:val="false"/>
          <w:color w:val="000000"/>
          <w:sz w:val="28"/>
        </w:rPr>
        <w:t>
      По итогам проведения государственного контроля за соблюдением размера предельной торговой надбавки на социально значимые продовольственные товары в случае выявления нарушений уполномоченный орган выдает предписание субъекту (объекту) государственного контроля об их устранении с указанием сроков устранения.</w:t>
      </w:r>
    </w:p>
    <w:bookmarkEnd w:id="464"/>
    <w:bookmarkStart w:name="z568" w:id="465"/>
    <w:p>
      <w:pPr>
        <w:spacing w:after="0"/>
        <w:ind w:left="0"/>
        <w:jc w:val="both"/>
      </w:pPr>
      <w:r>
        <w:rPr>
          <w:rFonts w:ascii="Times New Roman"/>
          <w:b w:val="false"/>
          <w:i w:val="false"/>
          <w:color w:val="000000"/>
          <w:sz w:val="28"/>
        </w:rPr>
        <w:t>
      7. Неисполнение в указанные сроки предписания об устранении выявленных нарушений по итогам государственного контроля за соблюдением размера предельной торговой надбавки на социально значимые продовольственные товары является основанием для проведения внеплановой проверки.</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33-2 в соответствии с Законом РК от 26.01.2011 </w:t>
      </w:r>
      <w:r>
        <w:rPr>
          <w:rFonts w:ascii="Times New Roman"/>
          <w:b w:val="false"/>
          <w:i w:val="false"/>
          <w:color w:val="000000"/>
          <w:sz w:val="28"/>
        </w:rPr>
        <w:t>№ 400-IV</w:t>
      </w:r>
      <w:r>
        <w:rPr>
          <w:rFonts w:ascii="Times New Roman"/>
          <w:b w:val="false"/>
          <w:i w:val="false"/>
          <w:color w:val="ff0000"/>
          <w:sz w:val="28"/>
        </w:rPr>
        <w:t xml:space="preserve"> (вводится в действие по истечении тридцати календарных дней после его первого официального опубликования);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41" w:id="466"/>
    <w:p>
      <w:pPr>
        <w:spacing w:after="0"/>
        <w:ind w:left="0"/>
        <w:jc w:val="left"/>
      </w:pPr>
      <w:r>
        <w:rPr>
          <w:rFonts w:ascii="Times New Roman"/>
          <w:b/>
          <w:i w:val="false"/>
          <w:color w:val="000000"/>
        </w:rPr>
        <w:t xml:space="preserve"> Статья 34. Разрешение споров</w:t>
      </w:r>
    </w:p>
    <w:bookmarkEnd w:id="466"/>
    <w:p>
      <w:pPr>
        <w:spacing w:after="0"/>
        <w:ind w:left="0"/>
        <w:jc w:val="both"/>
      </w:pPr>
      <w:r>
        <w:rPr>
          <w:rFonts w:ascii="Times New Roman"/>
          <w:b w:val="false"/>
          <w:i w:val="false"/>
          <w:color w:val="000000"/>
          <w:sz w:val="28"/>
        </w:rPr>
        <w:t>
      Все споры, возникающие в процессе государственного регулирования торговой деятельности, разрешаются в соответствии с законодательством Республики Казахстан.</w:t>
      </w:r>
    </w:p>
    <w:bookmarkStart w:name="z42" w:id="467"/>
    <w:p>
      <w:pPr>
        <w:spacing w:after="0"/>
        <w:ind w:left="0"/>
        <w:jc w:val="left"/>
      </w:pPr>
      <w:r>
        <w:rPr>
          <w:rFonts w:ascii="Times New Roman"/>
          <w:b/>
          <w:i w:val="false"/>
          <w:color w:val="000000"/>
        </w:rPr>
        <w:t xml:space="preserve"> Статья 35. Ответственность за нарушение законодательства Республики Казахстан о регулировании торговой деятельности</w:t>
      </w:r>
    </w:p>
    <w:bookmarkEnd w:id="467"/>
    <w:p>
      <w:pPr>
        <w:spacing w:after="0"/>
        <w:ind w:left="0"/>
        <w:jc w:val="both"/>
      </w:pPr>
      <w:r>
        <w:rPr>
          <w:rFonts w:ascii="Times New Roman"/>
          <w:b w:val="false"/>
          <w:i w:val="false"/>
          <w:color w:val="000000"/>
          <w:sz w:val="28"/>
        </w:rPr>
        <w:t xml:space="preserve">
      Лица, виновные в нарушении законодательства Республики Казахстан о регулировании торговой деятельности, несут ответственность в соответствии с законами Республики Казахстан. </w:t>
      </w:r>
    </w:p>
    <w:bookmarkStart w:name="z43" w:id="468"/>
    <w:p>
      <w:pPr>
        <w:spacing w:after="0"/>
        <w:ind w:left="0"/>
        <w:jc w:val="left"/>
      </w:pPr>
      <w:r>
        <w:rPr>
          <w:rFonts w:ascii="Times New Roman"/>
          <w:b/>
          <w:i w:val="false"/>
          <w:color w:val="000000"/>
        </w:rPr>
        <w:t xml:space="preserve"> Статья 36. Порядок введения в действие настоящего Закона</w:t>
      </w:r>
    </w:p>
    <w:bookmarkEnd w:id="468"/>
    <w:p>
      <w:pPr>
        <w:spacing w:after="0"/>
        <w:ind w:left="0"/>
        <w:jc w:val="both"/>
      </w:pPr>
      <w:r>
        <w:rPr>
          <w:rFonts w:ascii="Times New Roman"/>
          <w:b w:val="false"/>
          <w:i w:val="false"/>
          <w:color w:val="000000"/>
          <w:sz w:val="28"/>
        </w:rPr>
        <w:t>
      Настоящий Закон вводится в действие со дня его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