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1cd9" w14:textId="5321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обязательного 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апреля 2004 года N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Гражданский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г, N 2, ст. 17; N 10, ст. 102; 2003 г., N 1-2, ст. 3; N 11, ст. 56, 57, 66; N 15, ст. 139; N 19-20, ст. 146):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статьи 51 слова "в том числе задолженностей" заменить словами "задолженностей по социальным отчислениям в Государственный фонд социального страхования,".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Гражданский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(Особенная часть) от 1 июля 1999 г. (Ведомости Парламента Республики Казахстан, 1999 г., N 16-17, ст. 642; N 23, ст. 929; 2000 г, N 3-4, ст. 66; N 10, ст. 244; N 22, ст. 408; 2001 г., N 23, ст. 309; N 24, ст. 338; 2002 г., N 10, ст. 102; 2003 г., N 1-2, ст. 7; N 4, ст. 25; N 11, ст. 56; N 14, ст. 103; N 15, ст. 138, 139):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741 слова "и законодательным актом Республики Казахстан о пенсионном обеспечении" заменить словами "и законодательными актами Республики Казахстан о пенсионном обеспечении и об обязательном социальном страховании";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2 статьи 742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во вторую очередь производится изъятие денег по исполнительным документам, предусматривающим изъятие денег для расчетов по выплате выходных пособий и оплате труда с лицами, работающими по трудовому договору, в том числе по контракту, выплате вознаграждений по авторскому договору, обязательствам клиента по перечислению обязательных пенсионных взносов в накопительные пенсионные фонды и социальным отчислениям в Государственный фонд социального страхования;".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г.. N 5-6, ст. 24; N 17-18, ст. 241; N 21-22, ст. 281; 2002 г., N 4, ст. 33; N 17, ст. 155; 2003 г., N 1-2, ст. 3; N 4, ст. 25; N 5, ст. 30; N 11, ст. 56, 64, 68; N 14, ст. 109; N 15, ст. 122, 139; N 18, ст. 142; N 21-22, ст. 160; N 23, ст. 171):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88-1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88-1. Нарушение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 обязательном социальном страховании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Невыплата социальных выплат по вине должностных лиц Государственного фонда социального страхования и Центра по выплате пенсий в сроки, установленные законодательством Республики Казахстан об обязательном социальном страховании,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до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Неисполнение либо ненадлежащее исполнение обязанности по перечислению социальных отчислений в Государственный фонд социального страхования индивидуальным предпринимателем, частным нотариусом, адвокатом, юридическим лицом или его должностными лицами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двадцати до сорока месячных расчетных показателей, на индивидуальных предпринимателей, частных нотариусов, адвокатов или юридических лиц - в размере пятидесяти процентов от суммы неперечисленных (несвоевременно перечисленных) социальных отчислений.";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570 после слов "88 (частью третьей)" дополнить словами ", 88-1 (частью второй)";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574 слова "статьей 88 (частями первой и второй)" заменить словами "статьями 88 (частями первой и второй), 88-1 (частью первой)".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52: N 17-18, ст. 240; N 24, ст. 338; 2002 г., N 17, ст. 155; 2003 г., N 4, ст 26; N 11, ст. 67):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14) статьи 1 после слов "оплате труда" дополнить словами ", уплате социальных отчислений в Государственный фонд социального страхования";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11 после слов "по оплате труда" дополнить словами ", социальным отчислениям в Государственный фонд социального страхования";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2 статьи 18: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считать подпунктом 4) и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сумму задолженности по оплате труда и компенсациям, подлежащим выплате работникам должника; сумму задолженности по уплате социальных отчислений в Государственный фонд социального страхования; сумму вознаграждения, причитающегося к выплате по авторским договорам;";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считать подпунктом 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4) пункта 2 статьи 29 после слова "должника" дополнить словами ", уплате социальных отчислений в Государственный фонд социального страхования";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подпункт 2) пункта 1 статьи 47 после слова "договору," дополнить словами "по уплате социальных отчислений в Государственный фонд социального страхования";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3 статьи 75 слова "в том числе задолженностей" заменить словами "задолженностей по социальным отчислениям в Государственный фонд социального страхования,";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4 статьи 78 слова "в том числе задолженностей" заменить словами "задолженностей по социальным отчислениям в Государственный фонд социального страхования,".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