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92e1" w14:textId="98a9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рекламе</w:t>
      </w:r>
    </w:p>
    <w:p>
      <w:pPr>
        <w:spacing w:after="0"/>
        <w:ind w:left="0"/>
        <w:jc w:val="both"/>
      </w:pPr>
      <w:r>
        <w:rPr>
          <w:rFonts w:ascii="Times New Roman"/>
          <w:b w:val="false"/>
          <w:i w:val="false"/>
          <w:color w:val="000000"/>
          <w:sz w:val="28"/>
        </w:rPr>
        <w:t>Закон Республики Казахстан от 19 декабря 2003 года № 508.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Для удобства пользования РЦПИ создано </w:t>
      </w:r>
      <w:r>
        <w:rPr>
          <w:rFonts w:ascii="Times New Roman"/>
          <w:b w:val="false"/>
          <w:i w:val="false"/>
          <w:color w:val="ff0000"/>
          <w:sz w:val="28"/>
        </w:rPr>
        <w:t>ОГЛАВЛЕНИЕ</w:t>
      </w:r>
    </w:p>
    <w:bookmarkStart w:name="z198" w:id="0"/>
    <w:p>
      <w:pPr>
        <w:spacing w:after="0"/>
        <w:ind w:left="0"/>
        <w:jc w:val="both"/>
      </w:pPr>
      <w:r>
        <w:rPr>
          <w:rFonts w:ascii="Times New Roman"/>
          <w:b w:val="false"/>
          <w:i w:val="false"/>
          <w:color w:val="000000"/>
          <w:sz w:val="28"/>
        </w:rPr>
        <w:t>
      Настоящий Закон регулирует отношения, возникающие в процессе производства, распространения, размещения и использования рекламы на территории Республики Казахстан.</w:t>
      </w:r>
    </w:p>
    <w:bookmarkEnd w:id="0"/>
    <w:bookmarkStart w:name="z1"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Цели Закона</w:t>
      </w:r>
    </w:p>
    <w:bookmarkStart w:name="z199" w:id="2"/>
    <w:p>
      <w:pPr>
        <w:spacing w:after="0"/>
        <w:ind w:left="0"/>
        <w:jc w:val="both"/>
      </w:pPr>
      <w:r>
        <w:rPr>
          <w:rFonts w:ascii="Times New Roman"/>
          <w:b w:val="false"/>
          <w:i w:val="false"/>
          <w:color w:val="000000"/>
          <w:sz w:val="28"/>
        </w:rPr>
        <w:t xml:space="preserve">
      Целями настоящего Закона являются обеспечение необходимых условий для производства, распространения, размещения и использования рекламы, защита от недобросовестной конкуренции в области рекламы, предотвращение и пресечение ненадлежащей рекламы. </w:t>
      </w:r>
    </w:p>
    <w:bookmarkEnd w:id="2"/>
    <w:p>
      <w:pPr>
        <w:spacing w:after="0"/>
        <w:ind w:left="0"/>
        <w:jc w:val="both"/>
      </w:pPr>
      <w:r>
        <w:rPr>
          <w:rFonts w:ascii="Times New Roman"/>
          <w:b/>
          <w:i w:val="false"/>
          <w:color w:val="000000"/>
          <w:sz w:val="28"/>
        </w:rPr>
        <w:t>Статья 2. Сфера применения Закона</w:t>
      </w:r>
    </w:p>
    <w:bookmarkStart w:name="z65" w:id="3"/>
    <w:p>
      <w:pPr>
        <w:spacing w:after="0"/>
        <w:ind w:left="0"/>
        <w:jc w:val="both"/>
      </w:pPr>
      <w:r>
        <w:rPr>
          <w:rFonts w:ascii="Times New Roman"/>
          <w:b w:val="false"/>
          <w:i w:val="false"/>
          <w:color w:val="000000"/>
          <w:sz w:val="28"/>
        </w:rPr>
        <w:t>
      1. Настоящий Закон распространяется на отношения, возникающие в процессе деятельности физических и юридических лиц, производящих, распространяющих, размещающих и использующих рекламу на территории Республики Казахстан.</w:t>
      </w:r>
    </w:p>
    <w:bookmarkEnd w:id="3"/>
    <w:bookmarkStart w:name="z66" w:id="4"/>
    <w:p>
      <w:pPr>
        <w:spacing w:after="0"/>
        <w:ind w:left="0"/>
        <w:jc w:val="both"/>
      </w:pPr>
      <w:r>
        <w:rPr>
          <w:rFonts w:ascii="Times New Roman"/>
          <w:b w:val="false"/>
          <w:i w:val="false"/>
          <w:color w:val="000000"/>
          <w:sz w:val="28"/>
        </w:rPr>
        <w:t>
      2. Настоящий Закон не распространяется на объявления физических лиц, в том числе в средствах массовой информации, не связанные с осуществлением предпринимательской деятельности, а также на политическую агитацию и пропаганду, осуществляемые в соответствии с законодательными актами Республики Казахстан.</w:t>
      </w:r>
    </w:p>
    <w:bookmarkEnd w:id="4"/>
    <w:bookmarkStart w:name="z372" w:id="5"/>
    <w:p>
      <w:pPr>
        <w:spacing w:after="0"/>
        <w:ind w:left="0"/>
        <w:jc w:val="both"/>
      </w:pPr>
      <w:r>
        <w:rPr>
          <w:rFonts w:ascii="Times New Roman"/>
          <w:b w:val="false"/>
          <w:i w:val="false"/>
          <w:color w:val="000000"/>
          <w:sz w:val="28"/>
        </w:rPr>
        <w:t xml:space="preserve">
      3. Особенности регулирования онлайн-рекламы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онлайн-платформах и онлайн-рекламе".</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понятия</w:t>
      </w:r>
    </w:p>
    <w:bookmarkStart w:name="z200" w:id="6"/>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6"/>
    <w:bookmarkStart w:name="z25" w:id="7"/>
    <w:p>
      <w:pPr>
        <w:spacing w:after="0"/>
        <w:ind w:left="0"/>
        <w:jc w:val="both"/>
      </w:pPr>
      <w:r>
        <w:rPr>
          <w:rFonts w:ascii="Times New Roman"/>
          <w:b w:val="false"/>
          <w:i w:val="false"/>
          <w:color w:val="000000"/>
          <w:sz w:val="28"/>
        </w:rPr>
        <w:t>
      1) социальная реклама – информация, адресованная неопределенному кругу лиц и направленная на достижение благотворительных и иных общественно полезных целей некоммерческого характера, а также обеспечение интересов государства;</w:t>
      </w:r>
    </w:p>
    <w:bookmarkEnd w:id="7"/>
    <w:bookmarkStart w:name="z33" w:id="8"/>
    <w:p>
      <w:pPr>
        <w:spacing w:after="0"/>
        <w:ind w:left="0"/>
        <w:jc w:val="both"/>
      </w:pPr>
      <w:r>
        <w:rPr>
          <w:rFonts w:ascii="Times New Roman"/>
          <w:b w:val="false"/>
          <w:i w:val="false"/>
          <w:color w:val="000000"/>
          <w:sz w:val="28"/>
        </w:rPr>
        <w:t>
      1-1) средство индивидуализации – обозначение, служащее для различия товаров (работ, услуг), участников гражданского оборота (фирменное наименование, товарный знак, знак обслуживания и другое);</w:t>
      </w:r>
    </w:p>
    <w:bookmarkEnd w:id="8"/>
    <w:bookmarkStart w:name="z125" w:id="9"/>
    <w:p>
      <w:pPr>
        <w:spacing w:after="0"/>
        <w:ind w:left="0"/>
        <w:jc w:val="both"/>
      </w:pPr>
      <w:r>
        <w:rPr>
          <w:rFonts w:ascii="Times New Roman"/>
          <w:b w:val="false"/>
          <w:i w:val="false"/>
          <w:color w:val="000000"/>
          <w:sz w:val="28"/>
        </w:rPr>
        <w:t>
      1-2) реклама – информация, распространяемая и (или) размещаемая в любой форме с помощью любых средств, предназначенная для неопределенного круга лиц и призванная формировать или поддерживать интерес к физическому или юридическому лицу, товарам, товарным знакам, работам, услугам и способствовать их реализации;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xml:space="preserve">
      2) ненадлежащая реклама - недобросовестная, недостоверная, неэтичная, заведомо ложная и скрытая реклама, в которой допущены нарушения требований к ее содержанию, времени, месту и способу распространения, размещения, установленных законодательством Республики Казахстан; </w:t>
      </w:r>
    </w:p>
    <w:bookmarkEnd w:id="10"/>
    <w:bookmarkStart w:name="z27" w:id="11"/>
    <w:p>
      <w:pPr>
        <w:spacing w:after="0"/>
        <w:ind w:left="0"/>
        <w:jc w:val="both"/>
      </w:pPr>
      <w:r>
        <w:rPr>
          <w:rFonts w:ascii="Times New Roman"/>
          <w:b w:val="false"/>
          <w:i w:val="false"/>
          <w:color w:val="000000"/>
          <w:sz w:val="28"/>
        </w:rPr>
        <w:t xml:space="preserve">
      3) рекламодатель - физическое или юридическое лицо, являющееся источником рекламной информации для производства, распространения и размещения рекламы; </w:t>
      </w:r>
    </w:p>
    <w:bookmarkEnd w:id="11"/>
    <w:bookmarkStart w:name="z28" w:id="12"/>
    <w:p>
      <w:pPr>
        <w:spacing w:after="0"/>
        <w:ind w:left="0"/>
        <w:jc w:val="both"/>
      </w:pPr>
      <w:r>
        <w:rPr>
          <w:rFonts w:ascii="Times New Roman"/>
          <w:b w:val="false"/>
          <w:i w:val="false"/>
          <w:color w:val="000000"/>
          <w:sz w:val="28"/>
        </w:rPr>
        <w:t>
      4) рекламопроизводитель - физическое или юридическое лицо, осуществляющее приведение рекламной информации к готовой для распространения и размещения форме;</w:t>
      </w:r>
    </w:p>
    <w:bookmarkEnd w:id="12"/>
    <w:bookmarkStart w:name="z240" w:id="13"/>
    <w:p>
      <w:pPr>
        <w:spacing w:after="0"/>
        <w:ind w:left="0"/>
        <w:jc w:val="both"/>
      </w:pPr>
      <w:r>
        <w:rPr>
          <w:rFonts w:ascii="Times New Roman"/>
          <w:b w:val="false"/>
          <w:i w:val="false"/>
          <w:color w:val="000000"/>
          <w:sz w:val="28"/>
        </w:rPr>
        <w:t>
      4-1) регулирующие государственные органы в области рекламы – государственные органы, осуществляющие руководство в отдельной отрасли, в которой осуществляется рекламная деятельность;</w:t>
      </w:r>
    </w:p>
    <w:bookmarkEnd w:id="13"/>
    <w:bookmarkStart w:name="z241" w:id="14"/>
    <w:p>
      <w:pPr>
        <w:spacing w:after="0"/>
        <w:ind w:left="0"/>
        <w:jc w:val="both"/>
      </w:pPr>
      <w:r>
        <w:rPr>
          <w:rFonts w:ascii="Times New Roman"/>
          <w:b w:val="false"/>
          <w:i w:val="false"/>
          <w:color w:val="000000"/>
          <w:sz w:val="28"/>
        </w:rPr>
        <w:t>
      4-2) уполномоченный орган в области рекламы – центральный исполнительный орган, осуществляющий руководство и межотраслевую координацию в области рекламы;</w:t>
      </w:r>
    </w:p>
    <w:bookmarkEnd w:id="14"/>
    <w:bookmarkStart w:name="z29" w:id="15"/>
    <w:p>
      <w:pPr>
        <w:spacing w:after="0"/>
        <w:ind w:left="0"/>
        <w:jc w:val="both"/>
      </w:pPr>
      <w:r>
        <w:rPr>
          <w:rFonts w:ascii="Times New Roman"/>
          <w:b w:val="false"/>
          <w:i w:val="false"/>
          <w:color w:val="000000"/>
          <w:sz w:val="28"/>
        </w:rPr>
        <w:t>
      5) рекламораспространитель - физическое или юридическое лицо, осуществляющее распространение и размещение рекламной информации путем предоставления и (или) использования имущества, в том числе технических средств телерадиовещания и иными способами;</w:t>
      </w:r>
    </w:p>
    <w:bookmarkEnd w:id="15"/>
    <w:bookmarkStart w:name="z30" w:id="16"/>
    <w:p>
      <w:pPr>
        <w:spacing w:after="0"/>
        <w:ind w:left="0"/>
        <w:jc w:val="both"/>
      </w:pPr>
      <w:r>
        <w:rPr>
          <w:rFonts w:ascii="Times New Roman"/>
          <w:b w:val="false"/>
          <w:i w:val="false"/>
          <w:color w:val="000000"/>
          <w:sz w:val="28"/>
        </w:rPr>
        <w:t xml:space="preserve">
      6) потребители рекламы - неопределенный круг физических и (или) юридических лиц, которым предназначается реклама; </w:t>
      </w:r>
    </w:p>
    <w:bookmarkEnd w:id="16"/>
    <w:bookmarkStart w:name="z31" w:id="17"/>
    <w:p>
      <w:pPr>
        <w:spacing w:after="0"/>
        <w:ind w:left="0"/>
        <w:jc w:val="both"/>
      </w:pPr>
      <w:r>
        <w:rPr>
          <w:rFonts w:ascii="Times New Roman"/>
          <w:b w:val="false"/>
          <w:i w:val="false"/>
          <w:color w:val="000000"/>
          <w:sz w:val="28"/>
        </w:rPr>
        <w:t>
      7) бегущая строка – способ распространения рекламы, размещаемой на объектах наружной (визуальной) рекламы или передающейся по телеканалам, в кино- и видеообслуживании, который характеризуется последовательным чередованием (передвижением) сочетаний букв, цифр, знаков, составляющих в совокупности определенную информацию;</w:t>
      </w:r>
    </w:p>
    <w:bookmarkEnd w:id="17"/>
    <w:bookmarkStart w:name="z166" w:id="18"/>
    <w:p>
      <w:pPr>
        <w:spacing w:after="0"/>
        <w:ind w:left="0"/>
        <w:jc w:val="both"/>
      </w:pPr>
      <w:r>
        <w:rPr>
          <w:rFonts w:ascii="Times New Roman"/>
          <w:b w:val="false"/>
          <w:i w:val="false"/>
          <w:color w:val="000000"/>
          <w:sz w:val="28"/>
        </w:rPr>
        <w:t>
      7-1) уличная мебель (оборудование) – объекты декоративного характера и практического использования (вазы для цветов, павильоны, беседки, скамьи, урны, остановки общественного транспорта, информационная панель, оборудование и конструкции для игр детей и отдыха взрослого населения), устанавливаемые в населенных пунктах на открытом пространстве за пределами помещений;</w:t>
      </w:r>
    </w:p>
    <w:bookmarkEnd w:id="18"/>
    <w:bookmarkStart w:name="z127" w:id="19"/>
    <w:p>
      <w:pPr>
        <w:spacing w:after="0"/>
        <w:ind w:left="0"/>
        <w:jc w:val="both"/>
      </w:pPr>
      <w:r>
        <w:rPr>
          <w:rFonts w:ascii="Times New Roman"/>
          <w:b w:val="false"/>
          <w:i w:val="false"/>
          <w:color w:val="000000"/>
          <w:sz w:val="28"/>
        </w:rPr>
        <w:t>
      7-2) вывеска – информация о наименовании и роде деятельности физических и юридических лиц, включая средства их индивидуализации, размещаемая в пределах входа в здание по числу входов в него и (или) на входе ограждения занимаемой территории, а также крышах и фасадах в пределах зданий, пристроек к ним и временных сооружений физических и юридических лиц в местах их фактического нахождения и реализации товаров, выполнения работ и оказания услуг;</w:t>
      </w:r>
    </w:p>
    <w:bookmarkEnd w:id="19"/>
    <w:bookmarkStart w:name="z191" w:id="20"/>
    <w:p>
      <w:pPr>
        <w:spacing w:after="0"/>
        <w:ind w:left="0"/>
        <w:jc w:val="both"/>
      </w:pPr>
      <w:r>
        <w:rPr>
          <w:rFonts w:ascii="Times New Roman"/>
          <w:b w:val="false"/>
          <w:i w:val="false"/>
          <w:color w:val="000000"/>
          <w:sz w:val="28"/>
        </w:rPr>
        <w:t>
      7-3) указатель – конструкция размером до двух квадратных метров включительно, размещенная на земле или опорах контактной сети и освещения, указывающая место нахождения организации, торгового или иного объекта и расположенная в непосредственной близости от них, содержащая исключительно информацию об их наименовании, средстве индивидуализации (при наличии) и навигации;</w:t>
      </w:r>
    </w:p>
    <w:bookmarkEnd w:id="20"/>
    <w:bookmarkStart w:name="z34" w:id="21"/>
    <w:p>
      <w:pPr>
        <w:spacing w:after="0"/>
        <w:ind w:left="0"/>
        <w:jc w:val="both"/>
      </w:pPr>
      <w:r>
        <w:rPr>
          <w:rFonts w:ascii="Times New Roman"/>
          <w:b w:val="false"/>
          <w:i w:val="false"/>
          <w:color w:val="000000"/>
          <w:sz w:val="28"/>
        </w:rPr>
        <w:t xml:space="preserve">
      8)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1"/>
    <w:bookmarkStart w:name="z242" w:id="22"/>
    <w:p>
      <w:pPr>
        <w:spacing w:after="0"/>
        <w:ind w:left="0"/>
        <w:jc w:val="both"/>
      </w:pPr>
      <w:r>
        <w:rPr>
          <w:rFonts w:ascii="Times New Roman"/>
          <w:b w:val="false"/>
          <w:i w:val="false"/>
          <w:color w:val="000000"/>
          <w:sz w:val="28"/>
        </w:rPr>
        <w:t>
      9) наружная (визуальная) реклама – реклама, размещенная на объектах наружной (визуальной) рекламы и доступная визуальному восприятию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22"/>
    <w:bookmarkStart w:name="z243" w:id="23"/>
    <w:p>
      <w:pPr>
        <w:spacing w:after="0"/>
        <w:ind w:left="0"/>
        <w:jc w:val="both"/>
      </w:pPr>
      <w:r>
        <w:rPr>
          <w:rFonts w:ascii="Times New Roman"/>
          <w:b w:val="false"/>
          <w:i w:val="false"/>
          <w:color w:val="000000"/>
          <w:sz w:val="28"/>
        </w:rPr>
        <w:t>
      10) объект наружной (визуальной) рекламы – сооружения, различного рода объемные или плоскостные конструкции, в том числе экраны и электронные табло, световые конструкции, и иные средства, используемые для распространения и (или) размещения рекламы;</w:t>
      </w:r>
    </w:p>
    <w:bookmarkEnd w:id="23"/>
    <w:bookmarkStart w:name="z244" w:id="24"/>
    <w:p>
      <w:pPr>
        <w:spacing w:after="0"/>
        <w:ind w:left="0"/>
        <w:jc w:val="both"/>
      </w:pPr>
      <w:r>
        <w:rPr>
          <w:rFonts w:ascii="Times New Roman"/>
          <w:b w:val="false"/>
          <w:i w:val="false"/>
          <w:color w:val="000000"/>
          <w:sz w:val="28"/>
        </w:rPr>
        <w:t>
      11) телеторговля – публичное предложение на телеканале с целью реализации товаров или оказания услуг.</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18.01.2012 </w:t>
      </w:r>
      <w:r>
        <w:rPr>
          <w:rFonts w:ascii="Times New Roman"/>
          <w:b w:val="false"/>
          <w:i w:val="false"/>
          <w:color w:val="ff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Законодательство Республики Казахстан о рекламе</w:t>
      </w:r>
    </w:p>
    <w:bookmarkStart w:name="z67" w:id="25"/>
    <w:p>
      <w:pPr>
        <w:spacing w:after="0"/>
        <w:ind w:left="0"/>
        <w:jc w:val="both"/>
      </w:pPr>
      <w:r>
        <w:rPr>
          <w:rFonts w:ascii="Times New Roman"/>
          <w:b w:val="false"/>
          <w:i w:val="false"/>
          <w:color w:val="000000"/>
          <w:sz w:val="28"/>
        </w:rPr>
        <w:t xml:space="preserve">
      1. Законодательство Республики Казахстан о рекламе основывается на Конституции Республики Казахстан, состоит из настоящего Закона и иных нормативных правовых актов Республики Казахстан. </w:t>
      </w:r>
    </w:p>
    <w:bookmarkEnd w:id="25"/>
    <w:bookmarkStart w:name="z202" w:id="26"/>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26"/>
    <w:p>
      <w:pPr>
        <w:spacing w:after="0"/>
        <w:ind w:left="0"/>
        <w:jc w:val="both"/>
      </w:pPr>
      <w:r>
        <w:rPr>
          <w:rFonts w:ascii="Times New Roman"/>
          <w:b/>
          <w:i w:val="false"/>
          <w:color w:val="000000"/>
          <w:sz w:val="28"/>
        </w:rPr>
        <w:t>Статья 5. Авторское право и смежные права на рекламу</w:t>
      </w:r>
    </w:p>
    <w:bookmarkStart w:name="z68" w:id="27"/>
    <w:p>
      <w:pPr>
        <w:spacing w:after="0"/>
        <w:ind w:left="0"/>
        <w:jc w:val="both"/>
      </w:pPr>
      <w:r>
        <w:rPr>
          <w:rFonts w:ascii="Times New Roman"/>
          <w:b w:val="false"/>
          <w:i w:val="false"/>
          <w:color w:val="000000"/>
          <w:sz w:val="28"/>
        </w:rPr>
        <w:t xml:space="preserve">
      Реклама может полностью или частично являться объектом авторского права и смежных прав. Авторское право и смежные права подлежат защите в соответствии с законодательством Республики Казахстан, а также международными договорами. </w:t>
      </w:r>
    </w:p>
    <w:bookmarkEnd w:id="27"/>
    <w:bookmarkStart w:name="z7" w:id="28"/>
    <w:p>
      <w:pPr>
        <w:spacing w:after="0"/>
        <w:ind w:left="0"/>
        <w:jc w:val="left"/>
      </w:pPr>
      <w:r>
        <w:rPr>
          <w:rFonts w:ascii="Times New Roman"/>
          <w:b/>
          <w:i w:val="false"/>
          <w:color w:val="000000"/>
        </w:rPr>
        <w:t xml:space="preserve"> Глава 2. Общие и специальные требования к рекламе</w:t>
      </w:r>
    </w:p>
    <w:bookmarkEnd w:id="28"/>
    <w:p>
      <w:pPr>
        <w:spacing w:after="0"/>
        <w:ind w:left="0"/>
        <w:jc w:val="both"/>
      </w:pPr>
      <w:r>
        <w:rPr>
          <w:rFonts w:ascii="Times New Roman"/>
          <w:b/>
          <w:i w:val="false"/>
          <w:color w:val="000000"/>
          <w:sz w:val="28"/>
        </w:rPr>
        <w:t xml:space="preserve">Статья 6. Общие требования к рекламе </w:t>
      </w:r>
    </w:p>
    <w:bookmarkStart w:name="z69" w:id="29"/>
    <w:p>
      <w:pPr>
        <w:spacing w:after="0"/>
        <w:ind w:left="0"/>
        <w:jc w:val="both"/>
      </w:pPr>
      <w:r>
        <w:rPr>
          <w:rFonts w:ascii="Times New Roman"/>
          <w:b w:val="false"/>
          <w:i w:val="false"/>
          <w:color w:val="000000"/>
          <w:sz w:val="28"/>
        </w:rPr>
        <w:t>
      1. Реклама независимо от формы или используемого средства распространения, размещения, включая сферу электронной коммерции, должна быть достоверной, распознаваемой непосредственно в момент ее представления.</w:t>
      </w:r>
    </w:p>
    <w:bookmarkEnd w:id="29"/>
    <w:bookmarkStart w:name="z70" w:id="30"/>
    <w:p>
      <w:pPr>
        <w:spacing w:after="0"/>
        <w:ind w:left="0"/>
        <w:jc w:val="both"/>
      </w:pPr>
      <w:r>
        <w:rPr>
          <w:rFonts w:ascii="Times New Roman"/>
          <w:b w:val="false"/>
          <w:i w:val="false"/>
          <w:color w:val="000000"/>
          <w:sz w:val="28"/>
        </w:rPr>
        <w:t>
      2. Реклама на территории Республики Казахстан (за исключением периодических печатных изданий, интернет-ресурсов, информационных агентств) распространяется на казахском языке, а по усмотрению рекламодателя также на русском и (или) других языках.</w:t>
      </w:r>
    </w:p>
    <w:bookmarkEnd w:id="30"/>
    <w:bookmarkStart w:name="z203" w:id="31"/>
    <w:p>
      <w:pPr>
        <w:spacing w:after="0"/>
        <w:ind w:left="0"/>
        <w:jc w:val="both"/>
      </w:pPr>
      <w:r>
        <w:rPr>
          <w:rFonts w:ascii="Times New Roman"/>
          <w:b w:val="false"/>
          <w:i w:val="false"/>
          <w:color w:val="000000"/>
          <w:sz w:val="28"/>
        </w:rPr>
        <w:t>
      Перевод содержания рекламы не должен искажать ее основной смысл.</w:t>
      </w:r>
    </w:p>
    <w:bookmarkEnd w:id="31"/>
    <w:bookmarkStart w:name="z370" w:id="32"/>
    <w:p>
      <w:pPr>
        <w:spacing w:after="0"/>
        <w:ind w:left="0"/>
        <w:jc w:val="both"/>
      </w:pPr>
      <w:r>
        <w:rPr>
          <w:rFonts w:ascii="Times New Roman"/>
          <w:b w:val="false"/>
          <w:i w:val="false"/>
          <w:color w:val="000000"/>
          <w:sz w:val="28"/>
        </w:rPr>
        <w:t>
      Текст рекламы должен соответствовать требованиям Закона Республики Казахстан "О языках в Республике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19.06.2007 </w:t>
      </w:r>
      <w:r>
        <w:rPr>
          <w:rFonts w:ascii="Times New Roman"/>
          <w:b w:val="false"/>
          <w:i w:val="false"/>
          <w:color w:val="000000"/>
          <w:sz w:val="28"/>
        </w:rPr>
        <w:t>№ 264</w:t>
      </w:r>
      <w:r>
        <w:rPr>
          <w:rFonts w:ascii="Times New Roman"/>
          <w:b w:val="false"/>
          <w:i w:val="false"/>
          <w:color w:val="ff0000"/>
          <w:sz w:val="28"/>
        </w:rPr>
        <w:t>)</w:t>
      </w:r>
      <w:r>
        <w:br/>
      </w:r>
      <w:r>
        <w:rPr>
          <w:rFonts w:ascii="Times New Roman"/>
          <w:b w:val="false"/>
          <w:i w:val="false"/>
          <w:color w:val="000000"/>
          <w:sz w:val="28"/>
        </w:rPr>
        <w:t>
</w:t>
      </w:r>
    </w:p>
    <w:bookmarkStart w:name="z75" w:id="33"/>
    <w:p>
      <w:pPr>
        <w:spacing w:after="0"/>
        <w:ind w:left="0"/>
        <w:jc w:val="both"/>
      </w:pPr>
      <w:r>
        <w:rPr>
          <w:rFonts w:ascii="Times New Roman"/>
          <w:b w:val="false"/>
          <w:i w:val="false"/>
          <w:color w:val="000000"/>
          <w:sz w:val="28"/>
        </w:rPr>
        <w:t xml:space="preserve">
      4. Не допускается реклама товаров (работ, услуг), запрещенных к производству и реализации в соответствии с законодательством Республики Казахстан. </w:t>
      </w:r>
    </w:p>
    <w:bookmarkEnd w:id="33"/>
    <w:bookmarkStart w:name="z76" w:id="34"/>
    <w:p>
      <w:pPr>
        <w:spacing w:after="0"/>
        <w:ind w:left="0"/>
        <w:jc w:val="both"/>
      </w:pPr>
      <w:r>
        <w:rPr>
          <w:rFonts w:ascii="Times New Roman"/>
          <w:b w:val="false"/>
          <w:i w:val="false"/>
          <w:color w:val="000000"/>
          <w:sz w:val="28"/>
        </w:rPr>
        <w:t>
      Если деятельность, осуществляемая рекламодателем, подлежит лицензированию, то при рекламе соответствующего товара (работ, услуг), а также при рекламе самого рекламодателя необходимо указывать номер лицензии и наименование органа, выдавшего лицензию, кроме рекламы на радио.</w:t>
      </w:r>
    </w:p>
    <w:bookmarkEnd w:id="34"/>
    <w:bookmarkStart w:name="z237" w:id="35"/>
    <w:p>
      <w:pPr>
        <w:spacing w:after="0"/>
        <w:ind w:left="0"/>
        <w:jc w:val="both"/>
      </w:pPr>
      <w:r>
        <w:rPr>
          <w:rFonts w:ascii="Times New Roman"/>
          <w:b w:val="false"/>
          <w:i w:val="false"/>
          <w:color w:val="000000"/>
          <w:sz w:val="28"/>
        </w:rPr>
        <w:t>
      4-1. В рекламе товара (работы, услуги), реализуемого на территории Республики Казахстан, указание цены (тарифов, расценок, ставок) осуществляется в тенге.</w:t>
      </w:r>
    </w:p>
    <w:bookmarkEnd w:id="35"/>
    <w:bookmarkStart w:name="z77" w:id="36"/>
    <w:p>
      <w:pPr>
        <w:spacing w:after="0"/>
        <w:ind w:left="0"/>
        <w:jc w:val="both"/>
      </w:pPr>
      <w:r>
        <w:rPr>
          <w:rFonts w:ascii="Times New Roman"/>
          <w:b w:val="false"/>
          <w:i w:val="false"/>
          <w:color w:val="000000"/>
          <w:sz w:val="28"/>
        </w:rPr>
        <w:t>
      5. Запрещается реклама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w:t>
      </w:r>
    </w:p>
    <w:bookmarkEnd w:id="36"/>
    <w:bookmarkStart w:name="z190" w:id="37"/>
    <w:p>
      <w:pPr>
        <w:spacing w:after="0"/>
        <w:ind w:left="0"/>
        <w:jc w:val="both"/>
      </w:pPr>
      <w:r>
        <w:rPr>
          <w:rFonts w:ascii="Times New Roman"/>
          <w:b w:val="false"/>
          <w:i w:val="false"/>
          <w:color w:val="000000"/>
          <w:sz w:val="28"/>
        </w:rPr>
        <w:t>
      5-1. Запрещается реклама электронного казино и интернет-казино.</w:t>
      </w:r>
    </w:p>
    <w:bookmarkEnd w:id="37"/>
    <w:bookmarkStart w:name="z385" w:id="38"/>
    <w:p>
      <w:pPr>
        <w:spacing w:after="0"/>
        <w:ind w:left="0"/>
        <w:jc w:val="both"/>
      </w:pPr>
      <w:r>
        <w:rPr>
          <w:rFonts w:ascii="Times New Roman"/>
          <w:b w:val="false"/>
          <w:i w:val="false"/>
          <w:color w:val="000000"/>
          <w:sz w:val="28"/>
        </w:rPr>
        <w:t>
      5-2. Запрещается распространение рекламы путем звуковой информации на открытом пространстве за пределами помещений (зданий, сооружений и их комплексов) в населенных пунктах, в полосе отвода автомобильных дорог общего пользования.</w:t>
      </w:r>
    </w:p>
    <w:bookmarkEnd w:id="38"/>
    <w:bookmarkStart w:name="z78" w:id="39"/>
    <w:p>
      <w:pPr>
        <w:spacing w:after="0"/>
        <w:ind w:left="0"/>
        <w:jc w:val="both"/>
      </w:pPr>
      <w:r>
        <w:rPr>
          <w:rFonts w:ascii="Times New Roman"/>
          <w:b w:val="false"/>
          <w:i w:val="false"/>
          <w:color w:val="000000"/>
          <w:sz w:val="28"/>
        </w:rPr>
        <w:t>
      6. Реклама не должна использоваться для пропаганды или агитации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нетрадиционной сексуальной ориентации, педофилии, порнографии, а также распространения сведений, составляющих государственные секреты Республики Казахстан и иные охраняемые законом тайны.</w:t>
      </w:r>
    </w:p>
    <w:bookmarkEnd w:id="39"/>
    <w:bookmarkStart w:name="z79" w:id="40"/>
    <w:p>
      <w:pPr>
        <w:spacing w:after="0"/>
        <w:ind w:left="0"/>
        <w:jc w:val="both"/>
      </w:pPr>
      <w:r>
        <w:rPr>
          <w:rFonts w:ascii="Times New Roman"/>
          <w:b w:val="false"/>
          <w:i w:val="false"/>
          <w:color w:val="000000"/>
          <w:sz w:val="28"/>
        </w:rPr>
        <w:t xml:space="preserve">
      7. Реклама не должна возбуждать панику в обществе, побуждать физических лиц к агрессии, а также к иному противоправному действию (бездействию).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45" w:id="41"/>
    <w:p>
      <w:pPr>
        <w:spacing w:after="0"/>
        <w:ind w:left="0"/>
        <w:jc w:val="both"/>
      </w:pPr>
      <w:r>
        <w:rPr>
          <w:rFonts w:ascii="Times New Roman"/>
          <w:b w:val="false"/>
          <w:i w:val="false"/>
          <w:color w:val="000000"/>
          <w:sz w:val="28"/>
        </w:rPr>
        <w:t xml:space="preserve">
      9. В социальной рекламе не допускается упоминание о средствах индивидуализации, о физических и юридических лицах, за исключением случаев, предусмотренных настоящим пунктом. </w:t>
      </w:r>
    </w:p>
    <w:bookmarkEnd w:id="41"/>
    <w:bookmarkStart w:name="z246" w:id="42"/>
    <w:p>
      <w:pPr>
        <w:spacing w:after="0"/>
        <w:ind w:left="0"/>
        <w:jc w:val="both"/>
      </w:pPr>
      <w:r>
        <w:rPr>
          <w:rFonts w:ascii="Times New Roman"/>
          <w:b w:val="false"/>
          <w:i w:val="false"/>
          <w:color w:val="000000"/>
          <w:sz w:val="28"/>
        </w:rPr>
        <w:t>
      Установленные ограничения не распространяются на упоминания о государственных органах, органах местного самоуправления, спонсорах, физических лицах, нуждающихся в специальных социальных услугах или нуждающихся в лечении, в целях оказания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bookmarkEnd w:id="42"/>
    <w:bookmarkStart w:name="z247" w:id="43"/>
    <w:p>
      <w:pPr>
        <w:spacing w:after="0"/>
        <w:ind w:left="0"/>
        <w:jc w:val="both"/>
      </w:pPr>
      <w:r>
        <w:rPr>
          <w:rFonts w:ascii="Times New Roman"/>
          <w:b w:val="false"/>
          <w:i w:val="false"/>
          <w:color w:val="000000"/>
          <w:sz w:val="28"/>
        </w:rPr>
        <w:t>
      В социальной рекламе, распространяемой в радиопрограммах, продолжительность упоминания о спонсорах не может превышать три секунды о каждом, в социальной рекламе, распространяемой в телепрограммах, при кино- и видеообслуживании, – три секунды о каждом, и такому упоминанию должно быть отведено не более чем семь процентов площади кадра, а в социальной рекламе, распространяемой другими способами, – не более чем пять процентов рекламной площади (пространства). Указанные ограничения не распространяются на упоминания в социальной рекламе о физических лицах, нуждающихся в специальных социальных услугах или нуждающихся в лечении, в целях оказания им благотворительной помощи.</w:t>
      </w:r>
    </w:p>
    <w:bookmarkEnd w:id="43"/>
    <w:bookmarkStart w:name="z248" w:id="44"/>
    <w:p>
      <w:pPr>
        <w:spacing w:after="0"/>
        <w:ind w:left="0"/>
        <w:jc w:val="both"/>
      </w:pPr>
      <w:r>
        <w:rPr>
          <w:rFonts w:ascii="Times New Roman"/>
          <w:b w:val="false"/>
          <w:i w:val="false"/>
          <w:color w:val="000000"/>
          <w:sz w:val="28"/>
        </w:rPr>
        <w:t>
      10. Ограничения на рекламу устанавливаются настоящим Законом и другими законами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Виды ненадлежащей рекламы</w:t>
      </w:r>
    </w:p>
    <w:bookmarkStart w:name="z32" w:id="45"/>
    <w:p>
      <w:pPr>
        <w:spacing w:after="0"/>
        <w:ind w:left="0"/>
        <w:jc w:val="both"/>
      </w:pPr>
      <w:r>
        <w:rPr>
          <w:rFonts w:ascii="Times New Roman"/>
          <w:b w:val="false"/>
          <w:i w:val="false"/>
          <w:color w:val="000000"/>
          <w:sz w:val="28"/>
        </w:rPr>
        <w:t xml:space="preserve">
      1. Недобросовестной является реклама, которая: </w:t>
      </w:r>
    </w:p>
    <w:bookmarkEnd w:id="45"/>
    <w:bookmarkStart w:name="z38" w:id="46"/>
    <w:p>
      <w:pPr>
        <w:spacing w:after="0"/>
        <w:ind w:left="0"/>
        <w:jc w:val="both"/>
      </w:pPr>
      <w:r>
        <w:rPr>
          <w:rFonts w:ascii="Times New Roman"/>
          <w:b w:val="false"/>
          <w:i w:val="false"/>
          <w:color w:val="000000"/>
          <w:sz w:val="28"/>
        </w:rPr>
        <w:t xml:space="preserve">
      1) содержит сравнение рекламируемых товаров (работ, услуг) с товарами (работами, услугами) других физических или юридических лиц, а также высказывания, образы, порочащие их честь, достоинство и деловую репутацию; </w:t>
      </w:r>
    </w:p>
    <w:bookmarkEnd w:id="46"/>
    <w:bookmarkStart w:name="z39" w:id="47"/>
    <w:p>
      <w:pPr>
        <w:spacing w:after="0"/>
        <w:ind w:left="0"/>
        <w:jc w:val="both"/>
      </w:pPr>
      <w:r>
        <w:rPr>
          <w:rFonts w:ascii="Times New Roman"/>
          <w:b w:val="false"/>
          <w:i w:val="false"/>
          <w:color w:val="000000"/>
          <w:sz w:val="28"/>
        </w:rPr>
        <w:t xml:space="preserve">
      2) вводит потребителей в заблуждение относительно рекламируемой продукции посредством копирования фирменного наименования, товарного знака, фирменной упаковки, внешнего оформления товара, формул, изображений и другого коммерческого обозначения, используемых в рекламе другой продукции, либо посредством злоупотребления их доверием; </w:t>
      </w:r>
    </w:p>
    <w:bookmarkEnd w:id="47"/>
    <w:bookmarkStart w:name="z40" w:id="48"/>
    <w:p>
      <w:pPr>
        <w:spacing w:after="0"/>
        <w:ind w:left="0"/>
        <w:jc w:val="both"/>
      </w:pPr>
      <w:r>
        <w:rPr>
          <w:rFonts w:ascii="Times New Roman"/>
          <w:b w:val="false"/>
          <w:i w:val="false"/>
          <w:color w:val="000000"/>
          <w:sz w:val="28"/>
        </w:rPr>
        <w:t xml:space="preserve">
      3) содержит указания или утверждения, использование которых при осуществлении предпринимательской деятельности может ввести в заблуждение относительно характера, способа изготовления, свойств, пригодности к применению или количества товара (работ, услуг); </w:t>
      </w:r>
    </w:p>
    <w:bookmarkEnd w:id="48"/>
    <w:bookmarkStart w:name="z41" w:id="49"/>
    <w:p>
      <w:pPr>
        <w:spacing w:after="0"/>
        <w:ind w:left="0"/>
        <w:jc w:val="both"/>
      </w:pPr>
      <w:r>
        <w:rPr>
          <w:rFonts w:ascii="Times New Roman"/>
          <w:b w:val="false"/>
          <w:i w:val="false"/>
          <w:color w:val="000000"/>
          <w:sz w:val="28"/>
        </w:rPr>
        <w:t xml:space="preserve">
      4) дискредитирует, унижает или высмеивает физические или юридические лица, не пользующиеся рекламируемыми товарами (работами, услугами); </w:t>
      </w:r>
    </w:p>
    <w:bookmarkEnd w:id="49"/>
    <w:bookmarkStart w:name="z42" w:id="50"/>
    <w:p>
      <w:pPr>
        <w:spacing w:after="0"/>
        <w:ind w:left="0"/>
        <w:jc w:val="both"/>
      </w:pPr>
      <w:r>
        <w:rPr>
          <w:rFonts w:ascii="Times New Roman"/>
          <w:b w:val="false"/>
          <w:i w:val="false"/>
          <w:color w:val="000000"/>
          <w:sz w:val="28"/>
        </w:rPr>
        <w:t xml:space="preserve">
      5) представляет собой рекламу товаров, запрещенных к рекламе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если такая реклама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запрещенного к рекламе, а также под видом рекламы изготовителя или продавца такого товара. </w:t>
      </w:r>
    </w:p>
    <w:bookmarkEnd w:id="50"/>
    <w:bookmarkStart w:name="z43" w:id="51"/>
    <w:p>
      <w:pPr>
        <w:spacing w:after="0"/>
        <w:ind w:left="0"/>
        <w:jc w:val="both"/>
      </w:pPr>
      <w:r>
        <w:rPr>
          <w:rFonts w:ascii="Times New Roman"/>
          <w:b w:val="false"/>
          <w:i w:val="false"/>
          <w:color w:val="000000"/>
          <w:sz w:val="28"/>
        </w:rPr>
        <w:t xml:space="preserve">
      2. Недостоверной является реклама, в которой присутствуют не соответствующие действительности сведения в отношении: </w:t>
      </w:r>
    </w:p>
    <w:bookmarkEnd w:id="51"/>
    <w:bookmarkStart w:name="z44" w:id="52"/>
    <w:p>
      <w:pPr>
        <w:spacing w:after="0"/>
        <w:ind w:left="0"/>
        <w:jc w:val="both"/>
      </w:pPr>
      <w:r>
        <w:rPr>
          <w:rFonts w:ascii="Times New Roman"/>
          <w:b w:val="false"/>
          <w:i w:val="false"/>
          <w:color w:val="000000"/>
          <w:sz w:val="28"/>
        </w:rPr>
        <w:t xml:space="preserve">
      1) таких характеристик продукции, как природа, состав, способ и дата изготовления, назначение, потребительские свойства, условия использования, наличие сертификата соответствия, сертификационных знаков и знаков соответствия национальным стандартам, количество, происхождение; </w:t>
      </w:r>
    </w:p>
    <w:bookmarkEnd w:id="52"/>
    <w:bookmarkStart w:name="z45" w:id="53"/>
    <w:p>
      <w:pPr>
        <w:spacing w:after="0"/>
        <w:ind w:left="0"/>
        <w:jc w:val="both"/>
      </w:pPr>
      <w:r>
        <w:rPr>
          <w:rFonts w:ascii="Times New Roman"/>
          <w:b w:val="false"/>
          <w:i w:val="false"/>
          <w:color w:val="000000"/>
          <w:sz w:val="28"/>
        </w:rPr>
        <w:t xml:space="preserve">
      2) наличия продукции на рынке, возможности ее приобретения в определенном месте; </w:t>
      </w:r>
    </w:p>
    <w:bookmarkEnd w:id="53"/>
    <w:bookmarkStart w:name="z46" w:id="54"/>
    <w:p>
      <w:pPr>
        <w:spacing w:after="0"/>
        <w:ind w:left="0"/>
        <w:jc w:val="both"/>
      </w:pPr>
      <w:r>
        <w:rPr>
          <w:rFonts w:ascii="Times New Roman"/>
          <w:b w:val="false"/>
          <w:i w:val="false"/>
          <w:color w:val="000000"/>
          <w:sz w:val="28"/>
        </w:rPr>
        <w:t xml:space="preserve">
      3) стоимости (цены) продукции и дополнительных условий оплаты на момент распространения и размещения рекламы; </w:t>
      </w:r>
    </w:p>
    <w:bookmarkEnd w:id="54"/>
    <w:bookmarkStart w:name="z47" w:id="55"/>
    <w:p>
      <w:pPr>
        <w:spacing w:after="0"/>
        <w:ind w:left="0"/>
        <w:jc w:val="both"/>
      </w:pPr>
      <w:r>
        <w:rPr>
          <w:rFonts w:ascii="Times New Roman"/>
          <w:b w:val="false"/>
          <w:i w:val="false"/>
          <w:color w:val="000000"/>
          <w:sz w:val="28"/>
        </w:rPr>
        <w:t xml:space="preserve">
      4) доставки, обмена, возврата, ремонта и обслуживания продукции; </w:t>
      </w:r>
    </w:p>
    <w:bookmarkEnd w:id="55"/>
    <w:bookmarkStart w:name="z48" w:id="56"/>
    <w:p>
      <w:pPr>
        <w:spacing w:after="0"/>
        <w:ind w:left="0"/>
        <w:jc w:val="both"/>
      </w:pPr>
      <w:r>
        <w:rPr>
          <w:rFonts w:ascii="Times New Roman"/>
          <w:b w:val="false"/>
          <w:i w:val="false"/>
          <w:color w:val="000000"/>
          <w:sz w:val="28"/>
        </w:rPr>
        <w:t xml:space="preserve">
      5) гарантийных обязательств, сроков службы, сроков годности; </w:t>
      </w:r>
    </w:p>
    <w:bookmarkEnd w:id="56"/>
    <w:bookmarkStart w:name="z49" w:id="57"/>
    <w:p>
      <w:pPr>
        <w:spacing w:after="0"/>
        <w:ind w:left="0"/>
        <w:jc w:val="both"/>
      </w:pPr>
      <w:r>
        <w:rPr>
          <w:rFonts w:ascii="Times New Roman"/>
          <w:b w:val="false"/>
          <w:i w:val="false"/>
          <w:color w:val="000000"/>
          <w:sz w:val="28"/>
        </w:rPr>
        <w:t xml:space="preserve">
      6) предполагаемых результатов применения; </w:t>
      </w:r>
    </w:p>
    <w:bookmarkEnd w:id="57"/>
    <w:bookmarkStart w:name="z50" w:id="58"/>
    <w:p>
      <w:pPr>
        <w:spacing w:after="0"/>
        <w:ind w:left="0"/>
        <w:jc w:val="both"/>
      </w:pPr>
      <w:r>
        <w:rPr>
          <w:rFonts w:ascii="Times New Roman"/>
          <w:b w:val="false"/>
          <w:i w:val="false"/>
          <w:color w:val="000000"/>
          <w:sz w:val="28"/>
        </w:rPr>
        <w:t xml:space="preserve">
      7) исключительных прав на результаты интеллектуальной деятельности и приравненных к ним средств индивидуализации юридического лица, продукции, выполняемых работ или услуг; </w:t>
      </w:r>
    </w:p>
    <w:bookmarkEnd w:id="58"/>
    <w:bookmarkStart w:name="z51" w:id="59"/>
    <w:p>
      <w:pPr>
        <w:spacing w:after="0"/>
        <w:ind w:left="0"/>
        <w:jc w:val="both"/>
      </w:pPr>
      <w:r>
        <w:rPr>
          <w:rFonts w:ascii="Times New Roman"/>
          <w:b w:val="false"/>
          <w:i w:val="false"/>
          <w:color w:val="000000"/>
          <w:sz w:val="28"/>
        </w:rPr>
        <w:t xml:space="preserve">
      8) прав на использование государственных символов (герба, флага, гимна), а также символов международных организаций; </w:t>
      </w:r>
    </w:p>
    <w:bookmarkEnd w:id="59"/>
    <w:bookmarkStart w:name="z52" w:id="60"/>
    <w:p>
      <w:pPr>
        <w:spacing w:after="0"/>
        <w:ind w:left="0"/>
        <w:jc w:val="both"/>
      </w:pPr>
      <w:r>
        <w:rPr>
          <w:rFonts w:ascii="Times New Roman"/>
          <w:b w:val="false"/>
          <w:i w:val="false"/>
          <w:color w:val="000000"/>
          <w:sz w:val="28"/>
        </w:rPr>
        <w:t xml:space="preserve">
      9) официального признания, получения медалей, призов, дипломов и иных наград; </w:t>
      </w:r>
    </w:p>
    <w:bookmarkEnd w:id="60"/>
    <w:bookmarkStart w:name="z53" w:id="61"/>
    <w:p>
      <w:pPr>
        <w:spacing w:after="0"/>
        <w:ind w:left="0"/>
        <w:jc w:val="both"/>
      </w:pPr>
      <w:r>
        <w:rPr>
          <w:rFonts w:ascii="Times New Roman"/>
          <w:b w:val="false"/>
          <w:i w:val="false"/>
          <w:color w:val="000000"/>
          <w:sz w:val="28"/>
        </w:rPr>
        <w:t xml:space="preserve">
      10) предоставления информации о способах приобретения полной серии продукции, если она является частью серии; </w:t>
      </w:r>
    </w:p>
    <w:bookmarkEnd w:id="61"/>
    <w:bookmarkStart w:name="z54" w:id="62"/>
    <w:p>
      <w:pPr>
        <w:spacing w:after="0"/>
        <w:ind w:left="0"/>
        <w:jc w:val="both"/>
      </w:pPr>
      <w:r>
        <w:rPr>
          <w:rFonts w:ascii="Times New Roman"/>
          <w:b w:val="false"/>
          <w:i w:val="false"/>
          <w:color w:val="000000"/>
          <w:sz w:val="28"/>
        </w:rPr>
        <w:t xml:space="preserve">
      11) результатов исследований и испытаний, научных терминов, цитат из технических, научных и иных публикаций; </w:t>
      </w:r>
    </w:p>
    <w:bookmarkEnd w:id="62"/>
    <w:bookmarkStart w:name="z55" w:id="63"/>
    <w:p>
      <w:pPr>
        <w:spacing w:after="0"/>
        <w:ind w:left="0"/>
        <w:jc w:val="both"/>
      </w:pPr>
      <w:r>
        <w:rPr>
          <w:rFonts w:ascii="Times New Roman"/>
          <w:b w:val="false"/>
          <w:i w:val="false"/>
          <w:color w:val="000000"/>
          <w:sz w:val="28"/>
        </w:rPr>
        <w:t xml:space="preserve">
      12) утверждений о товарах (работах, услугах), осуществляемой предпринимательской деятельности, дискредитирующих физическое или юридическое лицо, промышленную или торговую деятельность других лиц; </w:t>
      </w:r>
    </w:p>
    <w:bookmarkEnd w:id="63"/>
    <w:bookmarkStart w:name="z56" w:id="64"/>
    <w:p>
      <w:pPr>
        <w:spacing w:after="0"/>
        <w:ind w:left="0"/>
        <w:jc w:val="both"/>
      </w:pPr>
      <w:r>
        <w:rPr>
          <w:rFonts w:ascii="Times New Roman"/>
          <w:b w:val="false"/>
          <w:i w:val="false"/>
          <w:color w:val="000000"/>
          <w:sz w:val="28"/>
        </w:rPr>
        <w:t>
      13) статистической информации, которая не должна предоставляться в виде, преувеличивающем ее обоснованность;</w:t>
      </w:r>
    </w:p>
    <w:bookmarkEnd w:id="64"/>
    <w:bookmarkStart w:name="z57" w:id="65"/>
    <w:p>
      <w:pPr>
        <w:spacing w:after="0"/>
        <w:ind w:left="0"/>
        <w:jc w:val="both"/>
      </w:pPr>
      <w:r>
        <w:rPr>
          <w:rFonts w:ascii="Times New Roman"/>
          <w:b w:val="false"/>
          <w:i w:val="false"/>
          <w:color w:val="000000"/>
          <w:sz w:val="28"/>
        </w:rPr>
        <w:t xml:space="preserve">
      14) статуса или уровня компетентности производителя, продавца товаров (работ, услуг) или лиц, их рекламирующих. </w:t>
      </w:r>
    </w:p>
    <w:bookmarkEnd w:id="65"/>
    <w:bookmarkStart w:name="z58" w:id="66"/>
    <w:p>
      <w:pPr>
        <w:spacing w:after="0"/>
        <w:ind w:left="0"/>
        <w:jc w:val="both"/>
      </w:pPr>
      <w:r>
        <w:rPr>
          <w:rFonts w:ascii="Times New Roman"/>
          <w:b w:val="false"/>
          <w:i w:val="false"/>
          <w:color w:val="000000"/>
          <w:sz w:val="28"/>
        </w:rPr>
        <w:t xml:space="preserve">
      3. Неэтичной является реклама, которая: </w:t>
      </w:r>
    </w:p>
    <w:bookmarkEnd w:id="66"/>
    <w:bookmarkStart w:name="z59" w:id="67"/>
    <w:p>
      <w:pPr>
        <w:spacing w:after="0"/>
        <w:ind w:left="0"/>
        <w:jc w:val="both"/>
      </w:pPr>
      <w:r>
        <w:rPr>
          <w:rFonts w:ascii="Times New Roman"/>
          <w:b w:val="false"/>
          <w:i w:val="false"/>
          <w:color w:val="000000"/>
          <w:sz w:val="28"/>
        </w:rPr>
        <w:t>
      1) содержит текстовую, зрительную, звуковую информацию, нарушающую общепринятые нормы гуманности и морали путем употребления оскорбительных слов, сравнений, образов в отношении расы, национальности, языка, профессии, социального положения, возраста, пола, религиозных и политических убеждений физических лиц;</w:t>
      </w:r>
    </w:p>
    <w:bookmarkEnd w:id="67"/>
    <w:bookmarkStart w:name="z60" w:id="68"/>
    <w:p>
      <w:pPr>
        <w:spacing w:after="0"/>
        <w:ind w:left="0"/>
        <w:jc w:val="both"/>
      </w:pPr>
      <w:r>
        <w:rPr>
          <w:rFonts w:ascii="Times New Roman"/>
          <w:b w:val="false"/>
          <w:i w:val="false"/>
          <w:color w:val="000000"/>
          <w:sz w:val="28"/>
        </w:rPr>
        <w:t xml:space="preserve">
      2) порочит объекты искусства, культуры, памятники истории, являющиеся национальным или мировым достоянием; </w:t>
      </w:r>
    </w:p>
    <w:bookmarkEnd w:id="68"/>
    <w:bookmarkStart w:name="z61" w:id="69"/>
    <w:p>
      <w:pPr>
        <w:spacing w:after="0"/>
        <w:ind w:left="0"/>
        <w:jc w:val="both"/>
      </w:pPr>
      <w:r>
        <w:rPr>
          <w:rFonts w:ascii="Times New Roman"/>
          <w:b w:val="false"/>
          <w:i w:val="false"/>
          <w:color w:val="000000"/>
          <w:sz w:val="28"/>
        </w:rPr>
        <w:t xml:space="preserve">
      3) порочит государственные символы, национальную валюту Республики Казахстан или иностранную валюту, религиозные символы. </w:t>
      </w:r>
    </w:p>
    <w:bookmarkEnd w:id="69"/>
    <w:bookmarkStart w:name="z62" w:id="70"/>
    <w:p>
      <w:pPr>
        <w:spacing w:after="0"/>
        <w:ind w:left="0"/>
        <w:jc w:val="both"/>
      </w:pPr>
      <w:r>
        <w:rPr>
          <w:rFonts w:ascii="Times New Roman"/>
          <w:b w:val="false"/>
          <w:i w:val="false"/>
          <w:color w:val="000000"/>
          <w:sz w:val="28"/>
        </w:rPr>
        <w:t xml:space="preserve">
      4. Заведомо ложной является реклама, с помощью которой рекламодатель (рекламопроизводитель, рекламораспространитель) умышленно вводит в заблуждение потребителя рекламы. </w:t>
      </w:r>
    </w:p>
    <w:bookmarkEnd w:id="70"/>
    <w:bookmarkStart w:name="z63" w:id="71"/>
    <w:p>
      <w:pPr>
        <w:spacing w:after="0"/>
        <w:ind w:left="0"/>
        <w:jc w:val="both"/>
      </w:pPr>
      <w:r>
        <w:rPr>
          <w:rFonts w:ascii="Times New Roman"/>
          <w:b w:val="false"/>
          <w:i w:val="false"/>
          <w:color w:val="000000"/>
          <w:sz w:val="28"/>
        </w:rPr>
        <w:t xml:space="preserve">
      5. Скрытой является реклама, которая оказывает не осознаваемое потребителем воздействие на его восприятие, инстинкты в радио-, теле-, видео-, аудио- и кинопродукции, а также в иной продукции, в том числе путем использования специальных видеовставок, двойной звукозаписи и иными способами. </w:t>
      </w:r>
    </w:p>
    <w:bookmarkEnd w:id="71"/>
    <w:bookmarkStart w:name="z64" w:id="72"/>
    <w:p>
      <w:pPr>
        <w:spacing w:after="0"/>
        <w:ind w:left="0"/>
        <w:jc w:val="both"/>
      </w:pPr>
      <w:r>
        <w:rPr>
          <w:rFonts w:ascii="Times New Roman"/>
          <w:b w:val="false"/>
          <w:i w:val="false"/>
          <w:color w:val="000000"/>
          <w:sz w:val="28"/>
        </w:rPr>
        <w:t xml:space="preserve">
      6. Ненадлежащая реклама запрещается.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Реклама на теле-, радиоканалах</w:t>
      </w:r>
    </w:p>
    <w:bookmarkStart w:name="z81"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Реклама на теле-, радиоканалах, не специализирующихся на сообщениях и материалах рекламного характера, не должна превышать двадцать процентов от общего объема вещания в сутки, за исключением бегущей строки, социальной рекламы, информации о собственной продукции теле-, радиоканалов (анонсов), не содержащей рекламы третьих лиц, объявления о мероприятиях, подготовленных и проводимых теле-, радиоканалом, а также рекламы, размещаемой в месте события, транслируемого в прямом эфире или записи повтора прямого эфира.</w:t>
      </w:r>
    </w:p>
    <w:bookmarkEnd w:id="73"/>
    <w:bookmarkStart w:name="z250" w:id="74"/>
    <w:p>
      <w:pPr>
        <w:spacing w:after="0"/>
        <w:ind w:left="0"/>
        <w:jc w:val="both"/>
      </w:pPr>
      <w:r>
        <w:rPr>
          <w:rFonts w:ascii="Times New Roman"/>
          <w:b w:val="false"/>
          <w:i w:val="false"/>
          <w:color w:val="000000"/>
          <w:sz w:val="28"/>
        </w:rPr>
        <w:t xml:space="preserve">
      В общем объеме вещания рекламы в сутки общая продолжительность рекламы в период времени с восемнадцати до двадцати трех часов местного времени в течение часа времени вещания должна составлять не более двадцати процентов. </w:t>
      </w:r>
    </w:p>
    <w:bookmarkEnd w:id="74"/>
    <w:bookmarkStart w:name="z251" w:id="75"/>
    <w:p>
      <w:pPr>
        <w:spacing w:after="0"/>
        <w:ind w:left="0"/>
        <w:jc w:val="both"/>
      </w:pPr>
      <w:r>
        <w:rPr>
          <w:rFonts w:ascii="Times New Roman"/>
          <w:b w:val="false"/>
          <w:i w:val="false"/>
          <w:color w:val="000000"/>
          <w:sz w:val="28"/>
        </w:rPr>
        <w:t>
      На теле-, радиоканалах объем рекламы на казахском языке в интервалах времени через каждые шесть часов, исчисляемых с ноля часов местного времени, не должен быть менее суммарного объема рекламы, распространяемой на других языках.</w:t>
      </w:r>
    </w:p>
    <w:bookmarkEnd w:id="75"/>
    <w:bookmarkStart w:name="z252" w:id="76"/>
    <w:p>
      <w:pPr>
        <w:spacing w:after="0"/>
        <w:ind w:left="0"/>
        <w:jc w:val="both"/>
      </w:pPr>
      <w:r>
        <w:rPr>
          <w:rFonts w:ascii="Times New Roman"/>
          <w:b w:val="false"/>
          <w:i w:val="false"/>
          <w:color w:val="000000"/>
          <w:sz w:val="28"/>
        </w:rPr>
        <w:t>
      Объем рекламы на теле-, радиоканалах, за исключением социальной рекламы, на казахском и русском языках, а также по усмотрению рекламодателя и на других языках определяется хронометражем размещаемых рекламных материалов в соответствии с правилами проведения мониторинга масс-медиа, распространяемых на территории Республики Казахстан, утвержденными уполномоченным органом в области масс-медиа.</w:t>
      </w:r>
    </w:p>
    <w:bookmarkEnd w:id="76"/>
    <w:bookmarkStart w:name="z254" w:id="77"/>
    <w:p>
      <w:pPr>
        <w:spacing w:after="0"/>
        <w:ind w:left="0"/>
        <w:jc w:val="both"/>
      </w:pPr>
      <w:r>
        <w:rPr>
          <w:rFonts w:ascii="Times New Roman"/>
          <w:b w:val="false"/>
          <w:i w:val="false"/>
          <w:color w:val="000000"/>
          <w:sz w:val="28"/>
        </w:rPr>
        <w:t>
      Объем телеторговли на теле-, радиоканалах, специализирующихся исключительно на сообщениях рекламного характера, не ограничен.</w:t>
      </w:r>
    </w:p>
    <w:bookmarkEnd w:id="77"/>
    <w:p>
      <w:pPr>
        <w:spacing w:after="0"/>
        <w:ind w:left="0"/>
        <w:jc w:val="both"/>
      </w:pPr>
      <w:r>
        <w:rPr>
          <w:rFonts w:ascii="Times New Roman"/>
          <w:b w:val="false"/>
          <w:i w:val="false"/>
          <w:color w:val="000000"/>
          <w:sz w:val="28"/>
        </w:rPr>
        <w:t>
      При трансляции рекламы ее звук не должен быть громче звука транслируемой программы.</w:t>
      </w:r>
    </w:p>
    <w:bookmarkStart w:name="z255" w:id="78"/>
    <w:p>
      <w:pPr>
        <w:spacing w:after="0"/>
        <w:ind w:left="0"/>
        <w:jc w:val="both"/>
      </w:pPr>
      <w:r>
        <w:rPr>
          <w:rFonts w:ascii="Times New Roman"/>
          <w:b w:val="false"/>
          <w:i w:val="false"/>
          <w:color w:val="000000"/>
          <w:sz w:val="28"/>
        </w:rPr>
        <w:t>
      1-1. Ежедневный объем социальной рекламы, размещаемой на безвозмездной основе на обязательных теле-, радиоканалах, должен составлять не менее десяти выходов в интервале времени продолжительностью восемнадцать часов, исчисляемом с шести часов утра местного времени, с обязательными двумя выходами в интервале времени продолжительностью шесть часов, исчисляемом с восемнадцати часов местного времени.</w:t>
      </w:r>
    </w:p>
    <w:bookmarkEnd w:id="78"/>
    <w:bookmarkStart w:name="z256" w:id="79"/>
    <w:p>
      <w:pPr>
        <w:spacing w:after="0"/>
        <w:ind w:left="0"/>
        <w:jc w:val="both"/>
      </w:pPr>
      <w:r>
        <w:rPr>
          <w:rFonts w:ascii="Times New Roman"/>
          <w:b w:val="false"/>
          <w:i w:val="false"/>
          <w:color w:val="000000"/>
          <w:sz w:val="28"/>
        </w:rPr>
        <w:t>
      Социальная реклама распространяется равномерно в течение всего ежедневного ее выхода в эфир на территории Республики Казахстан на казахском языке, а по усмотрению рекламодателя также на русском и (или) других языках.</w:t>
      </w:r>
    </w:p>
    <w:bookmarkEnd w:id="79"/>
    <w:bookmarkStart w:name="z83" w:id="80"/>
    <w:p>
      <w:pPr>
        <w:spacing w:after="0"/>
        <w:ind w:left="0"/>
        <w:jc w:val="both"/>
      </w:pPr>
      <w:r>
        <w:rPr>
          <w:rFonts w:ascii="Times New Roman"/>
          <w:b w:val="false"/>
          <w:i w:val="false"/>
          <w:color w:val="000000"/>
          <w:sz w:val="28"/>
        </w:rPr>
        <w:t>
      2. При использовании рекламы в виде наложений, в том числе способом бегущей строки, ее размер не должен превышать семь с половиной процентов площади кадра и нарушать текстовый или информационный материал в телепрограммах.</w:t>
      </w:r>
    </w:p>
    <w:bookmarkEnd w:id="80"/>
    <w:bookmarkStart w:name="z84" w:id="81"/>
    <w:p>
      <w:pPr>
        <w:spacing w:after="0"/>
        <w:ind w:left="0"/>
        <w:jc w:val="both"/>
      </w:pPr>
      <w:r>
        <w:rPr>
          <w:rFonts w:ascii="Times New Roman"/>
          <w:b w:val="false"/>
          <w:i w:val="false"/>
          <w:color w:val="000000"/>
          <w:sz w:val="28"/>
        </w:rPr>
        <w:t>
      3. Запрещается прерывать рекламой, в том числе способом бегущей строки, трансляцию официальных сообщений, выступлений кандидатов в Президенты Республики Казахстан и в депутаты представительных органов, образовательных и религиозных телепрограмм, а также демонстрацию детских телепрограмм, за исключением рекламы, предназначенной для детей и подростков.</w:t>
      </w:r>
    </w:p>
    <w:bookmarkEnd w:id="81"/>
    <w:bookmarkStart w:name="z85" w:id="82"/>
    <w:p>
      <w:pPr>
        <w:spacing w:after="0"/>
        <w:ind w:left="0"/>
        <w:jc w:val="both"/>
      </w:pPr>
      <w:r>
        <w:rPr>
          <w:rFonts w:ascii="Times New Roman"/>
          <w:b w:val="false"/>
          <w:i w:val="false"/>
          <w:color w:val="000000"/>
          <w:sz w:val="28"/>
        </w:rPr>
        <w:t>
      4. В дни национального траура реклама на теле-, радиоканалах запрещается.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 в редакции Закона РК от 18.01.2012 </w:t>
      </w:r>
      <w:r>
        <w:rPr>
          <w:rFonts w:ascii="Times New Roman"/>
          <w:b w:val="false"/>
          <w:i w:val="false"/>
          <w:color w:val="ff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ff0000"/>
          <w:sz w:val="28"/>
        </w:rPr>
        <w:t xml:space="preserve">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Реклама в периодических печатных изданиях</w:t>
      </w:r>
    </w:p>
    <w:bookmarkStart w:name="z257" w:id="83"/>
    <w:p>
      <w:pPr>
        <w:spacing w:after="0"/>
        <w:ind w:left="0"/>
        <w:jc w:val="both"/>
      </w:pPr>
      <w:r>
        <w:rPr>
          <w:rFonts w:ascii="Times New Roman"/>
          <w:b w:val="false"/>
          <w:i w:val="false"/>
          <w:color w:val="000000"/>
          <w:sz w:val="28"/>
        </w:rPr>
        <w:t>
      Реклама, ее тематика периодическими печатными изданиями определяются самостоятельно.</w:t>
      </w:r>
    </w:p>
    <w:bookmarkEnd w:id="83"/>
    <w:bookmarkStart w:name="z258" w:id="84"/>
    <w:p>
      <w:pPr>
        <w:spacing w:after="0"/>
        <w:ind w:left="0"/>
        <w:jc w:val="both"/>
      </w:pPr>
      <w:r>
        <w:rPr>
          <w:rFonts w:ascii="Times New Roman"/>
          <w:b w:val="false"/>
          <w:i w:val="false"/>
          <w:color w:val="000000"/>
          <w:sz w:val="28"/>
        </w:rPr>
        <w:t>
      Периодические печатные издания, распространяемые по подписке, обязаны в условиях подписки указывать тематическую направленность издания.</w:t>
      </w:r>
    </w:p>
    <w:bookmarkEnd w:id="84"/>
    <w:bookmarkStart w:name="z259" w:id="85"/>
    <w:p>
      <w:pPr>
        <w:spacing w:after="0"/>
        <w:ind w:left="0"/>
        <w:jc w:val="both"/>
      </w:pPr>
      <w:r>
        <w:rPr>
          <w:rFonts w:ascii="Times New Roman"/>
          <w:b w:val="false"/>
          <w:i w:val="false"/>
          <w:color w:val="000000"/>
          <w:sz w:val="28"/>
        </w:rPr>
        <w:t xml:space="preserve">
      Реклама в периодических печатных изданиях размещается на языке, закрепленном в свидетельстве о постановке на учет масс-медиа.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Реклама в кино-, видео- и справочном обслуживании</w:t>
      </w:r>
    </w:p>
    <w:bookmarkStart w:name="z88" w:id="86"/>
    <w:p>
      <w:pPr>
        <w:spacing w:after="0"/>
        <w:ind w:left="0"/>
        <w:jc w:val="both"/>
      </w:pPr>
      <w:r>
        <w:rPr>
          <w:rFonts w:ascii="Times New Roman"/>
          <w:b w:val="false"/>
          <w:i w:val="false"/>
          <w:color w:val="000000"/>
          <w:sz w:val="28"/>
        </w:rPr>
        <w:t xml:space="preserve">
      1. Запрещается прерывать рекламой демонстрацию фильма в кино- и видеообслуживании, за исключением перерывов между сериями. </w:t>
      </w:r>
    </w:p>
    <w:bookmarkEnd w:id="86"/>
    <w:bookmarkStart w:name="z89" w:id="87"/>
    <w:p>
      <w:pPr>
        <w:spacing w:after="0"/>
        <w:ind w:left="0"/>
        <w:jc w:val="both"/>
      </w:pPr>
      <w:r>
        <w:rPr>
          <w:rFonts w:ascii="Times New Roman"/>
          <w:b w:val="false"/>
          <w:i w:val="false"/>
          <w:color w:val="000000"/>
          <w:sz w:val="28"/>
        </w:rPr>
        <w:t xml:space="preserve">
      2. При справочном обслуживании реклама предоставляется только после сообщения запрашиваемой информации. </w:t>
      </w:r>
    </w:p>
    <w:bookmarkEnd w:id="87"/>
    <w:bookmarkStart w:name="z90" w:id="88"/>
    <w:p>
      <w:pPr>
        <w:spacing w:after="0"/>
        <w:ind w:left="0"/>
        <w:jc w:val="both"/>
      </w:pPr>
      <w:r>
        <w:rPr>
          <w:rFonts w:ascii="Times New Roman"/>
          <w:b w:val="false"/>
          <w:i w:val="false"/>
          <w:color w:val="000000"/>
          <w:sz w:val="28"/>
        </w:rPr>
        <w:t xml:space="preserve">
      3. При платном справочном, компьютерном и ином обслуживании реклама распространяется только с согласия клиента. Стоимость такой рекламы не должна включаться в стоимость запрашиваемой информации. </w:t>
      </w:r>
    </w:p>
    <w:bookmarkEnd w:id="88"/>
    <w:p>
      <w:pPr>
        <w:spacing w:after="0"/>
        <w:ind w:left="0"/>
        <w:jc w:val="both"/>
      </w:pPr>
      <w:r>
        <w:rPr>
          <w:rFonts w:ascii="Times New Roman"/>
          <w:b/>
          <w:i w:val="false"/>
          <w:color w:val="000000"/>
          <w:sz w:val="28"/>
        </w:rPr>
        <w:t>Статья 11. Наружная (визуальная) реклама</w:t>
      </w:r>
    </w:p>
    <w:bookmarkStart w:name="z91"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Размещение наружной (визуальной) рекламы осуществляется путем отображения и нанесения рекламных изображений и (или) информации на объектах наружной (визуальной) рекламы, в том числе размещаемых на внешних сторонах зданий (сооружений).</w:t>
      </w:r>
    </w:p>
    <w:bookmarkEnd w:id="89"/>
    <w:bookmarkStart w:name="z261" w:id="90"/>
    <w:p>
      <w:pPr>
        <w:spacing w:after="0"/>
        <w:ind w:left="0"/>
        <w:jc w:val="both"/>
      </w:pPr>
      <w:r>
        <w:rPr>
          <w:rFonts w:ascii="Times New Roman"/>
          <w:b w:val="false"/>
          <w:i w:val="false"/>
          <w:color w:val="000000"/>
          <w:sz w:val="28"/>
        </w:rPr>
        <w:t>
      Размещение объектов наружной (визуальной) рекламы осуществляется в соответствии с Земельным кодексом Республики Казахстан, законодательством Республики Казахстан об архитектурной, градостроительной и строительной деятельности, автомобильных дорогах и о дорожном движении.</w:t>
      </w:r>
    </w:p>
    <w:bookmarkEnd w:id="90"/>
    <w:bookmarkStart w:name="z92" w:id="91"/>
    <w:p>
      <w:pPr>
        <w:spacing w:after="0"/>
        <w:ind w:left="0"/>
        <w:jc w:val="both"/>
      </w:pPr>
      <w:r>
        <w:rPr>
          <w:rFonts w:ascii="Times New Roman"/>
          <w:b w:val="false"/>
          <w:i w:val="false"/>
          <w:color w:val="000000"/>
          <w:sz w:val="28"/>
        </w:rPr>
        <w:t>
      Объекты наружной (визуальной) рекламы должны соответствовать национальным стандартам.</w:t>
      </w:r>
    </w:p>
    <w:bookmarkEnd w:id="91"/>
    <w:bookmarkStart w:name="z373" w:id="92"/>
    <w:p>
      <w:pPr>
        <w:spacing w:after="0"/>
        <w:ind w:left="0"/>
        <w:jc w:val="both"/>
      </w:pPr>
      <w:r>
        <w:rPr>
          <w:rFonts w:ascii="Times New Roman"/>
          <w:b w:val="false"/>
          <w:i w:val="false"/>
          <w:color w:val="000000"/>
          <w:sz w:val="28"/>
        </w:rPr>
        <w:t>
      1-1. К наружной (визуальной) рекламе не относятся:</w:t>
      </w:r>
    </w:p>
    <w:bookmarkEnd w:id="92"/>
    <w:bookmarkStart w:name="z264" w:id="93"/>
    <w:p>
      <w:pPr>
        <w:spacing w:after="0"/>
        <w:ind w:left="0"/>
        <w:jc w:val="both"/>
      </w:pPr>
      <w:r>
        <w:rPr>
          <w:rFonts w:ascii="Times New Roman"/>
          <w:b w:val="false"/>
          <w:i w:val="false"/>
          <w:color w:val="000000"/>
          <w:sz w:val="28"/>
        </w:rPr>
        <w:t>
      1) вывеска;</w:t>
      </w:r>
    </w:p>
    <w:bookmarkEnd w:id="93"/>
    <w:bookmarkStart w:name="z265" w:id="94"/>
    <w:p>
      <w:pPr>
        <w:spacing w:after="0"/>
        <w:ind w:left="0"/>
        <w:jc w:val="both"/>
      </w:pPr>
      <w:r>
        <w:rPr>
          <w:rFonts w:ascii="Times New Roman"/>
          <w:b w:val="false"/>
          <w:i w:val="false"/>
          <w:color w:val="000000"/>
          <w:sz w:val="28"/>
        </w:rPr>
        <w:t>
      2) информация о режиме работы;</w:t>
      </w:r>
    </w:p>
    <w:bookmarkEnd w:id="94"/>
    <w:bookmarkStart w:name="z266" w:id="95"/>
    <w:p>
      <w:pPr>
        <w:spacing w:after="0"/>
        <w:ind w:left="0"/>
        <w:jc w:val="both"/>
      </w:pPr>
      <w:r>
        <w:rPr>
          <w:rFonts w:ascii="Times New Roman"/>
          <w:b w:val="false"/>
          <w:i w:val="false"/>
          <w:color w:val="000000"/>
          <w:sz w:val="28"/>
        </w:rPr>
        <w:t>
      3) афиши культурных, спортивных и спортивно-массовых мероприятий;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96"/>
    <w:p>
      <w:pPr>
        <w:spacing w:after="0"/>
        <w:ind w:left="0"/>
        <w:jc w:val="both"/>
      </w:pPr>
      <w:r>
        <w:rPr>
          <w:rFonts w:ascii="Times New Roman"/>
          <w:b w:val="false"/>
          <w:i w:val="false"/>
          <w:color w:val="000000"/>
          <w:sz w:val="28"/>
        </w:rPr>
        <w:t>
      5) информация о видах нефтепродуктов и сжиженного нефтяного газа, ценах на нефтепродукты и на сжиженный нефтяной газ, наименовании и логотипе продавца, размещаемая при въезде на автозаправочные станции, автогазозаправочные станции, газонаполнительные пункты, газонаполнительные станции, автогазонаполнительные компрессорные станции;</w:t>
      </w:r>
    </w:p>
    <w:bookmarkEnd w:id="96"/>
    <w:bookmarkStart w:name="z269" w:id="97"/>
    <w:p>
      <w:pPr>
        <w:spacing w:after="0"/>
        <w:ind w:left="0"/>
        <w:jc w:val="both"/>
      </w:pPr>
      <w:r>
        <w:rPr>
          <w:rFonts w:ascii="Times New Roman"/>
          <w:b w:val="false"/>
          <w:i w:val="false"/>
          <w:color w:val="000000"/>
          <w:sz w:val="28"/>
        </w:rPr>
        <w:t xml:space="preserve">
      6) информация (сведения) о культурных ценностях и (или) об объектах историко-культурного наследия, в том числе о памятниках истории и культуры; </w:t>
      </w:r>
    </w:p>
    <w:bookmarkEnd w:id="97"/>
    <w:bookmarkStart w:name="z270" w:id="98"/>
    <w:p>
      <w:pPr>
        <w:spacing w:after="0"/>
        <w:ind w:left="0"/>
        <w:jc w:val="both"/>
      </w:pPr>
      <w:r>
        <w:rPr>
          <w:rFonts w:ascii="Times New Roman"/>
          <w:b w:val="false"/>
          <w:i w:val="false"/>
          <w:color w:val="000000"/>
          <w:sz w:val="28"/>
        </w:rPr>
        <w:t>
      7) информация, содержащая сведения о курсах покупки и (или) продажи наличной иностранной валюты и золота за тенге, размещаемая в пределах входа в здание по числу входов в него и (или) на входе ограждения занимаемой территории, а также крышах и фасадах в пределах зданий, пристроек к ним и временных сооружений обменных пунктов;</w:t>
      </w:r>
    </w:p>
    <w:bookmarkEnd w:id="98"/>
    <w:bookmarkStart w:name="z271" w:id="99"/>
    <w:p>
      <w:pPr>
        <w:spacing w:after="0"/>
        <w:ind w:left="0"/>
        <w:jc w:val="both"/>
      </w:pPr>
      <w:r>
        <w:rPr>
          <w:rFonts w:ascii="Times New Roman"/>
          <w:b w:val="false"/>
          <w:i w:val="false"/>
          <w:color w:val="000000"/>
          <w:sz w:val="28"/>
        </w:rPr>
        <w:t>
      8) внутреннее оформление витрин и окон для внешнего визуального восприятия.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исключить Законом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00"/>
    <w:p>
      <w:pPr>
        <w:spacing w:after="0"/>
        <w:ind w:left="0"/>
        <w:jc w:val="both"/>
      </w:pPr>
      <w:r>
        <w:rPr>
          <w:rFonts w:ascii="Times New Roman"/>
          <w:b w:val="false"/>
          <w:i w:val="false"/>
          <w:color w:val="000000"/>
          <w:sz w:val="28"/>
        </w:rPr>
        <w:t>
      1-2. Наружная (визуальная) реклама и объекты наружной (визуальной) рекламы не должны снижать транспортно-эксплуатационные качества дороги, нарушать требования безопасности движения транспортных средств и охраны окружающей среды, иметь сходство с дорожными знаками и указателями, ухудшать их видимость или эффективность восприятия, ослеплять пользователей дороги.</w:t>
      </w:r>
    </w:p>
    <w:bookmarkEnd w:id="100"/>
    <w:bookmarkStart w:name="z386" w:id="101"/>
    <w:p>
      <w:pPr>
        <w:spacing w:after="0"/>
        <w:ind w:left="0"/>
        <w:jc w:val="both"/>
      </w:pPr>
      <w:r>
        <w:rPr>
          <w:rFonts w:ascii="Times New Roman"/>
          <w:b w:val="false"/>
          <w:i w:val="false"/>
          <w:color w:val="000000"/>
          <w:sz w:val="28"/>
        </w:rPr>
        <w:t>
      Запрещается размещение наружной (визуальной) рекламы путем нанесения рекламных изображений и (или) информации на покрытие проезжей части автомобильных дорог и улиц населенных пунктов, тротуаров пешеходных и велосипедных дорожек, посадочных площадок, остановочных пунктов.</w:t>
      </w:r>
    </w:p>
    <w:bookmarkEnd w:id="101"/>
    <w:bookmarkStart w:name="z94"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Размещение наружной (визуальной) рекламы допускается при условии направления уведомления о размещении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 в соответствии с Законом Республики Казахстан "О разрешениях и уведомлениях".</w:t>
      </w:r>
    </w:p>
    <w:bookmarkEnd w:id="102"/>
    <w:bookmarkStart w:name="z277" w:id="103"/>
    <w:p>
      <w:pPr>
        <w:spacing w:after="0"/>
        <w:ind w:left="0"/>
        <w:jc w:val="both"/>
      </w:pPr>
      <w:r>
        <w:rPr>
          <w:rFonts w:ascii="Times New Roman"/>
          <w:b w:val="false"/>
          <w:i w:val="false"/>
          <w:color w:val="000000"/>
          <w:sz w:val="28"/>
        </w:rPr>
        <w:t xml:space="preserve">
      2-1. Уведомления направляются рекламораспространителями, размещающими наружную (визуальную) рекламу, в: </w:t>
      </w:r>
    </w:p>
    <w:bookmarkEnd w:id="103"/>
    <w:bookmarkStart w:name="z278" w:id="104"/>
    <w:p>
      <w:pPr>
        <w:spacing w:after="0"/>
        <w:ind w:left="0"/>
        <w:jc w:val="both"/>
      </w:pPr>
      <w:r>
        <w:rPr>
          <w:rFonts w:ascii="Times New Roman"/>
          <w:b w:val="false"/>
          <w:i w:val="false"/>
          <w:color w:val="000000"/>
          <w:sz w:val="28"/>
        </w:rPr>
        <w:t>
      местные исполнительные органы городов республиканского значения, столицы, городов областного значения – при размещении наружной (визуальной) рекламы на открытом пространстве за пределами помещений в городах республиканского значения, столице, городах областного значения, в полосе отвода автомобильных дорог общего пользования, проходящих через территории городов республиканского значения, столицы, городов областного значения;</w:t>
      </w:r>
    </w:p>
    <w:bookmarkEnd w:id="104"/>
    <w:bookmarkStart w:name="z279" w:id="105"/>
    <w:p>
      <w:pPr>
        <w:spacing w:after="0"/>
        <w:ind w:left="0"/>
        <w:jc w:val="both"/>
      </w:pPr>
      <w:r>
        <w:rPr>
          <w:rFonts w:ascii="Times New Roman"/>
          <w:b w:val="false"/>
          <w:i w:val="false"/>
          <w:color w:val="000000"/>
          <w:sz w:val="28"/>
        </w:rPr>
        <w:t>
      местные исполнительные органы районов – при размещении наружной (визуальной) рекламы на открытом пространстве за пределами помещений в городах районного значения, селах, поселках, в полосе отвода автомобильных дорог общего пользования, проходящих через территории городов районного значения, сел, поселков, сельских округов, на открытом пространстве за пределами помещений вне населенных пунктов и вне полосы отвода автомобильных дорог общего пользования.</w:t>
      </w:r>
    </w:p>
    <w:bookmarkEnd w:id="105"/>
    <w:bookmarkStart w:name="z280" w:id="106"/>
    <w:p>
      <w:pPr>
        <w:spacing w:after="0"/>
        <w:ind w:left="0"/>
        <w:jc w:val="both"/>
      </w:pPr>
      <w:r>
        <w:rPr>
          <w:rFonts w:ascii="Times New Roman"/>
          <w:b w:val="false"/>
          <w:i w:val="false"/>
          <w:color w:val="000000"/>
          <w:sz w:val="28"/>
        </w:rPr>
        <w:t>
      2-2. Уведомление направляется не менее чем за пять рабочих дней до предполагаемой даты размещения наружной (визуальной) рекламы.</w:t>
      </w:r>
    </w:p>
    <w:bookmarkEnd w:id="106"/>
    <w:bookmarkStart w:name="z281" w:id="107"/>
    <w:p>
      <w:pPr>
        <w:spacing w:after="0"/>
        <w:ind w:left="0"/>
        <w:jc w:val="both"/>
      </w:pPr>
      <w:r>
        <w:rPr>
          <w:rFonts w:ascii="Times New Roman"/>
          <w:b w:val="false"/>
          <w:i w:val="false"/>
          <w:color w:val="000000"/>
          <w:sz w:val="28"/>
        </w:rPr>
        <w:t>
      К уведомлению прилагаются:</w:t>
      </w:r>
    </w:p>
    <w:bookmarkEnd w:id="107"/>
    <w:bookmarkStart w:name="z282" w:id="108"/>
    <w:p>
      <w:pPr>
        <w:spacing w:after="0"/>
        <w:ind w:left="0"/>
        <w:jc w:val="both"/>
      </w:pPr>
      <w:r>
        <w:rPr>
          <w:rFonts w:ascii="Times New Roman"/>
          <w:b w:val="false"/>
          <w:i w:val="false"/>
          <w:color w:val="000000"/>
          <w:sz w:val="28"/>
        </w:rPr>
        <w:t>
      1) форма сведений, содержащая информацию о периоде и месте размещения наружной (визуальной) рекламы;</w:t>
      </w:r>
    </w:p>
    <w:bookmarkEnd w:id="108"/>
    <w:bookmarkStart w:name="z283" w:id="109"/>
    <w:p>
      <w:pPr>
        <w:spacing w:after="0"/>
        <w:ind w:left="0"/>
        <w:jc w:val="both"/>
      </w:pPr>
      <w:r>
        <w:rPr>
          <w:rFonts w:ascii="Times New Roman"/>
          <w:b w:val="false"/>
          <w:i w:val="false"/>
          <w:color w:val="000000"/>
          <w:sz w:val="28"/>
        </w:rPr>
        <w:t>
      2) документ, подтверждающий внесение платы за первый месяц размещения наружной (визуальной) рекламы в соответствии с налоговым законодательством Республики Казахстан;</w:t>
      </w:r>
    </w:p>
    <w:bookmarkEnd w:id="109"/>
    <w:bookmarkStart w:name="z284" w:id="110"/>
    <w:p>
      <w:pPr>
        <w:spacing w:after="0"/>
        <w:ind w:left="0"/>
        <w:jc w:val="both"/>
      </w:pPr>
      <w:r>
        <w:rPr>
          <w:rFonts w:ascii="Times New Roman"/>
          <w:b w:val="false"/>
          <w:i w:val="false"/>
          <w:color w:val="000000"/>
          <w:sz w:val="28"/>
        </w:rPr>
        <w:t>
      3) описание рекламы в произвольной форме с приложением ее эскизов.</w:t>
      </w:r>
    </w:p>
    <w:bookmarkEnd w:id="110"/>
    <w:bookmarkStart w:name="z285" w:id="111"/>
    <w:p>
      <w:pPr>
        <w:spacing w:after="0"/>
        <w:ind w:left="0"/>
        <w:jc w:val="both"/>
      </w:pPr>
      <w:r>
        <w:rPr>
          <w:rFonts w:ascii="Times New Roman"/>
          <w:b w:val="false"/>
          <w:i w:val="false"/>
          <w:color w:val="000000"/>
          <w:sz w:val="28"/>
        </w:rPr>
        <w:t>
      Местные исполнительные органы вправе дать обязательные для устранения письменные мотивированные замечания к представленным материалам.</w:t>
      </w:r>
    </w:p>
    <w:bookmarkEnd w:id="111"/>
    <w:bookmarkStart w:name="z286" w:id="112"/>
    <w:p>
      <w:pPr>
        <w:spacing w:after="0"/>
        <w:ind w:left="0"/>
        <w:jc w:val="both"/>
      </w:pPr>
      <w:r>
        <w:rPr>
          <w:rFonts w:ascii="Times New Roman"/>
          <w:b w:val="false"/>
          <w:i w:val="false"/>
          <w:color w:val="000000"/>
          <w:sz w:val="28"/>
        </w:rPr>
        <w:t>
      В случае предоставления местными исполнительными органами замечаний наружная (визуальная) реклама может быть размещена только при условии устранения замечаний.</w:t>
      </w:r>
    </w:p>
    <w:bookmarkEnd w:id="112"/>
    <w:bookmarkStart w:name="z287" w:id="113"/>
    <w:p>
      <w:pPr>
        <w:spacing w:after="0"/>
        <w:ind w:left="0"/>
        <w:jc w:val="both"/>
      </w:pPr>
      <w:r>
        <w:rPr>
          <w:rFonts w:ascii="Times New Roman"/>
          <w:b w:val="false"/>
          <w:i w:val="false"/>
          <w:color w:val="000000"/>
          <w:sz w:val="28"/>
        </w:rPr>
        <w:t>
      2-3. В случае непредставления местными исполнительными органами ответа в течение четырех рабочих дней со дня получения уведомления заявитель вправе разместить наружную (визуальную) рекламу в заявленные им сроки.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28.12.2017 Закона РК “О рекламе” от 19.12.2003 № 508).</w:t>
      </w:r>
      <w:r>
        <w:br/>
      </w:r>
      <w:r>
        <w:rPr>
          <w:rFonts w:ascii="Times New Roman"/>
          <w:b w:val="false"/>
          <w:i w:val="false"/>
          <w:color w:val="000000"/>
          <w:sz w:val="28"/>
        </w:rPr>
        <w:t>
</w:t>
      </w:r>
    </w:p>
    <w:bookmarkStart w:name="z225" w:id="114"/>
    <w:p>
      <w:pPr>
        <w:spacing w:after="0"/>
        <w:ind w:left="0"/>
        <w:jc w:val="both"/>
      </w:pPr>
      <w:r>
        <w:rPr>
          <w:rFonts w:ascii="Times New Roman"/>
          <w:b w:val="false"/>
          <w:i w:val="false"/>
          <w:color w:val="000000"/>
          <w:sz w:val="28"/>
        </w:rPr>
        <w:t>
      3. За размещение наружной (визуальной) рекламы взимается плата в порядке и размерах, установленных налоговым законодательством Республики Казахстан.</w:t>
      </w:r>
    </w:p>
    <w:bookmarkEnd w:id="114"/>
    <w:bookmarkStart w:name="z98" w:id="115"/>
    <w:p>
      <w:pPr>
        <w:spacing w:after="0"/>
        <w:ind w:left="0"/>
        <w:jc w:val="both"/>
      </w:pPr>
      <w:r>
        <w:rPr>
          <w:rFonts w:ascii="Times New Roman"/>
          <w:b w:val="false"/>
          <w:i w:val="false"/>
          <w:color w:val="000000"/>
          <w:sz w:val="28"/>
        </w:rPr>
        <w:t>
      4. Местные исполнительные органы, определенные пунктом 2-1 настоящей статьи, обязаны представлять в органы государственных доходов сведения о плательщиках платы, суммах платы, периоде и месте размещения наружной (визуальной) рекламы, направлении (ненаправлении) уведомления в порядке, установленном налоговым законодательством Республики Казахстан.</w:t>
      </w:r>
    </w:p>
    <w:bookmarkEnd w:id="115"/>
    <w:bookmarkStart w:name="z99" w:id="116"/>
    <w:p>
      <w:pPr>
        <w:spacing w:after="0"/>
        <w:ind w:left="0"/>
        <w:jc w:val="both"/>
      </w:pPr>
      <w:r>
        <w:rPr>
          <w:rFonts w:ascii="Times New Roman"/>
          <w:b w:val="false"/>
          <w:i w:val="false"/>
          <w:color w:val="000000"/>
          <w:sz w:val="28"/>
        </w:rPr>
        <w:t>
      5. Запрещается размещение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101" w:id="117"/>
    <w:p>
      <w:pPr>
        <w:spacing w:after="0"/>
        <w:ind w:left="0"/>
        <w:jc w:val="both"/>
      </w:pPr>
      <w:r>
        <w:rPr>
          <w:rFonts w:ascii="Times New Roman"/>
          <w:b w:val="false"/>
          <w:i w:val="false"/>
          <w:color w:val="000000"/>
          <w:sz w:val="28"/>
        </w:rPr>
        <w:t>
      7. Размещение наружной (визуальной) рекламы осуществляется на основе договора с собственниками объектов наружной (визуальной) рекламы или с лицами, обладающими иными вещными правами на объекты наружной (визуальной) рекламы, если законами или договором не предусмотрено иное.</w:t>
      </w:r>
    </w:p>
    <w:bookmarkEnd w:id="117"/>
    <w:bookmarkStart w:name="z288" w:id="118"/>
    <w:p>
      <w:pPr>
        <w:spacing w:after="0"/>
        <w:ind w:left="0"/>
        <w:jc w:val="both"/>
      </w:pPr>
      <w:r>
        <w:rPr>
          <w:rFonts w:ascii="Times New Roman"/>
          <w:b w:val="false"/>
          <w:i w:val="false"/>
          <w:color w:val="000000"/>
          <w:sz w:val="28"/>
        </w:rPr>
        <w:t>
      Собственники объектов наружной (визуальной) рекламы или лица, обладающие иными вещными правами на объекты наружной (визуальной) рекламы, размещенных на внешних сторонах зданий (сооружений), обязаны:</w:t>
      </w:r>
    </w:p>
    <w:bookmarkEnd w:id="118"/>
    <w:bookmarkStart w:name="z289" w:id="119"/>
    <w:p>
      <w:pPr>
        <w:spacing w:after="0"/>
        <w:ind w:left="0"/>
        <w:jc w:val="both"/>
      </w:pPr>
      <w:r>
        <w:rPr>
          <w:rFonts w:ascii="Times New Roman"/>
          <w:b w:val="false"/>
          <w:i w:val="false"/>
          <w:color w:val="000000"/>
          <w:sz w:val="28"/>
        </w:rPr>
        <w:t>
      содержать объекты наружной (визуальной) рекламы в надлежащем эстетическом, санитарном и техническом состоянии;</w:t>
      </w:r>
    </w:p>
    <w:bookmarkEnd w:id="119"/>
    <w:bookmarkStart w:name="z290" w:id="120"/>
    <w:p>
      <w:pPr>
        <w:spacing w:after="0"/>
        <w:ind w:left="0"/>
        <w:jc w:val="both"/>
      </w:pPr>
      <w:r>
        <w:rPr>
          <w:rFonts w:ascii="Times New Roman"/>
          <w:b w:val="false"/>
          <w:i w:val="false"/>
          <w:color w:val="000000"/>
          <w:sz w:val="28"/>
        </w:rPr>
        <w:t xml:space="preserve">
      обеспечить безопасность объектов наружной (визуальной) рекламы для жизни и здоровья людей, имущества всех форм собственности; </w:t>
      </w:r>
    </w:p>
    <w:bookmarkEnd w:id="120"/>
    <w:bookmarkStart w:name="z291" w:id="121"/>
    <w:p>
      <w:pPr>
        <w:spacing w:after="0"/>
        <w:ind w:left="0"/>
        <w:jc w:val="both"/>
      </w:pPr>
      <w:r>
        <w:rPr>
          <w:rFonts w:ascii="Times New Roman"/>
          <w:b w:val="false"/>
          <w:i w:val="false"/>
          <w:color w:val="000000"/>
          <w:sz w:val="28"/>
        </w:rPr>
        <w:t>
      по истечении срока размещения, установленного договором, в течение тридцати календарных дней демонтировать объект наружной (визуальной) рекламы.</w:t>
      </w:r>
    </w:p>
    <w:bookmarkEnd w:id="121"/>
    <w:bookmarkStart w:name="z292" w:id="122"/>
    <w:p>
      <w:pPr>
        <w:spacing w:after="0"/>
        <w:ind w:left="0"/>
        <w:jc w:val="both"/>
      </w:pPr>
      <w:r>
        <w:rPr>
          <w:rFonts w:ascii="Times New Roman"/>
          <w:b w:val="false"/>
          <w:i w:val="false"/>
          <w:color w:val="000000"/>
          <w:sz w:val="28"/>
        </w:rPr>
        <w:t xml:space="preserve">
      В случае, если объект наружной (визуальной) рекламы не соответствует требованиям настоящего Закона, а также если собственники объектов наружной (визуальной) рекламы или лица, обладающие иными вещными правами на объекты наружной (визуальной) рекламы, размещенные на внешней стороне зданий (сооружений), в установленный срок не выполнили обязанность по демонтажу объектов наружной (визуальной) рекламы, местный исполнительный орган выдает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обязательное для исполнения предписание о демонтаже объектов наружной (визуальной) рекламы собственнику объекта наружной (визуальной) рекламы, а в случае, если собственник не известен – собственникам зданий (сооружений) или лицам, обладающим иными вещными правами на здания (сооружения) или лицам, обладающим иными вещными правами на здания (сооружения). </w:t>
      </w:r>
    </w:p>
    <w:bookmarkEnd w:id="122"/>
    <w:bookmarkStart w:name="z293" w:id="123"/>
    <w:p>
      <w:pPr>
        <w:spacing w:after="0"/>
        <w:ind w:left="0"/>
        <w:jc w:val="both"/>
      </w:pPr>
      <w:r>
        <w:rPr>
          <w:rFonts w:ascii="Times New Roman"/>
          <w:b w:val="false"/>
          <w:i w:val="false"/>
          <w:color w:val="000000"/>
          <w:sz w:val="28"/>
        </w:rPr>
        <w:t>
      Собственник объекта наружной (визуальной) рекламы, собственники зданий (сооружений), собственники квартир, нежилых помещений в многоквартирном жилом доме или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лица, обладающие иными вещными правами на здания (сооружения), на внешней стороне которых размещен объект наружной (визуальной) рекламы, обязаны демонтировать объект наружной (визуальной) рекламы в течение тридцати календарных дней со дня выдачи предписания. Собственники объектов наружной (визуальной) рекламы или лица, обладающие иными вещными правами на объекты наружной (визуальной) рекламы, размещенные на внешней стороне зданий (сооружений), по требованию собственников зданий (сооружений), собственников квартир, нежилых помещений в многоквартирном жилом доме или объединения собственников имущества многоквартирного жилого дома,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 обладающих иными вещными правами на здания (сооружения), обязаны возместить затраты, понесенные в связи с демонтажем объектов наружной (визуальной) рекламы.</w:t>
      </w:r>
    </w:p>
    <w:bookmarkEnd w:id="123"/>
    <w:bookmarkStart w:name="z294" w:id="124"/>
    <w:p>
      <w:pPr>
        <w:spacing w:after="0"/>
        <w:ind w:left="0"/>
        <w:jc w:val="both"/>
      </w:pPr>
      <w:r>
        <w:rPr>
          <w:rFonts w:ascii="Times New Roman"/>
          <w:b w:val="false"/>
          <w:i w:val="false"/>
          <w:color w:val="000000"/>
          <w:sz w:val="28"/>
        </w:rPr>
        <w:t>
      В случае отказа собственниками объектов наружной (визуальной) рекламы или лицами, обладающими иными вещными правами на объекты наружной (визуальной) рекламы, размещенные на внешней стороне зданий (сооружений), от добровольного возмещения затрат собственники зданий (сооружений), собственники квартир, нежилых помещений в многоквартирном жилом доме или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лица, обладающие иными вещными правами на здания (сооружения), вправе обратиться в суд с исковым заявлением о возмещении затрат, понесенных при демонтаже объектов наружной (визуальной) рекламы.</w:t>
      </w:r>
    </w:p>
    <w:bookmarkEnd w:id="124"/>
    <w:bookmarkStart w:name="z102" w:id="125"/>
    <w:p>
      <w:pPr>
        <w:spacing w:after="0"/>
        <w:ind w:left="0"/>
        <w:jc w:val="both"/>
      </w:pPr>
      <w:r>
        <w:rPr>
          <w:rFonts w:ascii="Times New Roman"/>
          <w:b w:val="false"/>
          <w:i w:val="false"/>
          <w:color w:val="000000"/>
          <w:sz w:val="28"/>
        </w:rPr>
        <w:t>
      Установление фиксированных государственных цен (тарифов) на услуги по размещению наружной (визуальной) рекламы на объектах частной собственности запрещается.</w:t>
      </w:r>
    </w:p>
    <w:bookmarkEnd w:id="125"/>
    <w:bookmarkStart w:name="z295" w:id="126"/>
    <w:p>
      <w:pPr>
        <w:spacing w:after="0"/>
        <w:ind w:left="0"/>
        <w:jc w:val="both"/>
      </w:pPr>
      <w:r>
        <w:rPr>
          <w:rFonts w:ascii="Times New Roman"/>
          <w:b w:val="false"/>
          <w:i w:val="false"/>
          <w:color w:val="000000"/>
          <w:sz w:val="28"/>
        </w:rPr>
        <w:t>
      8. Допускается размещение наружной (визуальной) рекламы на уличной мебели (оборудовании),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 заключенных на основании итогов проведенных открытых конкурсов. Инвесторами могут быть физические и юридические лица.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(вводятся в действие с 01.01.2014);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ff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08.01.2019 </w:t>
      </w:r>
      <w:r>
        <w:rPr>
          <w:rFonts w:ascii="Times New Roman"/>
          <w:b w:val="false"/>
          <w:i w:val="false"/>
          <w:color w:val="000000"/>
          <w:sz w:val="28"/>
        </w:rPr>
        <w:t>№ 215-VI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Реклама на транспортных средствах</w:t>
      </w:r>
    </w:p>
    <w:bookmarkStart w:name="z103" w:id="127"/>
    <w:p>
      <w:pPr>
        <w:spacing w:after="0"/>
        <w:ind w:left="0"/>
        <w:jc w:val="both"/>
      </w:pPr>
      <w:r>
        <w:rPr>
          <w:rFonts w:ascii="Times New Roman"/>
          <w:b w:val="false"/>
          <w:i w:val="false"/>
          <w:color w:val="000000"/>
          <w:sz w:val="28"/>
        </w:rPr>
        <w:t>
      Размещение рекламы на транспортных средствах осуществляется с соблюдением правил безопасности дорожного движения на основании договоров с собственниками транспортных средств и с лицами, обладающими иными вещными правами на транспортные средства, если законом или договором не предусмотрено иное в отношении лиц, обладающих иными вещными правами на это имущество.</w:t>
      </w:r>
    </w:p>
    <w:bookmarkEnd w:id="127"/>
    <w:bookmarkStart w:name="z296" w:id="128"/>
    <w:p>
      <w:pPr>
        <w:spacing w:after="0"/>
        <w:ind w:left="0"/>
        <w:jc w:val="both"/>
      </w:pPr>
      <w:r>
        <w:rPr>
          <w:rFonts w:ascii="Times New Roman"/>
          <w:b w:val="false"/>
          <w:i w:val="false"/>
          <w:color w:val="000000"/>
          <w:sz w:val="28"/>
        </w:rPr>
        <w:t>
      Размещение рекламы на транспортных средствах осуществляется без направления уведомления о размещении наружной (визуальной) рекламы и без взимания платы за размещение наружной (визуальной) рекламы.</w:t>
      </w:r>
    </w:p>
    <w:bookmarkEnd w:id="128"/>
    <w:bookmarkStart w:name="z387" w:id="129"/>
    <w:p>
      <w:pPr>
        <w:spacing w:after="0"/>
        <w:ind w:left="0"/>
        <w:jc w:val="both"/>
      </w:pPr>
      <w:r>
        <w:rPr>
          <w:rFonts w:ascii="Times New Roman"/>
          <w:b w:val="false"/>
          <w:i w:val="false"/>
          <w:color w:val="000000"/>
          <w:sz w:val="28"/>
        </w:rPr>
        <w:t xml:space="preserve">
      Не является размещением рекламы на транспортных средствах размещение рекламы на отдельно стоящих прицепах и полуприцепах (не в прицепленном состоянии к автомобилю), а также на макетах транспортных средств. Размещение такой рекламы осуществляется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w:t>
      </w:r>
    </w:p>
    <w:bookmarkEnd w:id="129"/>
    <w:bookmarkStart w:name="z388" w:id="130"/>
    <w:p>
      <w:pPr>
        <w:spacing w:after="0"/>
        <w:ind w:left="0"/>
        <w:jc w:val="both"/>
      </w:pPr>
      <w:r>
        <w:rPr>
          <w:rFonts w:ascii="Times New Roman"/>
          <w:b w:val="false"/>
          <w:i w:val="false"/>
          <w:color w:val="000000"/>
          <w:sz w:val="28"/>
        </w:rPr>
        <w:t>
      Для целей настоящего Закона макетами транспортных средств признаются модели транспортных средств в уменьшенную, увеличенную либо натуральную величину.</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Особенности рекламы отдельных видов продукции (работ и услуг)</w:t>
      </w:r>
    </w:p>
    <w:bookmarkStart w:name="z104" w:id="131"/>
    <w:p>
      <w:pPr>
        <w:spacing w:after="0"/>
        <w:ind w:left="0"/>
        <w:jc w:val="both"/>
      </w:pPr>
      <w:r>
        <w:rPr>
          <w:rFonts w:ascii="Times New Roman"/>
          <w:b w:val="false"/>
          <w:i w:val="false"/>
          <w:color w:val="000000"/>
          <w:sz w:val="28"/>
        </w:rPr>
        <w:t xml:space="preserve">
      1. Запрещается реклама: </w:t>
      </w:r>
    </w:p>
    <w:bookmarkEnd w:id="131"/>
    <w:bookmarkStart w:name="z228" w:id="132"/>
    <w:p>
      <w:pPr>
        <w:spacing w:after="0"/>
        <w:ind w:left="0"/>
        <w:jc w:val="both"/>
      </w:pPr>
      <w:r>
        <w:rPr>
          <w:rFonts w:ascii="Times New Roman"/>
          <w:b w:val="false"/>
          <w:i w:val="false"/>
          <w:color w:val="000000"/>
          <w:sz w:val="28"/>
        </w:rPr>
        <w:t xml:space="preserve">
      1) этилового спирта и алкогольной продукции, продукции, имитирующей алкогольные напитки; </w:t>
      </w:r>
    </w:p>
    <w:bookmarkEnd w:id="132"/>
    <w:bookmarkStart w:name="z106" w:id="133"/>
    <w:p>
      <w:pPr>
        <w:spacing w:after="0"/>
        <w:ind w:left="0"/>
        <w:jc w:val="both"/>
      </w:pPr>
      <w:r>
        <w:rPr>
          <w:rFonts w:ascii="Times New Roman"/>
          <w:b w:val="false"/>
          <w:i w:val="false"/>
          <w:color w:val="000000"/>
          <w:sz w:val="28"/>
        </w:rPr>
        <w:t xml:space="preserve">
      2) заменителей грудного молока; </w:t>
      </w:r>
    </w:p>
    <w:bookmarkEnd w:id="133"/>
    <w:bookmarkStart w:name="z107" w:id="134"/>
    <w:p>
      <w:pPr>
        <w:spacing w:after="0"/>
        <w:ind w:left="0"/>
        <w:jc w:val="both"/>
      </w:pPr>
      <w:r>
        <w:rPr>
          <w:rFonts w:ascii="Times New Roman"/>
          <w:b w:val="false"/>
          <w:i w:val="false"/>
          <w:color w:val="000000"/>
          <w:sz w:val="28"/>
        </w:rPr>
        <w:t>
      3) товаров (работ, услуг), подлежащих обязательному подтверждению соответствия, не прошедших их подтверждение соответствия;</w:t>
      </w:r>
    </w:p>
    <w:bookmarkEnd w:id="134"/>
    <w:bookmarkStart w:name="z108" w:id="135"/>
    <w:p>
      <w:pPr>
        <w:spacing w:after="0"/>
        <w:ind w:left="0"/>
        <w:jc w:val="both"/>
      </w:pPr>
      <w:r>
        <w:rPr>
          <w:rFonts w:ascii="Times New Roman"/>
          <w:b w:val="false"/>
          <w:i w:val="false"/>
          <w:color w:val="000000"/>
          <w:sz w:val="28"/>
        </w:rPr>
        <w:t>
      4) табака и табачных изделий, в том числе некурительных табачных изделий, изделий с нагреваемым табаком, табака для кальяна, кальянной смеси, систем для нагрева табака, электронных систем потребления (вейпов) и жидкостей для них, продукции, имитирующей табачные изделия;</w:t>
      </w:r>
    </w:p>
    <w:bookmarkEnd w:id="135"/>
    <w:bookmarkStart w:name="z109" w:id="136"/>
    <w:p>
      <w:pPr>
        <w:spacing w:after="0"/>
        <w:ind w:left="0"/>
        <w:jc w:val="both"/>
      </w:pPr>
      <w:r>
        <w:rPr>
          <w:rFonts w:ascii="Times New Roman"/>
          <w:b w:val="false"/>
          <w:i w:val="false"/>
          <w:color w:val="000000"/>
          <w:sz w:val="28"/>
        </w:rPr>
        <w:t>
      5)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 в том числе некурительных табачных изделий, изделиям с нагреваемым табаком, табака для кальяна, кальянной смеси, систем для нагрева табака, электронных систем потребления (вейпов) и жидкостей для них;</w:t>
      </w:r>
    </w:p>
    <w:bookmarkEnd w:id="136"/>
    <w:bookmarkStart w:name="z348" w:id="137"/>
    <w:p>
      <w:pPr>
        <w:spacing w:after="0"/>
        <w:ind w:left="0"/>
        <w:jc w:val="both"/>
      </w:pPr>
      <w:r>
        <w:rPr>
          <w:rFonts w:ascii="Times New Roman"/>
          <w:b w:val="false"/>
          <w:i w:val="false"/>
          <w:color w:val="000000"/>
          <w:sz w:val="28"/>
        </w:rPr>
        <w:t>
      5-1) в форме демонстрации табачных изделий и процесса потребления табака в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bookmarkEnd w:id="137"/>
    <w:bookmarkStart w:name="z349" w:id="138"/>
    <w:p>
      <w:pPr>
        <w:spacing w:after="0"/>
        <w:ind w:left="0"/>
        <w:jc w:val="both"/>
      </w:pPr>
      <w:r>
        <w:rPr>
          <w:rFonts w:ascii="Times New Roman"/>
          <w:b w:val="false"/>
          <w:i w:val="false"/>
          <w:color w:val="000000"/>
          <w:sz w:val="28"/>
        </w:rPr>
        <w:t>
      5-2) в форме демонстрации табачных изделий и процесса потребления табака в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bookmarkEnd w:id="138"/>
    <w:bookmarkStart w:name="z173" w:id="139"/>
    <w:p>
      <w:pPr>
        <w:spacing w:after="0"/>
        <w:ind w:left="0"/>
        <w:jc w:val="both"/>
      </w:pPr>
      <w:r>
        <w:rPr>
          <w:rFonts w:ascii="Times New Roman"/>
          <w:b w:val="false"/>
          <w:i w:val="false"/>
          <w:color w:val="000000"/>
          <w:sz w:val="28"/>
        </w:rPr>
        <w:t>
      6) деятельности финансовой (инвестиционной) пирамиды.</w:t>
      </w:r>
    </w:p>
    <w:bookmarkEnd w:id="139"/>
    <w:bookmarkStart w:name="z110" w:id="140"/>
    <w:p>
      <w:pPr>
        <w:spacing w:after="0"/>
        <w:ind w:left="0"/>
        <w:jc w:val="both"/>
      </w:pPr>
      <w:r>
        <w:rPr>
          <w:rFonts w:ascii="Times New Roman"/>
          <w:b w:val="false"/>
          <w:i w:val="false"/>
          <w:color w:val="000000"/>
          <w:sz w:val="28"/>
        </w:rPr>
        <w:t xml:space="preserve">
      1-1. Запрещается реклама товаров (работ, услуг) с использованием элементов товарного знака и (или) названия, известного как наименование алкогольной продукции, продукции, имитирующей алкогольные напитки, табака и табачного изделия, в том числе некурительных табачных изделий, изделий с нагреваемым табаком, табака для кальяна, кальянной смеси, систем для нагрева табака, электронных систем потребления (вейпов) и жидкостей для них, которые прямо или косвенно предлагают алкогольную продукцию, продукцию, имитирующую алкогольные напитки, табак и табачное изделие, в том числе некурительные табачные изделия, электронные системы потребления (вейпы) и жидкости для них, за исключением рекламы товарного знака и (или) наименования вина, произведенного на территории Республики Казахстан, соответствующей требованиям </w:t>
      </w:r>
      <w:r>
        <w:rPr>
          <w:rFonts w:ascii="Times New Roman"/>
          <w:b w:val="false"/>
          <w:i w:val="false"/>
          <w:color w:val="000000"/>
          <w:sz w:val="28"/>
        </w:rPr>
        <w:t>статьи 14-2</w:t>
      </w:r>
      <w:r>
        <w:rPr>
          <w:rFonts w:ascii="Times New Roman"/>
          <w:b w:val="false"/>
          <w:i w:val="false"/>
          <w:color w:val="000000"/>
          <w:sz w:val="28"/>
        </w:rPr>
        <w:t xml:space="preserve"> настоящего Закона. </w:t>
      </w:r>
    </w:p>
    <w:bookmarkEnd w:id="140"/>
    <w:bookmarkStart w:name="z176" w:id="141"/>
    <w:p>
      <w:pPr>
        <w:spacing w:after="0"/>
        <w:ind w:left="0"/>
        <w:jc w:val="both"/>
      </w:pPr>
      <w:r>
        <w:rPr>
          <w:rFonts w:ascii="Times New Roman"/>
          <w:b w:val="false"/>
          <w:i w:val="false"/>
          <w:color w:val="000000"/>
          <w:sz w:val="28"/>
        </w:rPr>
        <w:t>
      1-2. Запрещается реклама услуг по обязательному подтверждению соответствия и (или) посреднических услуг в сфере подтверждения соответствия продукции организациями, не аккредитованными в порядке, установленном законодательством Республики Казахстан об аккредитации в области оценки соответствия.</w:t>
      </w:r>
    </w:p>
    <w:bookmarkEnd w:id="141"/>
    <w:bookmarkStart w:name="z347" w:id="142"/>
    <w:p>
      <w:pPr>
        <w:spacing w:after="0"/>
        <w:ind w:left="0"/>
        <w:jc w:val="both"/>
      </w:pPr>
      <w:r>
        <w:rPr>
          <w:rFonts w:ascii="Times New Roman"/>
          <w:b w:val="false"/>
          <w:i w:val="false"/>
          <w:color w:val="000000"/>
          <w:sz w:val="28"/>
        </w:rPr>
        <w:t>
      1-3. Запрещается реклама лотереи, за исключением рекламы, размещаемой оператором лотереи и (или) распространителями (агентами) лотереи в рамках договора поручения, заключаемого с оператором лотереи.</w:t>
      </w:r>
    </w:p>
    <w:bookmarkEnd w:id="142"/>
    <w:bookmarkStart w:name="z378" w:id="143"/>
    <w:p>
      <w:pPr>
        <w:spacing w:after="0"/>
        <w:ind w:left="0"/>
        <w:jc w:val="both"/>
      </w:pPr>
      <w:r>
        <w:rPr>
          <w:rFonts w:ascii="Times New Roman"/>
          <w:b w:val="false"/>
          <w:i w:val="false"/>
          <w:color w:val="000000"/>
          <w:sz w:val="28"/>
        </w:rPr>
        <w:t>
      1-4. Запрещается реклама букмекерских контор и (или) тотализаторов:</w:t>
      </w:r>
    </w:p>
    <w:bookmarkEnd w:id="143"/>
    <w:bookmarkStart w:name="z379" w:id="144"/>
    <w:p>
      <w:pPr>
        <w:spacing w:after="0"/>
        <w:ind w:left="0"/>
        <w:jc w:val="both"/>
      </w:pPr>
      <w:r>
        <w:rPr>
          <w:rFonts w:ascii="Times New Roman"/>
          <w:b w:val="false"/>
          <w:i w:val="false"/>
          <w:color w:val="000000"/>
          <w:sz w:val="28"/>
        </w:rPr>
        <w:t xml:space="preserve">
      1) наружная (визуальная), за исключением расположенной в пределах территорий, установленных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"Об игорном бизнесе;</w:t>
      </w:r>
    </w:p>
    <w:bookmarkEnd w:id="144"/>
    <w:bookmarkStart w:name="z383" w:id="145"/>
    <w:p>
      <w:pPr>
        <w:spacing w:after="0"/>
        <w:ind w:left="0"/>
        <w:jc w:val="both"/>
      </w:pPr>
      <w:r>
        <w:rPr>
          <w:rFonts w:ascii="Times New Roman"/>
          <w:b w:val="false"/>
          <w:i w:val="false"/>
          <w:color w:val="000000"/>
          <w:sz w:val="28"/>
        </w:rPr>
        <w:t>
      1-1) в зданиях и сооружениях, за исключением расположенной внутри спортивных сооружений во время проведения спортивных мероприятий;</w:t>
      </w:r>
    </w:p>
    <w:bookmarkEnd w:id="145"/>
    <w:bookmarkStart w:name="z380" w:id="146"/>
    <w:p>
      <w:pPr>
        <w:spacing w:after="0"/>
        <w:ind w:left="0"/>
        <w:jc w:val="both"/>
      </w:pPr>
      <w:r>
        <w:rPr>
          <w:rFonts w:ascii="Times New Roman"/>
          <w:b w:val="false"/>
          <w:i w:val="false"/>
          <w:color w:val="000000"/>
          <w:sz w:val="28"/>
        </w:rPr>
        <w:t>
      2) на транспортных средствах;</w:t>
      </w:r>
    </w:p>
    <w:bookmarkEnd w:id="146"/>
    <w:bookmarkStart w:name="z381" w:id="147"/>
    <w:p>
      <w:pPr>
        <w:spacing w:after="0"/>
        <w:ind w:left="0"/>
        <w:jc w:val="both"/>
      </w:pPr>
      <w:r>
        <w:rPr>
          <w:rFonts w:ascii="Times New Roman"/>
          <w:b w:val="false"/>
          <w:i w:val="false"/>
          <w:color w:val="000000"/>
          <w:sz w:val="28"/>
        </w:rPr>
        <w:t>
      3) в масс-медиа, на онлайн-платформах, в кино-, видео- и справочном обслуживании, за исключением рекламы на официальных интернет-ресурсах букмекерских контор и тотализаторов, имеющих лицензии на право занятия деятельностью в сфере игорного бизнеса в Республике Казахстан, в средствах массовой информации, зарегистрированных в уполномоченном органе в области масс-медиа, с исключительно спортивной тематической направленностью, а также при прямой трансляции отечественными телеканалами международных спортивных соревнований;</w:t>
      </w:r>
    </w:p>
    <w:bookmarkEnd w:id="147"/>
    <w:bookmarkStart w:name="z384" w:id="148"/>
    <w:p>
      <w:pPr>
        <w:spacing w:after="0"/>
        <w:ind w:left="0"/>
        <w:jc w:val="both"/>
      </w:pPr>
      <w:r>
        <w:rPr>
          <w:rFonts w:ascii="Times New Roman"/>
          <w:b w:val="false"/>
          <w:i w:val="false"/>
          <w:color w:val="000000"/>
          <w:sz w:val="28"/>
        </w:rPr>
        <w:t>
      4) путем ее передачи на абонентские устройства сотовой связи.</w:t>
      </w:r>
    </w:p>
    <w:bookmarkEnd w:id="148"/>
    <w:bookmarkStart w:name="z382" w:id="149"/>
    <w:p>
      <w:pPr>
        <w:spacing w:after="0"/>
        <w:ind w:left="0"/>
        <w:jc w:val="both"/>
      </w:pPr>
      <w:r>
        <w:rPr>
          <w:rFonts w:ascii="Times New Roman"/>
          <w:b w:val="false"/>
          <w:i w:val="false"/>
          <w:color w:val="000000"/>
          <w:sz w:val="28"/>
        </w:rPr>
        <w:t>
      1-5. Реклама букмекерских контор и (или) тотализаторов может содержать только наименование, элементы товарного знака, место нахождения, интернет-ресурс (при наличии такового) букмекерской конторы и (или) тотализатора, дату выдачи, срок действия и номер лицензии на занятие деятельностью букмекерской конторы и (или) тотализатора.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19.06.2007 </w:t>
      </w:r>
      <w:r>
        <w:rPr>
          <w:rFonts w:ascii="Times New Roman"/>
          <w:b w:val="false"/>
          <w:i w:val="false"/>
          <w:color w:val="000000"/>
          <w:sz w:val="28"/>
        </w:rPr>
        <w:t>№ 264</w:t>
      </w:r>
      <w:r>
        <w:rPr>
          <w:rFonts w:ascii="Times New Roman"/>
          <w:b w:val="false"/>
          <w:i w:val="false"/>
          <w:color w:val="ff0000"/>
          <w:sz w:val="28"/>
        </w:rPr>
        <w:t>).</w:t>
      </w:r>
      <w:r>
        <w:br/>
      </w:r>
      <w:r>
        <w:rPr>
          <w:rFonts w:ascii="Times New Roman"/>
          <w:b w:val="false"/>
          <w:i w:val="false"/>
          <w:color w:val="000000"/>
          <w:sz w:val="28"/>
        </w:rPr>
        <w:t>
</w:t>
      </w:r>
    </w:p>
    <w:bookmarkStart w:name="z112" w:id="150"/>
    <w:p>
      <w:pPr>
        <w:spacing w:after="0"/>
        <w:ind w:left="0"/>
        <w:jc w:val="both"/>
      </w:pPr>
      <w:r>
        <w:rPr>
          <w:rFonts w:ascii="Times New Roman"/>
          <w:b w:val="false"/>
          <w:i w:val="false"/>
          <w:color w:val="000000"/>
          <w:sz w:val="28"/>
        </w:rPr>
        <w:t>
      3. Особенности рекламы медицинских услуг, методов и средств профилактики, диагностики, лечения и медицинской реабилитации,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регулируются законодательством Республики Казахстан в области здравоохранения.</w:t>
      </w:r>
    </w:p>
    <w:bookmarkEnd w:id="150"/>
    <w:bookmarkStart w:name="z113" w:id="151"/>
    <w:p>
      <w:pPr>
        <w:spacing w:after="0"/>
        <w:ind w:left="0"/>
        <w:jc w:val="both"/>
      </w:pPr>
      <w:r>
        <w:rPr>
          <w:rFonts w:ascii="Times New Roman"/>
          <w:b w:val="false"/>
          <w:i w:val="false"/>
          <w:color w:val="000000"/>
          <w:sz w:val="28"/>
        </w:rPr>
        <w:t xml:space="preserve">
      4. Исключен Законом РК от 16.07.2009 </w:t>
      </w:r>
      <w:r>
        <w:rPr>
          <w:rFonts w:ascii="Times New Roman"/>
          <w:b w:val="false"/>
          <w:i w:val="false"/>
          <w:color w:val="000000"/>
          <w:sz w:val="28"/>
        </w:rPr>
        <w:t>№ 186-IV</w:t>
      </w:r>
      <w:r>
        <w:rPr>
          <w:rFonts w:ascii="Times New Roman"/>
          <w:b w:val="false"/>
          <w:i w:val="false"/>
          <w:color w:val="000000"/>
          <w:sz w:val="28"/>
        </w:rPr>
        <w:t>.</w:t>
      </w:r>
    </w:p>
    <w:bookmarkEnd w:id="151"/>
    <w:bookmarkStart w:name="z114" w:id="152"/>
    <w:p>
      <w:pPr>
        <w:spacing w:after="0"/>
        <w:ind w:left="0"/>
        <w:jc w:val="both"/>
      </w:pPr>
      <w:r>
        <w:rPr>
          <w:rFonts w:ascii="Times New Roman"/>
          <w:b w:val="false"/>
          <w:i w:val="false"/>
          <w:color w:val="000000"/>
          <w:sz w:val="28"/>
        </w:rPr>
        <w:t>
      5. Реклама служебного и гражданского оружия, а также вооружения, военной техники и продукции двойного назначения, экспорт и импорт которых производятся в соответствии с законодательством Республики Казахстан, допускается только в специальных изданиях, а также на специализированных выставках или ярмарках-продажах. Указанная реклама не должна прямо или косвенно раскрывать технологию производства, способы применения боевого и специального оружия, вооружения, военной техники.</w:t>
      </w:r>
    </w:p>
    <w:bookmarkEnd w:id="152"/>
    <w:bookmarkStart w:name="z350" w:id="153"/>
    <w:p>
      <w:pPr>
        <w:spacing w:after="0"/>
        <w:ind w:left="0"/>
        <w:jc w:val="both"/>
      </w:pPr>
      <w:r>
        <w:rPr>
          <w:rFonts w:ascii="Times New Roman"/>
          <w:b w:val="false"/>
          <w:i w:val="false"/>
          <w:color w:val="000000"/>
          <w:sz w:val="28"/>
        </w:rPr>
        <w:t>
      5-1.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должны обеспечить сопровождающим текстовым сообщением о вреде потребления табака непосредственно перед началом или во время демонстрации такого произведения, программы.</w:t>
      </w:r>
    </w:p>
    <w:bookmarkEnd w:id="153"/>
    <w:bookmarkStart w:name="z175" w:id="154"/>
    <w:p>
      <w:pPr>
        <w:spacing w:after="0"/>
        <w:ind w:left="0"/>
        <w:jc w:val="both"/>
      </w:pPr>
      <w:r>
        <w:rPr>
          <w:rFonts w:ascii="Times New Roman"/>
          <w:b w:val="false"/>
          <w:i w:val="false"/>
          <w:color w:val="000000"/>
          <w:sz w:val="28"/>
        </w:rPr>
        <w:t>
      6. Запрещается реклама введенного в эксплуатацию жилого дома (жилого здания), не соответствующего классификации жилых домов (жилых зданий) в утвержденном проекте строительства.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 в редакции Закона РК от 07.07.2006 </w:t>
      </w:r>
      <w:r>
        <w:rPr>
          <w:rFonts w:ascii="Times New Roman"/>
          <w:b w:val="false"/>
          <w:i w:val="false"/>
          <w:color w:val="000000"/>
          <w:sz w:val="28"/>
        </w:rPr>
        <w:t>№ 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16.07.2009 </w:t>
      </w:r>
      <w:r>
        <w:rPr>
          <w:rFonts w:ascii="Times New Roman"/>
          <w:b w:val="false"/>
          <w:i w:val="false"/>
          <w:color w:val="000000"/>
          <w:sz w:val="28"/>
        </w:rPr>
        <w:t>№ 186-IV</w:t>
      </w:r>
      <w:r>
        <w:rPr>
          <w:rFonts w:ascii="Times New Roman"/>
          <w:b w:val="false"/>
          <w:i w:val="false"/>
          <w:color w:val="ff0000"/>
          <w:sz w:val="28"/>
        </w:rPr>
        <w:t xml:space="preserve">; от 17.01.2014 </w:t>
      </w:r>
      <w:r>
        <w:rPr>
          <w:rFonts w:ascii="Times New Roman"/>
          <w:b w:val="false"/>
          <w:i w:val="false"/>
          <w:color w:val="000000"/>
          <w:sz w:val="28"/>
        </w:rPr>
        <w:t>№ 166-V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18.03.2019 </w:t>
      </w:r>
      <w:r>
        <w:rPr>
          <w:rFonts w:ascii="Times New Roman"/>
          <w:b w:val="false"/>
          <w:i w:val="false"/>
          <w:color w:val="000000"/>
          <w:sz w:val="28"/>
        </w:rPr>
        <w:t>№ 237-VІ</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10.06.2020 </w:t>
      </w:r>
      <w:r>
        <w:rPr>
          <w:rFonts w:ascii="Times New Roman"/>
          <w:b w:val="false"/>
          <w:i w:val="false"/>
          <w:color w:val="000000"/>
          <w:sz w:val="28"/>
        </w:rPr>
        <w:t>№ 343-VI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14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Особенности рекламы финансовых, страховых, инвестиционных услуг, ценных бумаг и обеспеченных цифровых активов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14 с изменением, внесенным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статьи 14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p>
    <w:p>
      <w:pPr>
        <w:spacing w:after="0"/>
        <w:ind w:left="0"/>
        <w:jc w:val="both"/>
      </w:pPr>
      <w:r>
        <w:rPr>
          <w:rFonts w:ascii="Times New Roman"/>
          <w:b w:val="false"/>
          <w:i w:val="false"/>
          <w:color w:val="000000"/>
          <w:sz w:val="28"/>
        </w:rPr>
        <w:t xml:space="preserve">
      При производстве, распространении, размещении рекламы финансовых (в том числе банковских), страховых, инвестиционных и иных услуг, связанных с использованием денег физических и юридических лиц, ценных бумаг, а также обеспеченных цифровых активов запрещается: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приводить в рекламе информацию, не имеющую непосредственного отношения к рекламируемым услугам, ценным бумагам или обеспеченным цифровым активам;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гарантировать получение дохода и размеры дивидендов по простым акциям или получение дохода по обеспеченным цифровым активам; </w:t>
      </w:r>
    </w:p>
    <w:bookmarkStart w:name="z118" w:id="155"/>
    <w:p>
      <w:pPr>
        <w:spacing w:after="0"/>
        <w:ind w:left="0"/>
        <w:jc w:val="both"/>
      </w:pPr>
      <w:r>
        <w:rPr>
          <w:rFonts w:ascii="Times New Roman"/>
          <w:b w:val="false"/>
          <w:i w:val="false"/>
          <w:color w:val="000000"/>
          <w:sz w:val="28"/>
        </w:rPr>
        <w:t xml:space="preserve">
      3) рекламировать ценные бумаги без регистрации эмиссии, а также при приостановлении или признании эмиссии ценных бумаг несостоявшейся;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предоставлять любые гарантии или предложения о будущей эффективности (доходности) деятельности, в том числе путем объявления роста курсовой стоимости ценных бумаг или обеспеченных цифровых активов; </w:t>
      </w:r>
    </w:p>
    <w:bookmarkStart w:name="z120" w:id="156"/>
    <w:p>
      <w:pPr>
        <w:spacing w:after="0"/>
        <w:ind w:left="0"/>
        <w:jc w:val="both"/>
      </w:pPr>
      <w:r>
        <w:rPr>
          <w:rFonts w:ascii="Times New Roman"/>
          <w:b w:val="false"/>
          <w:i w:val="false"/>
          <w:color w:val="000000"/>
          <w:sz w:val="28"/>
        </w:rPr>
        <w:t xml:space="preserve">
      5) скрывать любое из существенных условий, оговоренных в рекламе, договоров; </w:t>
      </w:r>
    </w:p>
    <w:bookmarkEnd w:id="156"/>
    <w:bookmarkStart w:name="z121" w:id="157"/>
    <w:p>
      <w:pPr>
        <w:spacing w:after="0"/>
        <w:ind w:left="0"/>
        <w:jc w:val="both"/>
      </w:pPr>
      <w:r>
        <w:rPr>
          <w:rFonts w:ascii="Times New Roman"/>
          <w:b w:val="false"/>
          <w:i w:val="false"/>
          <w:color w:val="000000"/>
          <w:sz w:val="28"/>
        </w:rPr>
        <w:t>
      6) реклама видов предпринимательской деятельности, которая призывает физических лиц получить свою прибыль или выгоду за счет вовлечения других физических лиц в деятельность данного предприятия или покупку товаров данного предприятия;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16.03.2026 </w:t>
      </w:r>
      <w:r>
        <w:rPr>
          <w:rFonts w:ascii="Times New Roman"/>
          <w:b w:val="false"/>
          <w:i w:val="false"/>
          <w:color w:val="ff0000"/>
          <w:sz w:val="28"/>
        </w:rPr>
        <w:t>№ 270-VIII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реклама строящихся многоквартирных жилых домов и (или) комплексов индивидуальных жилых домов, направленная на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без соответствующего разрешения на привлечение денег дольщиков или договора о предоставлении гарантии долевого участия в жилищном строительстве, предусмотренного Законом Республики Казахстан "О долевом участии в жилищном строительстве", а также не соответствующих классификации жилых домов (жилых зданий) в утвержденном проекте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 с изменениями, внесенными законами РК от 07.07.2006 </w:t>
      </w:r>
      <w:r>
        <w:rPr>
          <w:rFonts w:ascii="Times New Roman"/>
          <w:b w:val="false"/>
          <w:i w:val="false"/>
          <w:color w:val="000000"/>
          <w:sz w:val="28"/>
        </w:rPr>
        <w:t>№ 181</w:t>
      </w:r>
      <w:r>
        <w:rPr>
          <w:rFonts w:ascii="Times New Roman"/>
          <w:b w:val="false"/>
          <w:i w:val="false"/>
          <w:color w:val="ff0000"/>
          <w:sz w:val="28"/>
        </w:rPr>
        <w:t xml:space="preserve"> (вводится в действие с 01.01.2007);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Особенности рекламы товарных знаков и товаров, обозначенных этими знаками</w:t>
      </w:r>
    </w:p>
    <w:bookmarkStart w:name="z123" w:id="158"/>
    <w:p>
      <w:pPr>
        <w:spacing w:after="0"/>
        <w:ind w:left="0"/>
        <w:jc w:val="both"/>
      </w:pPr>
      <w:r>
        <w:rPr>
          <w:rFonts w:ascii="Times New Roman"/>
          <w:b w:val="false"/>
          <w:i w:val="false"/>
          <w:color w:val="000000"/>
          <w:sz w:val="28"/>
        </w:rPr>
        <w:t xml:space="preserve">
      1. Зарегистрированные в установленном порядке товарные знаки приводятся на языке оригинала. </w:t>
      </w:r>
    </w:p>
    <w:bookmarkEnd w:id="158"/>
    <w:bookmarkStart w:name="z124" w:id="159"/>
    <w:p>
      <w:pPr>
        <w:spacing w:after="0"/>
        <w:ind w:left="0"/>
        <w:jc w:val="both"/>
      </w:pPr>
      <w:r>
        <w:rPr>
          <w:rFonts w:ascii="Times New Roman"/>
          <w:b w:val="false"/>
          <w:i w:val="false"/>
          <w:color w:val="000000"/>
          <w:sz w:val="28"/>
        </w:rPr>
        <w:t xml:space="preserve">
      2. Исключен Законом РК от 18.06.2014 </w:t>
      </w:r>
      <w:r>
        <w:rPr>
          <w:rFonts w:ascii="Times New Roman"/>
          <w:b w:val="false"/>
          <w:i w:val="false"/>
          <w:color w:val="000000"/>
          <w:sz w:val="28"/>
        </w:rPr>
        <w:t>№ 210-V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159"/>
    <w:bookmarkStart w:name="z128" w:id="160"/>
    <w:p>
      <w:pPr>
        <w:spacing w:after="0"/>
        <w:ind w:left="0"/>
        <w:jc w:val="both"/>
      </w:pPr>
      <w:r>
        <w:rPr>
          <w:rFonts w:ascii="Times New Roman"/>
          <w:b w:val="false"/>
          <w:i w:val="false"/>
          <w:color w:val="000000"/>
          <w:sz w:val="28"/>
        </w:rPr>
        <w:t xml:space="preserve">
      3. Исключен Законом РК от 18.06.2014 </w:t>
      </w:r>
      <w:r>
        <w:rPr>
          <w:rFonts w:ascii="Times New Roman"/>
          <w:b w:val="false"/>
          <w:i w:val="false"/>
          <w:color w:val="000000"/>
          <w:sz w:val="28"/>
        </w:rPr>
        <w:t>№ 210-V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Республики Казахстан от 19 июня 2007 года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с изменениями, внесенными Законом РК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Особенности рекламы товарного знака и (или) наименования вина, произведенного на территории Республики Казахстан</w:t>
      </w:r>
    </w:p>
    <w:bookmarkStart w:name="z352" w:id="161"/>
    <w:p>
      <w:pPr>
        <w:spacing w:after="0"/>
        <w:ind w:left="0"/>
        <w:jc w:val="both"/>
      </w:pPr>
      <w:r>
        <w:rPr>
          <w:rFonts w:ascii="Times New Roman"/>
          <w:b w:val="false"/>
          <w:i w:val="false"/>
          <w:color w:val="000000"/>
          <w:sz w:val="28"/>
        </w:rPr>
        <w:t xml:space="preserve">
      1. Реклама товарного знака и (или) наименования вина, произведенного на территории Республики Казахстан, разрешена: </w:t>
      </w:r>
    </w:p>
    <w:bookmarkEnd w:id="161"/>
    <w:bookmarkStart w:name="z353" w:id="162"/>
    <w:p>
      <w:pPr>
        <w:spacing w:after="0"/>
        <w:ind w:left="0"/>
        <w:jc w:val="both"/>
      </w:pPr>
      <w:r>
        <w:rPr>
          <w:rFonts w:ascii="Times New Roman"/>
          <w:b w:val="false"/>
          <w:i w:val="false"/>
          <w:color w:val="000000"/>
          <w:sz w:val="28"/>
        </w:rPr>
        <w:t>
      1) в период с двадцати двух часов вечера до шести часов утра местного времени на отечественных теле-, радиоканалах (за исключением детских и религиозных) с учетом следующих требований:</w:t>
      </w:r>
    </w:p>
    <w:bookmarkEnd w:id="162"/>
    <w:bookmarkStart w:name="z354" w:id="163"/>
    <w:p>
      <w:pPr>
        <w:spacing w:after="0"/>
        <w:ind w:left="0"/>
        <w:jc w:val="both"/>
      </w:pPr>
      <w:r>
        <w:rPr>
          <w:rFonts w:ascii="Times New Roman"/>
          <w:b w:val="false"/>
          <w:i w:val="false"/>
          <w:color w:val="000000"/>
          <w:sz w:val="28"/>
        </w:rPr>
        <w:t>
      реклама на отечественных телеканалах во время трансляции и (или) ретрансляции должна сопровождаться предупреждением о вреде чрезмерного потребления вина не менее чем на десяти процентах рекламной площади (пространства);</w:t>
      </w:r>
    </w:p>
    <w:bookmarkEnd w:id="163"/>
    <w:bookmarkStart w:name="z355" w:id="164"/>
    <w:p>
      <w:pPr>
        <w:spacing w:after="0"/>
        <w:ind w:left="0"/>
        <w:jc w:val="both"/>
      </w:pPr>
      <w:r>
        <w:rPr>
          <w:rFonts w:ascii="Times New Roman"/>
          <w:b w:val="false"/>
          <w:i w:val="false"/>
          <w:color w:val="000000"/>
          <w:sz w:val="28"/>
        </w:rPr>
        <w:t>
      реклама на отечественных телеканалах при трансляции и (или) ретрансляции сопровождается двумя социальными рекламами по популяризации здорового образа жизни в соответствии с порядком, определяемым уполномоченным органом в области масс-медиа;</w:t>
      </w:r>
    </w:p>
    <w:bookmarkEnd w:id="164"/>
    <w:bookmarkStart w:name="z356" w:id="165"/>
    <w:p>
      <w:pPr>
        <w:spacing w:after="0"/>
        <w:ind w:left="0"/>
        <w:jc w:val="both"/>
      </w:pPr>
      <w:r>
        <w:rPr>
          <w:rFonts w:ascii="Times New Roman"/>
          <w:b w:val="false"/>
          <w:i w:val="false"/>
          <w:color w:val="000000"/>
          <w:sz w:val="28"/>
        </w:rPr>
        <w:t>
      реклама на радиоканалах по окончании ее трансляции должна сопровождаться сообщением, предупреждающим о вреде чрезмерного потребления вина;</w:t>
      </w:r>
    </w:p>
    <w:bookmarkEnd w:id="165"/>
    <w:bookmarkStart w:name="z357" w:id="166"/>
    <w:p>
      <w:pPr>
        <w:spacing w:after="0"/>
        <w:ind w:left="0"/>
        <w:jc w:val="both"/>
      </w:pPr>
      <w:r>
        <w:rPr>
          <w:rFonts w:ascii="Times New Roman"/>
          <w:b w:val="false"/>
          <w:i w:val="false"/>
          <w:color w:val="000000"/>
          <w:sz w:val="28"/>
        </w:rPr>
        <w:t>
      2) в периодических печатных изданиях (за исключением детских и религиозных) с учетом следующих требований:</w:t>
      </w:r>
    </w:p>
    <w:bookmarkEnd w:id="166"/>
    <w:bookmarkStart w:name="z358" w:id="167"/>
    <w:p>
      <w:pPr>
        <w:spacing w:after="0"/>
        <w:ind w:left="0"/>
        <w:jc w:val="both"/>
      </w:pPr>
      <w:r>
        <w:rPr>
          <w:rFonts w:ascii="Times New Roman"/>
          <w:b w:val="false"/>
          <w:i w:val="false"/>
          <w:color w:val="000000"/>
          <w:sz w:val="28"/>
        </w:rPr>
        <w:t>
      не должна размещаться на первой и последней полосах газет;</w:t>
      </w:r>
    </w:p>
    <w:bookmarkEnd w:id="167"/>
    <w:bookmarkStart w:name="z359" w:id="168"/>
    <w:p>
      <w:pPr>
        <w:spacing w:after="0"/>
        <w:ind w:left="0"/>
        <w:jc w:val="both"/>
      </w:pPr>
      <w:r>
        <w:rPr>
          <w:rFonts w:ascii="Times New Roman"/>
          <w:b w:val="false"/>
          <w:i w:val="false"/>
          <w:color w:val="000000"/>
          <w:sz w:val="28"/>
        </w:rPr>
        <w:t xml:space="preserve">
      не должна размещаться на первой и последней страницах и обложках журналов, альманахов, бюллетеней, приложений к ним; </w:t>
      </w:r>
    </w:p>
    <w:bookmarkEnd w:id="168"/>
    <w:bookmarkStart w:name="z360" w:id="169"/>
    <w:p>
      <w:pPr>
        <w:spacing w:after="0"/>
        <w:ind w:left="0"/>
        <w:jc w:val="both"/>
      </w:pPr>
      <w:r>
        <w:rPr>
          <w:rFonts w:ascii="Times New Roman"/>
          <w:b w:val="false"/>
          <w:i w:val="false"/>
          <w:color w:val="000000"/>
          <w:sz w:val="28"/>
        </w:rPr>
        <w:t>
      должна содержать социальную рекламу по популяризации здорового образа жизни, объем рекламной площади (пространства) которой равен объему рекламной площади (пространства) рекламы товарного знака и (или) наименования вина, произведенного на территории Республики Казахстан.</w:t>
      </w:r>
    </w:p>
    <w:bookmarkEnd w:id="169"/>
    <w:bookmarkStart w:name="z361" w:id="170"/>
    <w:p>
      <w:pPr>
        <w:spacing w:after="0"/>
        <w:ind w:left="0"/>
        <w:jc w:val="both"/>
      </w:pPr>
      <w:r>
        <w:rPr>
          <w:rFonts w:ascii="Times New Roman"/>
          <w:b w:val="false"/>
          <w:i w:val="false"/>
          <w:color w:val="000000"/>
          <w:sz w:val="28"/>
        </w:rPr>
        <w:t xml:space="preserve">
      Формирование и отбор социальной рекламы по популяризации здорового образа жизни осуществляются согласно правилам формирования и размещения на отечественных телеканалах социальной рекламы по популяризации здорового образа жизни, утверждаемым уполномоченным органом в области масс-медиа по согласованию с уполномоченными органами в области здравоохранения и рекламы. </w:t>
      </w:r>
    </w:p>
    <w:bookmarkEnd w:id="170"/>
    <w:bookmarkStart w:name="z362" w:id="171"/>
    <w:p>
      <w:pPr>
        <w:spacing w:after="0"/>
        <w:ind w:left="0"/>
        <w:jc w:val="both"/>
      </w:pPr>
      <w:r>
        <w:rPr>
          <w:rFonts w:ascii="Times New Roman"/>
          <w:b w:val="false"/>
          <w:i w:val="false"/>
          <w:color w:val="000000"/>
          <w:sz w:val="28"/>
        </w:rPr>
        <w:t xml:space="preserve">
      2. Реклама товарного знака и (или) наименования вина, произведенного на территории Республики Казахстан, не должна: </w:t>
      </w:r>
    </w:p>
    <w:bookmarkEnd w:id="171"/>
    <w:bookmarkStart w:name="z363" w:id="172"/>
    <w:p>
      <w:pPr>
        <w:spacing w:after="0"/>
        <w:ind w:left="0"/>
        <w:jc w:val="both"/>
      </w:pPr>
      <w:r>
        <w:rPr>
          <w:rFonts w:ascii="Times New Roman"/>
          <w:b w:val="false"/>
          <w:i w:val="false"/>
          <w:color w:val="000000"/>
          <w:sz w:val="28"/>
        </w:rPr>
        <w:t>
      1) рекламировать вино;</w:t>
      </w:r>
    </w:p>
    <w:bookmarkEnd w:id="172"/>
    <w:bookmarkStart w:name="z364" w:id="173"/>
    <w:p>
      <w:pPr>
        <w:spacing w:after="0"/>
        <w:ind w:left="0"/>
        <w:jc w:val="both"/>
      </w:pPr>
      <w:r>
        <w:rPr>
          <w:rFonts w:ascii="Times New Roman"/>
          <w:b w:val="false"/>
          <w:i w:val="false"/>
          <w:color w:val="000000"/>
          <w:sz w:val="28"/>
        </w:rPr>
        <w:t>
      2) быть связана с трудовой деятельностью и управлением транспортным средством;</w:t>
      </w:r>
    </w:p>
    <w:bookmarkEnd w:id="173"/>
    <w:bookmarkStart w:name="z365" w:id="174"/>
    <w:p>
      <w:pPr>
        <w:spacing w:after="0"/>
        <w:ind w:left="0"/>
        <w:jc w:val="both"/>
      </w:pPr>
      <w:r>
        <w:rPr>
          <w:rFonts w:ascii="Times New Roman"/>
          <w:b w:val="false"/>
          <w:i w:val="false"/>
          <w:color w:val="000000"/>
          <w:sz w:val="28"/>
        </w:rPr>
        <w:t>
      3) сниматься (записываться) с участием несовершеннолетних, в том числе выполняться с помощью мультипликации (анимации);</w:t>
      </w:r>
    </w:p>
    <w:bookmarkEnd w:id="174"/>
    <w:bookmarkStart w:name="z366" w:id="175"/>
    <w:p>
      <w:pPr>
        <w:spacing w:after="0"/>
        <w:ind w:left="0"/>
        <w:jc w:val="both"/>
      </w:pPr>
      <w:r>
        <w:rPr>
          <w:rFonts w:ascii="Times New Roman"/>
          <w:b w:val="false"/>
          <w:i w:val="false"/>
          <w:color w:val="000000"/>
          <w:sz w:val="28"/>
        </w:rPr>
        <w:t>
      4) адресоваться несовершеннолетним;</w:t>
      </w:r>
    </w:p>
    <w:bookmarkEnd w:id="175"/>
    <w:bookmarkStart w:name="z367" w:id="176"/>
    <w:p>
      <w:pPr>
        <w:spacing w:after="0"/>
        <w:ind w:left="0"/>
        <w:jc w:val="both"/>
      </w:pPr>
      <w:r>
        <w:rPr>
          <w:rFonts w:ascii="Times New Roman"/>
          <w:b w:val="false"/>
          <w:i w:val="false"/>
          <w:color w:val="000000"/>
          <w:sz w:val="28"/>
        </w:rPr>
        <w:t>
      5) утверждать, что вино имеет лечебные свойства, поощрять его неумеренное употребление;</w:t>
      </w:r>
    </w:p>
    <w:bookmarkEnd w:id="176"/>
    <w:bookmarkStart w:name="z368" w:id="177"/>
    <w:p>
      <w:pPr>
        <w:spacing w:after="0"/>
        <w:ind w:left="0"/>
        <w:jc w:val="both"/>
      </w:pPr>
      <w:r>
        <w:rPr>
          <w:rFonts w:ascii="Times New Roman"/>
          <w:b w:val="false"/>
          <w:i w:val="false"/>
          <w:color w:val="000000"/>
          <w:sz w:val="28"/>
        </w:rPr>
        <w:t>
      6) осуждать воздержание от употребления вина;</w:t>
      </w:r>
    </w:p>
    <w:bookmarkEnd w:id="177"/>
    <w:bookmarkStart w:name="z369" w:id="178"/>
    <w:p>
      <w:pPr>
        <w:spacing w:after="0"/>
        <w:ind w:left="0"/>
        <w:jc w:val="both"/>
      </w:pPr>
      <w:r>
        <w:rPr>
          <w:rFonts w:ascii="Times New Roman"/>
          <w:b w:val="false"/>
          <w:i w:val="false"/>
          <w:color w:val="000000"/>
          <w:sz w:val="28"/>
        </w:rPr>
        <w:t>
      7) утверждать, что употребление вина способствует укреплению взаимоотношений.</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14-2 в соответствии с Законом РК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Защита несовершеннолетних при производстве, распространении, размещении рекламы</w:t>
      </w:r>
    </w:p>
    <w:bookmarkStart w:name="z129" w:id="179"/>
    <w:p>
      <w:pPr>
        <w:spacing w:after="0"/>
        <w:ind w:left="0"/>
        <w:jc w:val="both"/>
      </w:pPr>
      <w:r>
        <w:rPr>
          <w:rFonts w:ascii="Times New Roman"/>
          <w:b w:val="false"/>
          <w:i w:val="false"/>
          <w:color w:val="000000"/>
          <w:sz w:val="28"/>
        </w:rPr>
        <w:t xml:space="preserve">
      При производстве, распространении, размещении рекламы в целях защиты несовершеннолетних от злоупотребления их доверием и отсутствием у них опыта не допускаются: </w:t>
      </w:r>
    </w:p>
    <w:bookmarkEnd w:id="179"/>
    <w:bookmarkStart w:name="z130" w:id="180"/>
    <w:p>
      <w:pPr>
        <w:spacing w:after="0"/>
        <w:ind w:left="0"/>
        <w:jc w:val="both"/>
      </w:pPr>
      <w:r>
        <w:rPr>
          <w:rFonts w:ascii="Times New Roman"/>
          <w:b w:val="false"/>
          <w:i w:val="false"/>
          <w:color w:val="000000"/>
          <w:sz w:val="28"/>
        </w:rPr>
        <w:t xml:space="preserve">
      1) дискредитация авторитета родителей, воспитателей, педагогов, подрыв доверия к ним несовершеннолетних; </w:t>
      </w:r>
    </w:p>
    <w:bookmarkEnd w:id="180"/>
    <w:bookmarkStart w:name="z131" w:id="181"/>
    <w:p>
      <w:pPr>
        <w:spacing w:after="0"/>
        <w:ind w:left="0"/>
        <w:jc w:val="both"/>
      </w:pPr>
      <w:r>
        <w:rPr>
          <w:rFonts w:ascii="Times New Roman"/>
          <w:b w:val="false"/>
          <w:i w:val="false"/>
          <w:color w:val="000000"/>
          <w:sz w:val="28"/>
        </w:rPr>
        <w:t xml:space="preserve">
      2) прямое предложение, призывающее убедить родителей или других лиц приобрести рекламируемую продукцию; </w:t>
      </w:r>
    </w:p>
    <w:bookmarkEnd w:id="181"/>
    <w:bookmarkStart w:name="z132" w:id="182"/>
    <w:p>
      <w:pPr>
        <w:spacing w:after="0"/>
        <w:ind w:left="0"/>
        <w:jc w:val="both"/>
      </w:pPr>
      <w:r>
        <w:rPr>
          <w:rFonts w:ascii="Times New Roman"/>
          <w:b w:val="false"/>
          <w:i w:val="false"/>
          <w:color w:val="000000"/>
          <w:sz w:val="28"/>
        </w:rPr>
        <w:t xml:space="preserve">
      3) прямое указание несовершеннолетним, что обладание той или иной продукцией дает им какое-либо преимущество над другими, а также что отсутствие такой продукции приведет к обратному; </w:t>
      </w:r>
    </w:p>
    <w:bookmarkEnd w:id="182"/>
    <w:bookmarkStart w:name="z133" w:id="183"/>
    <w:p>
      <w:pPr>
        <w:spacing w:after="0"/>
        <w:ind w:left="0"/>
        <w:jc w:val="both"/>
      </w:pPr>
      <w:r>
        <w:rPr>
          <w:rFonts w:ascii="Times New Roman"/>
          <w:b w:val="false"/>
          <w:i w:val="false"/>
          <w:color w:val="000000"/>
          <w:sz w:val="28"/>
        </w:rPr>
        <w:t xml:space="preserve">
      4) размещение в рекламе текстовой, визуальной или звуковой информации, показывающей несовершеннолетних в опасных местах и ситуациях, когда это не оправдано профилактическими целями; </w:t>
      </w:r>
    </w:p>
    <w:bookmarkEnd w:id="183"/>
    <w:bookmarkStart w:name="z134" w:id="184"/>
    <w:p>
      <w:pPr>
        <w:spacing w:after="0"/>
        <w:ind w:left="0"/>
        <w:jc w:val="both"/>
      </w:pPr>
      <w:r>
        <w:rPr>
          <w:rFonts w:ascii="Times New Roman"/>
          <w:b w:val="false"/>
          <w:i w:val="false"/>
          <w:color w:val="000000"/>
          <w:sz w:val="28"/>
        </w:rPr>
        <w:t>
      5) визуальное или звуковое использование образов несовершеннолетних в рекламе, за исключением социальной рекламы и рекламы товаров (работ, услуг) для несовершеннолетних, а также товаров (работ, услуг), которые не повлекут за собой вредного воздействия на физическое, психическое здоровье и нравственность несовершеннолетних;</w:t>
      </w:r>
    </w:p>
    <w:bookmarkEnd w:id="184"/>
    <w:bookmarkStart w:name="z135" w:id="185"/>
    <w:p>
      <w:pPr>
        <w:spacing w:after="0"/>
        <w:ind w:left="0"/>
        <w:jc w:val="both"/>
      </w:pPr>
      <w:r>
        <w:rPr>
          <w:rFonts w:ascii="Times New Roman"/>
          <w:b w:val="false"/>
          <w:i w:val="false"/>
          <w:color w:val="000000"/>
          <w:sz w:val="28"/>
        </w:rPr>
        <w:t xml:space="preserve">
      6) приуменьшение необходимого уровня навыков использования продукции у несовершеннолетних, за исключением случаев, когда результаты использования продукции показаны или описаны. Реклама должна давать информацию о том, что реально достижимо для несовершеннолетних той возрастной группы, для которой предназначена продукция; </w:t>
      </w:r>
    </w:p>
    <w:bookmarkEnd w:id="185"/>
    <w:bookmarkStart w:name="z136" w:id="186"/>
    <w:p>
      <w:pPr>
        <w:spacing w:after="0"/>
        <w:ind w:left="0"/>
        <w:jc w:val="both"/>
      </w:pPr>
      <w:r>
        <w:rPr>
          <w:rFonts w:ascii="Times New Roman"/>
          <w:b w:val="false"/>
          <w:i w:val="false"/>
          <w:color w:val="000000"/>
          <w:sz w:val="28"/>
        </w:rPr>
        <w:t xml:space="preserve">
      7) создание у несовершеннолетних нереального (искаженного) представления о стоимости (цене) продукции для несовершеннолетних, а также прямое или косвенное указание на то, что рекламируемая продукция доступна для любого семейного бюджета.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Сроки хранения материалов, содержащих рекламу</w:t>
      </w:r>
    </w:p>
    <w:bookmarkStart w:name="z137" w:id="187"/>
    <w:p>
      <w:pPr>
        <w:spacing w:after="0"/>
        <w:ind w:left="0"/>
        <w:jc w:val="both"/>
      </w:pPr>
      <w:r>
        <w:rPr>
          <w:rFonts w:ascii="Times New Roman"/>
          <w:b w:val="false"/>
          <w:i w:val="false"/>
          <w:color w:val="000000"/>
          <w:sz w:val="28"/>
        </w:rPr>
        <w:t xml:space="preserve">
      Рекламодатель, рекламопроизводитель обязаны хранить в течение одного года, рекламораспространитель - не менее одного месяца со дня последнего распространения, размещения рекламы, материалы или их копии, содержащие рекламу, включая все вносимые в них последующие изменения. </w:t>
      </w:r>
    </w:p>
    <w:bookmarkEnd w:id="187"/>
    <w:bookmarkStart w:name="z19" w:id="188"/>
    <w:p>
      <w:pPr>
        <w:spacing w:after="0"/>
        <w:ind w:left="0"/>
        <w:jc w:val="left"/>
      </w:pPr>
      <w:r>
        <w:rPr>
          <w:rFonts w:ascii="Times New Roman"/>
          <w:b/>
          <w:i w:val="false"/>
          <w:color w:val="000000"/>
        </w:rPr>
        <w:t xml:space="preserve"> Глава 3. Государственное регулирование в области рекламы</w:t>
      </w:r>
    </w:p>
    <w:bookmarkEnd w:id="188"/>
    <w:p>
      <w:pPr>
        <w:spacing w:after="0"/>
        <w:ind w:left="0"/>
        <w:jc w:val="both"/>
      </w:pPr>
      <w:r>
        <w:rPr>
          <w:rFonts w:ascii="Times New Roman"/>
          <w:b/>
          <w:i w:val="false"/>
          <w:color w:val="000000"/>
          <w:sz w:val="28"/>
        </w:rPr>
        <w:t>Статья 17. Государственное регулирование в области рекламы</w:t>
      </w:r>
    </w:p>
    <w:bookmarkStart w:name="z138" w:id="189"/>
    <w:p>
      <w:pPr>
        <w:spacing w:after="0"/>
        <w:ind w:left="0"/>
        <w:jc w:val="both"/>
      </w:pPr>
      <w:r>
        <w:rPr>
          <w:rFonts w:ascii="Times New Roman"/>
          <w:b w:val="false"/>
          <w:i w:val="false"/>
          <w:color w:val="000000"/>
          <w:sz w:val="28"/>
        </w:rPr>
        <w:t xml:space="preserve">
      1. Под государственным регулированием в области рекламы понимается устанавливаемый в соответствии с нормативными правовыми актами Республики Казахстан контроль производства, распространения и размещения рекламы. </w:t>
      </w:r>
    </w:p>
    <w:bookmarkEnd w:id="189"/>
    <w:bookmarkStart w:name="z297" w:id="190"/>
    <w:p>
      <w:pPr>
        <w:spacing w:after="0"/>
        <w:ind w:left="0"/>
        <w:jc w:val="both"/>
      </w:pPr>
      <w:r>
        <w:rPr>
          <w:rFonts w:ascii="Times New Roman"/>
          <w:b w:val="false"/>
          <w:i w:val="false"/>
          <w:color w:val="000000"/>
          <w:sz w:val="28"/>
        </w:rPr>
        <w:t xml:space="preserve">
      Государственное регулирование в области рекламы осуществляется уполномоченным органом в области рекламы, регулирующими государственными органами в области рекламы, а также местными исполнительными органами в пределах их компетенции, установленной законодательством Республики Казахстан. </w:t>
      </w:r>
    </w:p>
    <w:bookmarkEnd w:id="190"/>
    <w:bookmarkStart w:name="z140" w:id="191"/>
    <w:p>
      <w:pPr>
        <w:spacing w:after="0"/>
        <w:ind w:left="0"/>
        <w:jc w:val="both"/>
      </w:pPr>
      <w:r>
        <w:rPr>
          <w:rFonts w:ascii="Times New Roman"/>
          <w:b w:val="false"/>
          <w:i w:val="false"/>
          <w:color w:val="000000"/>
          <w:sz w:val="28"/>
        </w:rPr>
        <w:t xml:space="preserve">
      2. Основными целями государственного регулирования в области рекламы являются: </w:t>
      </w:r>
    </w:p>
    <w:bookmarkEnd w:id="191"/>
    <w:bookmarkStart w:name="z141" w:id="192"/>
    <w:p>
      <w:pPr>
        <w:spacing w:after="0"/>
        <w:ind w:left="0"/>
        <w:jc w:val="both"/>
      </w:pPr>
      <w:r>
        <w:rPr>
          <w:rFonts w:ascii="Times New Roman"/>
          <w:b w:val="false"/>
          <w:i w:val="false"/>
          <w:color w:val="000000"/>
          <w:sz w:val="28"/>
        </w:rPr>
        <w:t xml:space="preserve">
      1) защита национальных интересов; </w:t>
      </w:r>
    </w:p>
    <w:bookmarkEnd w:id="192"/>
    <w:bookmarkStart w:name="z142" w:id="193"/>
    <w:p>
      <w:pPr>
        <w:spacing w:after="0"/>
        <w:ind w:left="0"/>
        <w:jc w:val="both"/>
      </w:pPr>
      <w:r>
        <w:rPr>
          <w:rFonts w:ascii="Times New Roman"/>
          <w:b w:val="false"/>
          <w:i w:val="false"/>
          <w:color w:val="000000"/>
          <w:sz w:val="28"/>
        </w:rPr>
        <w:t xml:space="preserve">
      2) предотвращение и пресечение ненадлежащей рекламы, а также рекламы, посягающей на общественные ценности и общепринятые нормы морали и нравственности; </w:t>
      </w:r>
    </w:p>
    <w:bookmarkEnd w:id="193"/>
    <w:bookmarkStart w:name="z143" w:id="194"/>
    <w:p>
      <w:pPr>
        <w:spacing w:after="0"/>
        <w:ind w:left="0"/>
        <w:jc w:val="both"/>
      </w:pPr>
      <w:r>
        <w:rPr>
          <w:rFonts w:ascii="Times New Roman"/>
          <w:b w:val="false"/>
          <w:i w:val="false"/>
          <w:color w:val="000000"/>
          <w:sz w:val="28"/>
        </w:rPr>
        <w:t>
      3) защита от недобросовестной конкуренции.</w:t>
      </w:r>
    </w:p>
    <w:bookmarkEnd w:id="194"/>
    <w:bookmarkStart w:name="z374" w:id="195"/>
    <w:p>
      <w:pPr>
        <w:spacing w:after="0"/>
        <w:ind w:left="0"/>
        <w:jc w:val="both"/>
      </w:pPr>
      <w:r>
        <w:rPr>
          <w:rFonts w:ascii="Times New Roman"/>
          <w:b w:val="false"/>
          <w:i w:val="false"/>
          <w:color w:val="000000"/>
          <w:sz w:val="28"/>
        </w:rPr>
        <w:t>
      4) обеспечение безопасности жизни и здоровья людей и окружающей среды.</w:t>
      </w:r>
    </w:p>
    <w:bookmarkEnd w:id="195"/>
    <w:bookmarkStart w:name="z298" w:id="196"/>
    <w:p>
      <w:pPr>
        <w:spacing w:after="0"/>
        <w:ind w:left="0"/>
        <w:jc w:val="both"/>
      </w:pPr>
      <w:r>
        <w:rPr>
          <w:rFonts w:ascii="Times New Roman"/>
          <w:b w:val="false"/>
          <w:i w:val="false"/>
          <w:color w:val="000000"/>
          <w:sz w:val="28"/>
        </w:rPr>
        <w:t>
      3. Государственный контроль за соблюдением законодательства Республики Казахстан о рекламе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196"/>
    <w:bookmarkStart w:name="z375" w:id="197"/>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97"/>
    <w:bookmarkStart w:name="z299" w:id="198"/>
    <w:p>
      <w:pPr>
        <w:spacing w:after="0"/>
        <w:ind w:left="0"/>
        <w:jc w:val="both"/>
      </w:pPr>
      <w:r>
        <w:rPr>
          <w:rFonts w:ascii="Times New Roman"/>
          <w:b w:val="false"/>
          <w:i w:val="false"/>
          <w:color w:val="000000"/>
          <w:sz w:val="28"/>
        </w:rPr>
        <w:t xml:space="preserve">
      4. Профилактический контроль без посещения субъекта (объекта) контроля осуществляется в соответствии с настоящим Законом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98"/>
    <w:bookmarkStart w:name="z300" w:id="199"/>
    <w:p>
      <w:pPr>
        <w:spacing w:after="0"/>
        <w:ind w:left="0"/>
        <w:jc w:val="both"/>
      </w:pPr>
      <w:r>
        <w:rPr>
          <w:rFonts w:ascii="Times New Roman"/>
          <w:b w:val="false"/>
          <w:i w:val="false"/>
          <w:color w:val="000000"/>
          <w:sz w:val="28"/>
        </w:rPr>
        <w:t xml:space="preserve">
      Объектом профилактического контроля без посещения субъекта (объекта) контроля в области рекламы является деятельность рекламораспространителей и рекламодателей. </w:t>
      </w:r>
    </w:p>
    <w:bookmarkEnd w:id="199"/>
    <w:bookmarkStart w:name="z301" w:id="200"/>
    <w:p>
      <w:pPr>
        <w:spacing w:after="0"/>
        <w:ind w:left="0"/>
        <w:jc w:val="both"/>
      </w:pPr>
      <w:r>
        <w:rPr>
          <w:rFonts w:ascii="Times New Roman"/>
          <w:b w:val="false"/>
          <w:i w:val="false"/>
          <w:color w:val="000000"/>
          <w:sz w:val="28"/>
        </w:rPr>
        <w:t xml:space="preserve">
      Субъектами профилактического контроля без посещения субъекта (объекта) контроля являются рекламораспространители и рекламодатели. </w:t>
      </w:r>
    </w:p>
    <w:bookmarkEnd w:id="200"/>
    <w:bookmarkStart w:name="z302" w:id="201"/>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них.</w:t>
      </w:r>
    </w:p>
    <w:bookmarkEnd w:id="201"/>
    <w:bookmarkStart w:name="z303" w:id="202"/>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путем анализа сведений, полученных из различных источников информации.</w:t>
      </w:r>
    </w:p>
    <w:bookmarkEnd w:id="202"/>
    <w:bookmarkStart w:name="z304" w:id="203"/>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субъекту контроля направляется рекомендация в срок не позднее пяти рабочих дней со дня выявления нарушений.</w:t>
      </w:r>
    </w:p>
    <w:bookmarkEnd w:id="203"/>
    <w:bookmarkStart w:name="z305" w:id="204"/>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факты ее отправки и получения.</w:t>
      </w:r>
    </w:p>
    <w:bookmarkEnd w:id="204"/>
    <w:bookmarkStart w:name="z306" w:id="205"/>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05"/>
    <w:bookmarkStart w:name="z307" w:id="206"/>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06"/>
    <w:bookmarkStart w:name="z308" w:id="207"/>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207"/>
    <w:bookmarkStart w:name="z309" w:id="208"/>
    <w:p>
      <w:pPr>
        <w:spacing w:after="0"/>
        <w:ind w:left="0"/>
        <w:jc w:val="both"/>
      </w:pPr>
      <w:r>
        <w:rPr>
          <w:rFonts w:ascii="Times New Roman"/>
          <w:b w:val="false"/>
          <w:i w:val="false"/>
          <w:color w:val="000000"/>
          <w:sz w:val="28"/>
        </w:rPr>
        <w:t xml:space="preserve">
      3) электронным способом – с даты отправки на электронный адрес субъекта контроля, указанный в письме при запросе государственным или местным исполнительным органом. </w:t>
      </w:r>
    </w:p>
    <w:bookmarkEnd w:id="208"/>
    <w:bookmarkStart w:name="z310" w:id="209"/>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09"/>
    <w:bookmarkStart w:name="z311" w:id="210"/>
    <w:p>
      <w:pPr>
        <w:spacing w:after="0"/>
        <w:ind w:left="0"/>
        <w:jc w:val="both"/>
      </w:pPr>
      <w:r>
        <w:rPr>
          <w:rFonts w:ascii="Times New Roman"/>
          <w:b w:val="false"/>
          <w:i w:val="false"/>
          <w:color w:val="000000"/>
          <w:sz w:val="28"/>
        </w:rPr>
        <w:t>
      Субъект контроля в случае несогласия с нарушениями, указанными в рекомендации, вправе направить в государственный или местный исполнительный орган, направивший рекомендацию, возражение в течение пяти рабочих дней со дня, следующего за днем вручения рекомендации.</w:t>
      </w:r>
    </w:p>
    <w:bookmarkEnd w:id="210"/>
    <w:bookmarkStart w:name="z312" w:id="211"/>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11"/>
    <w:bookmarkStart w:name="z313" w:id="212"/>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не чаще двух раз в месяц.</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Компетенция уполномоченного органа в области рекламы и регулирующих государственных органов в области рекламы</w:t>
      </w:r>
    </w:p>
    <w:bookmarkStart w:name="z314" w:id="213"/>
    <w:p>
      <w:pPr>
        <w:spacing w:after="0"/>
        <w:ind w:left="0"/>
        <w:jc w:val="both"/>
      </w:pPr>
      <w:r>
        <w:rPr>
          <w:rFonts w:ascii="Times New Roman"/>
          <w:b w:val="false"/>
          <w:i w:val="false"/>
          <w:color w:val="000000"/>
          <w:sz w:val="28"/>
        </w:rPr>
        <w:t>
      1. Уполномоченный орган в области рекламы:</w:t>
      </w:r>
    </w:p>
    <w:bookmarkEnd w:id="213"/>
    <w:bookmarkStart w:name="z315" w:id="214"/>
    <w:p>
      <w:pPr>
        <w:spacing w:after="0"/>
        <w:ind w:left="0"/>
        <w:jc w:val="both"/>
      </w:pPr>
      <w:r>
        <w:rPr>
          <w:rFonts w:ascii="Times New Roman"/>
          <w:b w:val="false"/>
          <w:i w:val="false"/>
          <w:color w:val="000000"/>
          <w:sz w:val="28"/>
        </w:rPr>
        <w:t>
      1) разрабатывает и утверждает правила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214"/>
    <w:bookmarkStart w:name="z389" w:id="215"/>
    <w:p>
      <w:pPr>
        <w:spacing w:after="0"/>
        <w:ind w:left="0"/>
        <w:jc w:val="both"/>
      </w:pPr>
      <w:r>
        <w:rPr>
          <w:rFonts w:ascii="Times New Roman"/>
          <w:b w:val="false"/>
          <w:i w:val="false"/>
          <w:color w:val="000000"/>
          <w:sz w:val="28"/>
        </w:rPr>
        <w:t>
      1-1) разрабатывает и утверждает нормативные правовые акты в области рекламы в соответствии с целями настоящего Закона и законодательством Республики Казахстан;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216"/>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16"/>
    <w:bookmarkStart w:name="z318" w:id="217"/>
    <w:p>
      <w:pPr>
        <w:spacing w:after="0"/>
        <w:ind w:left="0"/>
        <w:jc w:val="both"/>
      </w:pPr>
      <w:r>
        <w:rPr>
          <w:rFonts w:ascii="Times New Roman"/>
          <w:b w:val="false"/>
          <w:i w:val="false"/>
          <w:color w:val="000000"/>
          <w:sz w:val="28"/>
        </w:rPr>
        <w:t xml:space="preserve">
      2. Уполномоченный орган в области масс-медиа в пределах своей компетенции: </w:t>
      </w:r>
    </w:p>
    <w:bookmarkEnd w:id="217"/>
    <w:bookmarkStart w:name="z319" w:id="218"/>
    <w:p>
      <w:pPr>
        <w:spacing w:after="0"/>
        <w:ind w:left="0"/>
        <w:jc w:val="both"/>
      </w:pPr>
      <w:r>
        <w:rPr>
          <w:rFonts w:ascii="Times New Roman"/>
          <w:b w:val="false"/>
          <w:i w:val="false"/>
          <w:color w:val="000000"/>
          <w:sz w:val="28"/>
        </w:rPr>
        <w:t>
      1) утверждает правила формирования и размещения социальной рекламы на обязательных теле-, радиоканалах;</w:t>
      </w:r>
    </w:p>
    <w:bookmarkEnd w:id="218"/>
    <w:bookmarkStart w:name="z320" w:id="219"/>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19"/>
    <w:bookmarkStart w:name="z321" w:id="220"/>
    <w:p>
      <w:pPr>
        <w:spacing w:after="0"/>
        <w:ind w:left="0"/>
        <w:jc w:val="both"/>
      </w:pPr>
      <w:r>
        <w:rPr>
          <w:rFonts w:ascii="Times New Roman"/>
          <w:b w:val="false"/>
          <w:i w:val="false"/>
          <w:color w:val="000000"/>
          <w:sz w:val="28"/>
        </w:rPr>
        <w:t xml:space="preserve">
      3. Уполномоченный государственный орган по автомобильным дорогам в пределах своей компетенции: </w:t>
      </w:r>
    </w:p>
    <w:bookmarkEnd w:id="220"/>
    <w:bookmarkStart w:name="z322" w:id="221"/>
    <w:p>
      <w:pPr>
        <w:spacing w:after="0"/>
        <w:ind w:left="0"/>
        <w:jc w:val="both"/>
      </w:pPr>
      <w:r>
        <w:rPr>
          <w:rFonts w:ascii="Times New Roman"/>
          <w:b w:val="false"/>
          <w:i w:val="false"/>
          <w:color w:val="000000"/>
          <w:sz w:val="28"/>
        </w:rPr>
        <w:t>
      1) разрабатывает и утверждает правила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w:t>
      </w:r>
    </w:p>
    <w:bookmarkEnd w:id="221"/>
    <w:bookmarkStart w:name="z323" w:id="222"/>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2"/>
    <w:bookmarkStart w:name="z324" w:id="223"/>
    <w:p>
      <w:pPr>
        <w:spacing w:after="0"/>
        <w:ind w:left="0"/>
        <w:jc w:val="both"/>
      </w:pPr>
      <w:r>
        <w:rPr>
          <w:rFonts w:ascii="Times New Roman"/>
          <w:b w:val="false"/>
          <w:i w:val="false"/>
          <w:color w:val="000000"/>
          <w:sz w:val="28"/>
        </w:rPr>
        <w:t>
      4. Уполномоченный орган по делам архитектуры, градостроительства и строительства в пределах своей компетенции:</w:t>
      </w:r>
    </w:p>
    <w:bookmarkEnd w:id="223"/>
    <w:bookmarkStart w:name="z325" w:id="224"/>
    <w:p>
      <w:pPr>
        <w:spacing w:after="0"/>
        <w:ind w:left="0"/>
        <w:jc w:val="both"/>
      </w:pPr>
      <w:r>
        <w:rPr>
          <w:rFonts w:ascii="Times New Roman"/>
          <w:b w:val="false"/>
          <w:i w:val="false"/>
          <w:color w:val="000000"/>
          <w:sz w:val="28"/>
        </w:rPr>
        <w:t>
      1) разрабатывает и утверждает порядок размещения объектов наружной (визуальной) рекламы на открытом пространстве за пределами помещений в населенных пунктах;</w:t>
      </w:r>
    </w:p>
    <w:bookmarkEnd w:id="224"/>
    <w:bookmarkStart w:name="z326" w:id="225"/>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5"/>
    <w:bookmarkStart w:name="z327" w:id="226"/>
    <w:p>
      <w:pPr>
        <w:spacing w:after="0"/>
        <w:ind w:left="0"/>
        <w:jc w:val="both"/>
      </w:pPr>
      <w:r>
        <w:rPr>
          <w:rFonts w:ascii="Times New Roman"/>
          <w:b w:val="false"/>
          <w:i w:val="false"/>
          <w:color w:val="000000"/>
          <w:sz w:val="28"/>
        </w:rPr>
        <w:t>
      5. Регулирующие государственные органы в области рекламы в пределах своей компетенции:</w:t>
      </w:r>
    </w:p>
    <w:bookmarkEnd w:id="226"/>
    <w:bookmarkStart w:name="z328" w:id="227"/>
    <w:p>
      <w:pPr>
        <w:spacing w:after="0"/>
        <w:ind w:left="0"/>
        <w:jc w:val="both"/>
      </w:pPr>
      <w:r>
        <w:rPr>
          <w:rFonts w:ascii="Times New Roman"/>
          <w:b w:val="false"/>
          <w:i w:val="false"/>
          <w:color w:val="000000"/>
          <w:sz w:val="28"/>
        </w:rPr>
        <w:t>
      1) вносят предложения по совершенствованию законодательства Республики Казахстан о рекламе в уполномоченный орган в области рекламы;</w:t>
      </w:r>
    </w:p>
    <w:bookmarkEnd w:id="227"/>
    <w:bookmarkStart w:name="z329" w:id="228"/>
    <w:p>
      <w:pPr>
        <w:spacing w:after="0"/>
        <w:ind w:left="0"/>
        <w:jc w:val="both"/>
      </w:pPr>
      <w:r>
        <w:rPr>
          <w:rFonts w:ascii="Times New Roman"/>
          <w:b w:val="false"/>
          <w:i w:val="false"/>
          <w:color w:val="000000"/>
          <w:sz w:val="28"/>
        </w:rPr>
        <w:t xml:space="preserve">
      2) осуществляют государственный контроль за соблюдением законодательства Республики Казахстан о рекламе; </w:t>
      </w:r>
    </w:p>
    <w:bookmarkEnd w:id="228"/>
    <w:bookmarkStart w:name="z330" w:id="229"/>
    <w:p>
      <w:pPr>
        <w:spacing w:after="0"/>
        <w:ind w:left="0"/>
        <w:jc w:val="both"/>
      </w:pPr>
      <w:r>
        <w:rPr>
          <w:rFonts w:ascii="Times New Roman"/>
          <w:b w:val="false"/>
          <w:i w:val="false"/>
          <w:color w:val="000000"/>
          <w:sz w:val="28"/>
        </w:rPr>
        <w:t>
      3)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Компетенция местных представительных и исполнительных органов</w:t>
      </w:r>
    </w:p>
    <w:bookmarkStart w:name="z331" w:id="230"/>
    <w:p>
      <w:pPr>
        <w:spacing w:after="0"/>
        <w:ind w:left="0"/>
        <w:jc w:val="both"/>
      </w:pPr>
      <w:r>
        <w:rPr>
          <w:rFonts w:ascii="Times New Roman"/>
          <w:b w:val="false"/>
          <w:i w:val="false"/>
          <w:color w:val="000000"/>
          <w:sz w:val="28"/>
        </w:rPr>
        <w:t>
      1. Местные исполнительные органы городов республиканского значения, столицы, городов областного значения:</w:t>
      </w:r>
    </w:p>
    <w:bookmarkEnd w:id="230"/>
    <w:bookmarkStart w:name="z332" w:id="231"/>
    <w:p>
      <w:pPr>
        <w:spacing w:after="0"/>
        <w:ind w:left="0"/>
        <w:jc w:val="both"/>
      </w:pPr>
      <w:r>
        <w:rPr>
          <w:rFonts w:ascii="Times New Roman"/>
          <w:b w:val="false"/>
          <w:i w:val="false"/>
          <w:color w:val="000000"/>
          <w:sz w:val="28"/>
        </w:rPr>
        <w:t xml:space="preserve">
      1) осуществляют прием и рассмотрение уведомлений о размещении наружной (визуальной) рекламы на открытом пространстве за пределами помещений в городе республиканского значения, столице и городе областного значения, в полосе отвода автомобильных дорог общего пользования, проходящих через территории города республиканского значения, столицы, города областного значения, в соответствии с Законом Республики Казахстан "О разрешениях и уведомлениях"; </w:t>
      </w:r>
    </w:p>
    <w:bookmarkEnd w:id="231"/>
    <w:bookmarkStart w:name="z371" w:id="232"/>
    <w:p>
      <w:pPr>
        <w:spacing w:after="0"/>
        <w:ind w:left="0"/>
        <w:jc w:val="both"/>
      </w:pPr>
      <w:r>
        <w:rPr>
          <w:rFonts w:ascii="Times New Roman"/>
          <w:b w:val="false"/>
          <w:i w:val="false"/>
          <w:color w:val="000000"/>
          <w:sz w:val="28"/>
        </w:rPr>
        <w:t>
      1-1) утверждают перечень специально отведенных мест для размещения афиш культурных, спортивных и спортивно-массовых мероприятий;</w:t>
      </w:r>
    </w:p>
    <w:bookmarkEnd w:id="232"/>
    <w:bookmarkStart w:name="z333" w:id="233"/>
    <w:p>
      <w:pPr>
        <w:spacing w:after="0"/>
        <w:ind w:left="0"/>
        <w:jc w:val="both"/>
      </w:pPr>
      <w:r>
        <w:rPr>
          <w:rFonts w:ascii="Times New Roman"/>
          <w:b w:val="false"/>
          <w:i w:val="false"/>
          <w:color w:val="000000"/>
          <w:sz w:val="28"/>
        </w:rPr>
        <w:t xml:space="preserve">
      2) осуществляют в пределах своей компетенции государственный контроль за соблюдением законодательства Республики Казахстан о рекламе; </w:t>
      </w:r>
    </w:p>
    <w:bookmarkEnd w:id="233"/>
    <w:bookmarkStart w:name="z334" w:id="234"/>
    <w:p>
      <w:pPr>
        <w:spacing w:after="0"/>
        <w:ind w:left="0"/>
        <w:jc w:val="both"/>
      </w:pPr>
      <w:r>
        <w:rPr>
          <w:rFonts w:ascii="Times New Roman"/>
          <w:b w:val="false"/>
          <w:i w:val="false"/>
          <w:color w:val="000000"/>
          <w:sz w:val="28"/>
        </w:rPr>
        <w:t>
      3) выявляют наружную (визуальную) рекламу, размещенную без уведомления, и объекты наружной (визуальной) рекламы, размещенные без согласия собственников зданий (сооружений), собственников квартир, нежилых помещений в многоквартирном жилом доме или объединения собственников имущества многоквартирного жилого дома, субъектов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 обладающих иными вещными правами на здания (сооружения);</w:t>
      </w:r>
    </w:p>
    <w:bookmarkEnd w:id="234"/>
    <w:bookmarkStart w:name="z335" w:id="235"/>
    <w:p>
      <w:pPr>
        <w:spacing w:after="0"/>
        <w:ind w:left="0"/>
        <w:jc w:val="both"/>
      </w:pPr>
      <w:r>
        <w:rPr>
          <w:rFonts w:ascii="Times New Roman"/>
          <w:b w:val="false"/>
          <w:i w:val="false"/>
          <w:color w:val="000000"/>
          <w:sz w:val="28"/>
        </w:rPr>
        <w:t>
      4) выдают в соответствии с Предпринимательским кодексом Республики Казахстан обязательные для исполнения предписания об устранении нарушения законодательства Республики Казахстан о рекламе;</w:t>
      </w:r>
    </w:p>
    <w:bookmarkEnd w:id="235"/>
    <w:bookmarkStart w:name="z336" w:id="236"/>
    <w:p>
      <w:pPr>
        <w:spacing w:after="0"/>
        <w:ind w:left="0"/>
        <w:jc w:val="both"/>
      </w:pPr>
      <w:r>
        <w:rPr>
          <w:rFonts w:ascii="Times New Roman"/>
          <w:b w:val="false"/>
          <w:i w:val="false"/>
          <w:color w:val="000000"/>
          <w:sz w:val="28"/>
        </w:rPr>
        <w:t>
      5) устанавливают фактическое размещение наружной (визуальной) рекламы на открытом пространстве за пределами помещений в городе республиканского значения, столице, городе областного значения, в полосе отвода автомобильных дорог общего пользования, проходящих через территории города республиканского значения, столицы, города областного значения, путем однократного фото- или видеоподтверждения факта ее размещения с обязательным указанием места размещения, наименования рекламораспространителя и даты установления факта размещения;</w:t>
      </w:r>
    </w:p>
    <w:bookmarkEnd w:id="236"/>
    <w:bookmarkStart w:name="z337" w:id="237"/>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37"/>
    <w:bookmarkStart w:name="z338" w:id="238"/>
    <w:p>
      <w:pPr>
        <w:spacing w:after="0"/>
        <w:ind w:left="0"/>
        <w:jc w:val="both"/>
      </w:pPr>
      <w:r>
        <w:rPr>
          <w:rFonts w:ascii="Times New Roman"/>
          <w:b w:val="false"/>
          <w:i w:val="false"/>
          <w:color w:val="000000"/>
          <w:sz w:val="28"/>
        </w:rPr>
        <w:t>
      2. Местные исполнительные органы района:</w:t>
      </w:r>
    </w:p>
    <w:bookmarkEnd w:id="238"/>
    <w:bookmarkStart w:name="z339" w:id="239"/>
    <w:p>
      <w:pPr>
        <w:spacing w:after="0"/>
        <w:ind w:left="0"/>
        <w:jc w:val="both"/>
      </w:pPr>
      <w:r>
        <w:rPr>
          <w:rFonts w:ascii="Times New Roman"/>
          <w:b w:val="false"/>
          <w:i w:val="false"/>
          <w:color w:val="000000"/>
          <w:sz w:val="28"/>
        </w:rPr>
        <w:t xml:space="preserve">
      1) осуществляют прием и рассмотрение уведомлений о размещении наружной (визуальной) рекламы на открытом пространстве за пределами помещений в городе районного значения, селе, поселке, в полосе отвода автомобильных дорог общего пользования, проходящих через территории города районного значения, села, поселка, сельского округа, на открытом пространстве за пределами помещений вне населенных пунктов и вне полосы отвода автомобильных дорог общего пользования в соответствии с Законом Республики Казахстан "О разрешениях и уведомлениях"; </w:t>
      </w:r>
    </w:p>
    <w:bookmarkEnd w:id="239"/>
    <w:bookmarkStart w:name="z340" w:id="240"/>
    <w:p>
      <w:pPr>
        <w:spacing w:after="0"/>
        <w:ind w:left="0"/>
        <w:jc w:val="both"/>
      </w:pPr>
      <w:r>
        <w:rPr>
          <w:rFonts w:ascii="Times New Roman"/>
          <w:b w:val="false"/>
          <w:i w:val="false"/>
          <w:color w:val="000000"/>
          <w:sz w:val="28"/>
        </w:rPr>
        <w:t xml:space="preserve">
      2) осуществляют в пределах своей компетенции государственный контроль за соблюдением законодательства Республики Казахстан о рекламе; </w:t>
      </w:r>
    </w:p>
    <w:bookmarkEnd w:id="240"/>
    <w:bookmarkStart w:name="z341" w:id="241"/>
    <w:p>
      <w:pPr>
        <w:spacing w:after="0"/>
        <w:ind w:left="0"/>
        <w:jc w:val="both"/>
      </w:pPr>
      <w:r>
        <w:rPr>
          <w:rFonts w:ascii="Times New Roman"/>
          <w:b w:val="false"/>
          <w:i w:val="false"/>
          <w:color w:val="000000"/>
          <w:sz w:val="28"/>
        </w:rPr>
        <w:t>
      3) выявляют наружную (визуальную) рекламу, размещенную без уведомления, и объекты наружной (визуальной) рекламы, размещенные без согласия собственников зданий (сооружений), собственников квартир, нежилых помещений в многоквартирном жилом доме или объединения собственников имущества многоквартирного жилого дома, субъектов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 обладающих иными вещными правами на здания (сооружения);</w:t>
      </w:r>
    </w:p>
    <w:bookmarkEnd w:id="241"/>
    <w:bookmarkStart w:name="z342" w:id="242"/>
    <w:p>
      <w:pPr>
        <w:spacing w:after="0"/>
        <w:ind w:left="0"/>
        <w:jc w:val="both"/>
      </w:pPr>
      <w:r>
        <w:rPr>
          <w:rFonts w:ascii="Times New Roman"/>
          <w:b w:val="false"/>
          <w:i w:val="false"/>
          <w:color w:val="000000"/>
          <w:sz w:val="28"/>
        </w:rPr>
        <w:t>
      4) выдают в соответствии с Предпринимательским кодексом Республики Казахстан обязательные для исполнения предписания об устранении нарушения законодательства Республики Казахстан о рекламе;</w:t>
      </w:r>
    </w:p>
    <w:bookmarkEnd w:id="242"/>
    <w:bookmarkStart w:name="z343" w:id="243"/>
    <w:p>
      <w:pPr>
        <w:spacing w:after="0"/>
        <w:ind w:left="0"/>
        <w:jc w:val="both"/>
      </w:pPr>
      <w:r>
        <w:rPr>
          <w:rFonts w:ascii="Times New Roman"/>
          <w:b w:val="false"/>
          <w:i w:val="false"/>
          <w:color w:val="000000"/>
          <w:sz w:val="28"/>
        </w:rPr>
        <w:t>
      5) устанавливают фактическое размещение наружной (визуальной) рекламы на открытом пространстве за пределами помещений в городе районного значения, селе, поселке, в полосе отвода автомобильных дорог общего пользования, проходящих через территории города районного значения, села, поселка, сельского округа, на открытом пространстве за пределами помещений вне населенных пунктов и вне полосы отвода автомобильных дорог общего пользования путем однократного фото- или видеоподтверждения факта ее размещения с обязательным указанием места размещения, наименования рекламораспространителя и даты установления факта размещения;</w:t>
      </w:r>
    </w:p>
    <w:bookmarkEnd w:id="243"/>
    <w:bookmarkStart w:name="z344" w:id="244"/>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44"/>
    <w:bookmarkStart w:name="z345" w:id="245"/>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и столицы на основании правил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 по согласованию с уполномоченным органом в области рекламы разрабатывают и представляют на утверждение в маслихаты областей, городов республиканского значения и столицы правила о порядке и условиях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245"/>
    <w:bookmarkStart w:name="z346" w:id="246"/>
    <w:p>
      <w:pPr>
        <w:spacing w:after="0"/>
        <w:ind w:left="0"/>
        <w:jc w:val="both"/>
      </w:pPr>
      <w:r>
        <w:rPr>
          <w:rFonts w:ascii="Times New Roman"/>
          <w:b w:val="false"/>
          <w:i w:val="false"/>
          <w:color w:val="000000"/>
          <w:sz w:val="28"/>
        </w:rPr>
        <w:t>
      4. Местным представительным и исполнительным органам запрещается принимать нормативные правовые акты по вопросам регулирования наружной (визуальной) рекламы, за исключением случаев, предусмотренных настоящим Законом и законами Республики Казахстан.</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17-2 в соответствии с Законом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изменениями, внесенными законами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Предоставление рекламной информации</w:t>
      </w:r>
    </w:p>
    <w:bookmarkStart w:name="z155" w:id="247"/>
    <w:p>
      <w:pPr>
        <w:spacing w:after="0"/>
        <w:ind w:left="0"/>
        <w:jc w:val="both"/>
      </w:pPr>
      <w:r>
        <w:rPr>
          <w:rFonts w:ascii="Times New Roman"/>
          <w:b w:val="false"/>
          <w:i w:val="false"/>
          <w:color w:val="000000"/>
          <w:sz w:val="28"/>
        </w:rPr>
        <w:t xml:space="preserve">
      В случае неисполнения требований настоящего Закона рекламодатель по требованию уполномоченных органов обязан представить документальное подтверждение рекламной информации в порядке, установленном законодательством Республики Казахстан. </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Опровержение</w:t>
      </w:r>
    </w:p>
    <w:bookmarkStart w:name="z157" w:id="248"/>
    <w:p>
      <w:pPr>
        <w:spacing w:after="0"/>
        <w:ind w:left="0"/>
        <w:jc w:val="both"/>
      </w:pPr>
      <w:r>
        <w:rPr>
          <w:rFonts w:ascii="Times New Roman"/>
          <w:b w:val="false"/>
          <w:i w:val="false"/>
          <w:color w:val="000000"/>
          <w:sz w:val="28"/>
        </w:rPr>
        <w:t>
      1. В случае установления факта нарушения законодательства Республики Казахстан о рекламе лицо, допустившее нарушение, обязано немедленно, но не позднее трех календарных дней прекратить распространение, размещение такой рекламы и осуществить опровержение в порядке, установленном законодательством Республики Казахстан. При этом все расходы по опровержению несет лицо, допустившее нарушение.</w:t>
      </w:r>
    </w:p>
    <w:bookmarkEnd w:id="248"/>
    <w:bookmarkStart w:name="z158" w:id="249"/>
    <w:p>
      <w:pPr>
        <w:spacing w:after="0"/>
        <w:ind w:left="0"/>
        <w:jc w:val="both"/>
      </w:pPr>
      <w:r>
        <w:rPr>
          <w:rFonts w:ascii="Times New Roman"/>
          <w:b w:val="false"/>
          <w:i w:val="false"/>
          <w:color w:val="000000"/>
          <w:sz w:val="28"/>
        </w:rPr>
        <w:t xml:space="preserve">
      2. Опровержение осуществляется теми же средствами и способами распространения, размещения с использованием тех же характеристик и параметров продолжительности, пространства, места и порядка, что и опровергаемая ненадлежащая реклама. </w:t>
      </w:r>
    </w:p>
    <w:bookmarkEnd w:id="249"/>
    <w:bookmarkStart w:name="z376" w:id="250"/>
    <w:p>
      <w:pPr>
        <w:spacing w:after="0"/>
        <w:ind w:left="0"/>
        <w:jc w:val="both"/>
      </w:pPr>
      <w:r>
        <w:rPr>
          <w:rFonts w:ascii="Times New Roman"/>
          <w:b w:val="false"/>
          <w:i w:val="false"/>
          <w:color w:val="000000"/>
          <w:sz w:val="28"/>
        </w:rPr>
        <w:t>
      Опровержение ненадлежащей наружной (визуальной) рекламы осуществляется на том же объекте наружной (визуальной) рекламы с использованием тех же характеристик и параметров продолжительности, но не более тридцати календарных дней.</w:t>
      </w:r>
    </w:p>
    <w:bookmarkEnd w:id="250"/>
    <w:bookmarkStart w:name="z159" w:id="251"/>
    <w:p>
      <w:pPr>
        <w:spacing w:after="0"/>
        <w:ind w:left="0"/>
        <w:jc w:val="both"/>
      </w:pPr>
      <w:r>
        <w:rPr>
          <w:rFonts w:ascii="Times New Roman"/>
          <w:b w:val="false"/>
          <w:i w:val="false"/>
          <w:color w:val="000000"/>
          <w:sz w:val="28"/>
        </w:rPr>
        <w:t xml:space="preserve">
      3. Если опровержение не осуществлено в установленный срок, то по решению органа государственного контроля и надзора опровержение должно быть осуществлено рекламораспространителями, которые имеют право обратного требования (регресса) о возмещении понесенных затрат к лицу, допустившему нарушение законодательства Республики Казахстан о рекламе и не осуществившему опровержение в установленный срок. </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Ответственность за нарушение законодательства Республики Казахстан о рекламе</w:t>
      </w:r>
    </w:p>
    <w:bookmarkStart w:name="z160" w:id="252"/>
    <w:p>
      <w:pPr>
        <w:spacing w:after="0"/>
        <w:ind w:left="0"/>
        <w:jc w:val="both"/>
      </w:pPr>
      <w:r>
        <w:rPr>
          <w:rFonts w:ascii="Times New Roman"/>
          <w:b w:val="false"/>
          <w:i w:val="false"/>
          <w:color w:val="000000"/>
          <w:sz w:val="28"/>
        </w:rPr>
        <w:t xml:space="preserve">
      1. Рекламодатель несет ответственность за нарушение законодательства Республики Казахстан о рекламе в отношении ее содержания, языка, если не доказано, что это произошло по вине рекламопроизводителя либо рекламораспространителя. </w:t>
      </w:r>
    </w:p>
    <w:bookmarkEnd w:id="252"/>
    <w:bookmarkStart w:name="z161" w:id="253"/>
    <w:p>
      <w:pPr>
        <w:spacing w:after="0"/>
        <w:ind w:left="0"/>
        <w:jc w:val="both"/>
      </w:pPr>
      <w:r>
        <w:rPr>
          <w:rFonts w:ascii="Times New Roman"/>
          <w:b w:val="false"/>
          <w:i w:val="false"/>
          <w:color w:val="000000"/>
          <w:sz w:val="28"/>
        </w:rPr>
        <w:t xml:space="preserve">
      2. Рекламопроизводитель несет ответственность за нарушение законодательства Республики Казахстан о рекламе в отношении оформления или производства рекламы. </w:t>
      </w:r>
    </w:p>
    <w:bookmarkEnd w:id="253"/>
    <w:bookmarkStart w:name="z162" w:id="254"/>
    <w:p>
      <w:pPr>
        <w:spacing w:after="0"/>
        <w:ind w:left="0"/>
        <w:jc w:val="both"/>
      </w:pPr>
      <w:r>
        <w:rPr>
          <w:rFonts w:ascii="Times New Roman"/>
          <w:b w:val="false"/>
          <w:i w:val="false"/>
          <w:color w:val="000000"/>
          <w:sz w:val="28"/>
        </w:rPr>
        <w:t xml:space="preserve">
      3. Рекламораспространитель несет ответственность за нарушение законодательства Республики Казахстан о рекламе в отношении времени, места и способа распространения, размещения рекламы. </w:t>
      </w:r>
    </w:p>
    <w:bookmarkEnd w:id="254"/>
    <w:bookmarkStart w:name="z163" w:id="255"/>
    <w:p>
      <w:pPr>
        <w:spacing w:after="0"/>
        <w:ind w:left="0"/>
        <w:jc w:val="both"/>
      </w:pPr>
      <w:r>
        <w:rPr>
          <w:rFonts w:ascii="Times New Roman"/>
          <w:b w:val="false"/>
          <w:i w:val="false"/>
          <w:color w:val="000000"/>
          <w:sz w:val="28"/>
        </w:rPr>
        <w:t xml:space="preserve">
      4. Ответственность лиц, указанных в пунктах 1, 2, 3 настоящей статьи, наступает в порядке, предусмотренном законами Республики Казахстан. </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20 с изменениями, внесенными Законом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Порядок введения в действие настоящего Закона</w:t>
      </w:r>
    </w:p>
    <w:bookmarkStart w:name="z164" w:id="256"/>
    <w:p>
      <w:pPr>
        <w:spacing w:after="0"/>
        <w:ind w:left="0"/>
        <w:jc w:val="both"/>
      </w:pPr>
      <w:r>
        <w:rPr>
          <w:rFonts w:ascii="Times New Roman"/>
          <w:b w:val="false"/>
          <w:i w:val="false"/>
          <w:color w:val="000000"/>
          <w:sz w:val="28"/>
        </w:rPr>
        <w:t>
      Настоящий Закон вводится в действие со дня его официального опубликования, за исключением подпункта 1) пункта 1 статьи 13, который вводится в действие с 1 января 2004 года.</w:t>
      </w:r>
    </w:p>
    <w:bookmarkEnd w:id="25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