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647b" w14:textId="a686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2003 года N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июня 2003 г. "О внесении дополнения в Кодекс Республики Казахстан об административных правонарушениях", опубликованный в газетах "Егемен Казакстан" и "Казахстанская правда" 6 июня 2003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июня 2003 г. "О внесении изменений и дополнений в Кодекс Республики Казахстан об административных правонарушениях", опубликованный в газетах "Егемен Казакстан" и "Казахстанская правда" 6 июня 2003 г.) следующие изменения и дополнения: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пятый части пятой статьи 35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"работники гражданской авиации - нарушений, предусмотренных статьями 443, 446, частью первой статьи 447, частью третьей статьи 477 настоящего Кодекса.";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447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447. Нарушение правил перевозок пассажиров,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багажа и грузов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международных перевозок пассажиров, багажа и грузов, за исключением перевозок автомобильным транспортом,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правил перевозок пассажиров, багажа и грузов автомобильным транспортом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на юридических лиц в размере от двадцати до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 же действия, совершенные повторно в течение года после наложения административного взыскания, предусмотренного частью второй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на юридических лиц в размере от двадцати пяти до пятидесяти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447-1, 447-2, 447-3, 447-4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447-1. Нарушение режима труда и отдыха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водителей при осуществлении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перевозок пассажиров, багажа или грузов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автотранспортным средством без контрольных устройств регистрации режима труда и отдыха водителей (тахографов) или с выключенными такими устройствами либо с незаполненными диаграммными дисками, а равно без ведения ежедневных регистрационных листков режима труда и отдыха водителей при осуществлении: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автомобильных перевозок опасных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международных автомобильных перевозок пассажиров, багажа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междугородных, межобластных регулярных и нерегулярных автомобильных перевозок пассажиров, багажа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на юридических лиц в размере от двадцати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режима труда и отдыха водителями автотранспортных средств при осуществлении автомобильных перевозок пассажиров, багажа или грузов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 до десяти месячных расчетных показателей.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447-2. Осуществление международных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перевозок пассажиров, багажа или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 разрешений или специальных разрешений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водителями автотранспортных средств, принадлежащих иностранным физическим и юридическим лицам, международных автомобильных перевозок на территории Республики Казахстан без разрешений или специальных разрешений в случаях, предусмотренных законодательством Республики Казахстан об автомобильном транспорте,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десяти до двадцати пяти месячных расчетных показателей.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447-3. Отсутствие списков пассажиров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 водителей автотранспортных средств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осуществлении нерегулярных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автомобильных перевозок пассажиров и багажа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трех до пяти месячных расчетных показателей.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447-4. Осуществление автомобильных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пассажиров, багажа или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автотранспортными средствами,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зарегистрированными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иностранного государства, между пунктами,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расположенными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пассажиров, багажа или грузов автотранспортными средствами, зарегистрированными на территории иностранного государства, в том числе временно ввезенными на территорию Республики Казахстан, принадлежащими перевозчикам иностранного государства, между пунктами, расположенными на территории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двадцати, на юридических лиц - в размере от двадцати пяти до пятидесяти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461 дополнить частью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Управление автобусом, микроавтобусом, не прошедшими предрейсового технического осмотра, при осуществлении регулярных автомобильных перевозок пассажиров и багажа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пяти до десяти, на должностных лиц  в размере от десяти до двадцати пяти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463: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Перевозка опасных грузов специализированными автотранспортными средствами с нарушением установленных правил, а равно без специального разрешения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индивидуальных предпринимателей и на юридических лиц - в размере от двадцати пяти до пятидесяти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Перевозка крупногабаритных и (или) тяжеловесных грузов автотранспортными средствами, а также перевозка неделимых крупногабаритных и (или) тяжеловесных грузов специализированными автотранспортными средствами с нарушением установленных правил, а равно без специального разрешения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индивидуальных предпринимателей и на юридических лиц - в размере от двадцати пяти до пятидесяти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467-1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467-1. Осуществление регулярных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перевозок пассажиров и багажа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соответствующего свидетельства,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подтверждающего право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маршрутов указанных перевозок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Осуществление регулярных автомобильных перевозок пассажиров и багажа без соответствующего свидетельства, подтверждающего право обслуживания маршрутов указанных перевозок,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пяти, на юридических лиц - в размере от двадцати до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 же действия, совершенные повторно в течение года после наложения административного взыскания, предусмотренного частью первой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на юридических лиц в размере от двадцати пяти до пятидесяти месячных расчетных показателей.";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541: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"446 (частью второй)," дополнить словами "447 (частями второй, третьей), 447-1, 447-2, 447-3, 447-4,";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"461 (частью третьей)" заменить словами "461 (частями третьей и 6-1)";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"462 (частью третьей)," дополнить словами "463 (частями второй и третьей),";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"467 (частями первой - третьей, пятой)," дополнить цифрой "467-1,";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547 цифру "447" заменить словами "447 (частью первой)";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549 слова "447, 463 (в части нарушений правил перевозки пассажиров и грузов)"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подпункт 6) статьи 620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органами транспортного контроля - при нарушении правил, контроль за соблюдением которых осуществляют эти органы;";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630: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"статьях" дополнить цифрами "447, 447-1, 447-2, 447-3, 447-4";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"462" дополнить словами "463 (часть вторая и третья)";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"Государственной инспекции по маломерным судам" заменить словами "органов транспортного контроля в пределах их полномочий";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636: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подпункта 1) части первой после цифры "445" дополнить словами "447, 447-1, 447-2, 447-3, 447-4, 461 (часть 6-1), 463 (часть вторая и третья), 467-1,";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"инспектор транспортного контроля" заменить словами "должностные лица";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цифры "457" дополнить словами ", часть четвертая статьи 477, статьи 478, 479, часть третья и четвертая статьи 480, статья 481 (за совершение правонарушений на автомобильном транспорте и электротранспорте)".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после его первого официального опубликования, за исключением абзаца шестого подпункта 3) статьи 1, который вводится в действие с 1 января 2005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