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c170" w14:textId="72ec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Гражданский кодекс Республики Казахстан
(Особенная часть) по вопросам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2003 года N 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2003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Казакстан" 23 мая 2003 г. и "Казахстанская правда" 21 мая 2003 г.) следующие изменения и дополнения: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825: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после слова "страхователю" дополнить словом "(застрахованному)";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Форма письменного договора по обязательному страхованию определяется законодательными актами Республики Казахстан об обязательном страховании, а по добровольному страхованию - страховщиком либо соглашением сторон.";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после слов "страхователь", "страхователю", дополнить соответственно словами "(застрахованный)", "(застрахованному)";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пункта 2 после слова "страхователем" дополнить словом "(застрахованным)";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"страхователь" дополнить словом "(застрахованный)";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833. Оценка страхового риска и причиненного вреда";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заключении договора страхования имущества страховщик вправе произвести осмотр и оценку страхуемого имущества, а при необходимости назначить экспертизу в целях установления его действительной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страхуемого имущества и причиненного вреда, осуществляемая страховщиком, является составной частью страхования и не требует дополнительного лицензирования.";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Размер причиненного вреда в результате наступления страхового случая по заявлению страхователя или его представителя определяет страховщик. При необходимости оценка размера причиненного вреда проводится оценщиком (независимым экспертом). При несогласии с результатами оценки причиненного вреда стороны вправе доказывать иное.";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второе предложение части первой пункта 1 статьи 835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договором или законодательным актом Республики Казахстан об обязательном страховании предусмотрен срок и (или) способ уведомления, оно должно быть сделано в обусловленный срок и указанным в договоре или законодательном акте Республики Казахстан способом.".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