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218a" w14:textId="5932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июня 2003 года N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г. "О бюджетной системе" (Ведомости Парламента Республики Казахстан, 1999 г., N 7, ст. 225; N 20, ст. 731; N 21, ст. 783; N 23, ст. 916, 928, 930; 2000 г., N 21, ст. 395; 2001 г., N 1, ст. 6; N 10, ст. 123; N 23, ст. 310; 2002 г., N 18, ст. 160) следующие изменения и дополнение: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9 слова "официальному обменному курсу национальной валюты" заменить словами "рыночному курсу обмена валют, определенному в порядке, установленном законодательством Республики Казахстан,";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четырнадцатый подпункта б) пункта 1 статьи 11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"оказания жилищной помощи;";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тринадцатым, четырнадцатым, пятнадцатым, шестнадцатым и 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сохранения государственного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жильем отдельных категорий граждан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изъятия жилища и земельных участков для государственных надобностей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сноса аварийного и ветхого жилья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мероприятий, направленных на поддержание сейсмоустойчивости жилых зданий, расположенных в сейсмоопасных регионах республики, в соответствии с законодательными актами Республики Казахстан;";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"официальному обменному курсу национальной валюты" заменить словами "рыночному курсу обмена валют, определенному в порядке, установленном законодательством Республики Казахстан,";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первое предложение части второй пункта 1-1 статьи 24-1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"Часть поступлений в республиканский бюджет от организаций сырьевого сектора, превышающая их утвержденный объем, и средства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отраслям, перечисляются в Национальный фонд Республики Казахстан из республиканского бюджета уполномоченным органом по исполнению бюджета в порядке, определяемом Правительством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