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be30" w14:textId="e5fb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банковской деятельности, валютного регулирования и валютного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2003 года N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1992 г. "О защите и поддержке частного предпринимательства" (Ведомости Верховного Совета Республики Казахстан, 1992 г., N 16, ст. 424; 1995 г., N 20, ст. 120, 121; Ведомости Парламента Республики Казахстан, 1996 г, N 14, ст. 274; 1997 г., N 13-14, ст. 195, 205; 1999 г., N 23, ст. 931; 2001 г., N 8, ст. 52; N 24, ст. 338):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 после слова "налоговое," дополнить словами "таможенное, валютное,".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2 статьи 4 дополнить словами ", а также срока, определенного валютным законодательством Республики Казахстан для операций, связанных с движением капитала, проводимых по экспортно-импортным сделкам, предусматривающим отсрочку платежа либо авансовый платеж за товары (работы, услуги) на срок более 180 дней";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11-1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Лицензирование операций, связанных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использованием валютных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Лицензированию подлежат следующие виды операций, связанных с использованием валютных ценностей: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розничной торговли и предоставление услуг за наличную иностранную валюту;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открытие резидентами счетов (включая счета в национальной валюте Республики Казахстан) в иностранных банках и иных финансовых институтах, имеющих соответствующее право по законодательству государств, в которых они зарегистрированы, за исключением открытия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лицами-резидентами в иностранных банках стран, входящих в Организацию экономического сотрудничества и развития (ОЭСР) и имеющих минимальный требуемый рейтинг одного из рейтинговых агентств, а также лицами, временно находящимися за пределами Республики Казахстан с целью работы, учебы, лечения или отдыха;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инвестиции резидентов за границу,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дилерской деятельности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инвестиций в ценные бумаги нерезидентов, отвечающих требованиям, установленным валютным и банковским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инвестиций в уставный капитал юридических лиц стран, входящих в Организацию экономического сотрудничества и развития (ОЭСР), и (или) стран, с которыми Республикой Казахстан заключены и ратифицированы международные договоры о взаимном поощрении и защите инвестиций, в результате которых резиденту, осуществляющему инвестиции, будут принадлежать пятьдесят и более процентов голосующих акций (пятьдесят и более процентов голосов участников) объекта инвестирования;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переводы резидентов в пользу нерезидентов для оплаты сделок, предусматривающих переход имущественных прав на недвижимость, за исключением имущества, приравненного к недвижимым вещам;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переводы резидентов в пользу нерезидентов для осуществления расчетов по импортным сделкам, предусматривающим авансовый платеж за товары (работы, услуги) на срок более 180 дней, а также превышение срока получения валютной выручки в оплату экспорта товаров (работ, услуг) резидентами более 180 дней с даты экспорта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получение резидентами от нерезидентов платежей по экспорту отдельных товаров, перечень которых устанавливается Правительством Республики Казахстан, в случае, если срок между датой экспорта товаров и получением экспортной выручки превышает 365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резидентами (кроме банков) нерезидентам кредитов на срок более 180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зачисление иностранной валюты, получаемой резидентом в качестве кредита от нерезидента, на счета третьих лиц, за исключением случаев, установленных валютным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передача резидентом нерезиденту валютных ценностей в доверительное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рейтинговых агентств и минимальный требуемый рейтинг устанавливаются Национальным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Валютным законодательством Республики Казахстан может быть установлена минимальная сумма операции, связанной с использованием валютных ценностей, подлежащей лицензированию.";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пятой статьи 15 слова "на осуществление" заменить словами ", а также квалификационные требования по осуществлению";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21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добровольного возврата лицензии лицензиару.".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статьи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а) дополнить словами "Республики Казахстан и стран, имеющих минимальный требуемый рейтинг одного из рейтинговых агентств либо без такового по решению Национального Банка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б) после слов "государственными ценными бумагами" дополнить словами "Республики Казахстан и стран, имеющих минимальный требуемый рейтинг одного из рейтинговых агентств либо без такового по решению Национального Банка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рейтинговых агентств и минимальный требуемый рейтинг устанавливаются Национальным Банком Республики Казахстан.".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декабря 1996 г. "О валютном регулировании" (Ведомости Парламента Республики Казахстан, 1996 г., N 20-21, ст. 404; 1997 г., N 13-14, ст. 205; 1998 г., N 16, ст. 219; 1999 г., N 20, ст. 722; 2001 г., N 4, ст. 23):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цифру "120" заменить цифрой "180";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9) статьи 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"товары" дополнить словами ", включая имущество, приравненное к недвижимым вещам";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"сделки, предусматривающие оказание услуг (выполнение работ) резидентом нерезиденту (нерезидентом резиденту), а также передачу резидентом нерезиденту (нерезидентом резиденту) права временного владения и пользования имуществом, приравненным к недвижимым вещам, и прав на объекты интеллектуальной собственности по лицензионному договору;";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"Валютные операции" дополнить словами "между резидентами и нерезидентами";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переводы в оплату имущественных прав на недвижимость, за исключением имущества, приравненного к недвижимым вещам;";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передача в доверительное управление валютных ценностей.";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"с даты экспорта товаров (работ, услуг)," дополнить словами "или в течение 365 дней с даты экспорта отдельных товаров, перечень которых устанавливается 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 и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Валюта, переведенная резидентом в пользу нерезидента, для осуществления расчетов по импортным сделкам, предусматривающим авансовый платеж за товары (работы, услуги), в случае неисполнения обязательств нерезидентом должна быть получена резидентом и зачислена на его счета в уполномоченных банках не позднее 180 дней с даты перевода, если иной срок не установлен в лицензии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Невозвращение из-за границы средств в иностранной валюте, подлежащих в соответствии с законодательством Республики Казахстан обязательному перечислению на счета в уполномоченных банках Республики Казахстан, а также неполучение товара, эквивалентного сумме денег, уплаченной за него, либо невозвращение денег по импортным сделкам в сроки, установленные валютным законодательством Республики Казахстан, влекут ответственность в соответствии с законами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8 слова "в лицензии Национального Банка Республики Казахстан, полученной данным резидентом в соответствии со статьей 4 настоящего Закона" заменить словами "валютным законодательством Республики Казахстан";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11 дополнить словами ", в порядке, установленном Национальным Банком Республики Казахстан";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12 слова "государственными предприятиями почтовой связи" заменить словами "Национальным оператором почты";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главу IV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IV. Заключительные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14. Права и обязанности должностных лиц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агентов валютного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органов и агенты валютного контроля в пределах своей компетенции в соответствии с законами Республики Казахстан вправе получать необходимые объяснения и сведения по вопросам, возникающим при проверках.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органов и агенты валютного контроля обязаны не разглашать сведения, составляющие служебную, коммерческую и иную охраняемую законом тайну резидентов и нерезидентов.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15. Ответственность за нарушение валютного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валютного законодательства Республики Казахстан, несут ответственность в соответствии с законами Республики Казахстан.".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июня 1998 г. "О платежах и переводах денег" (Ведомости Парламента Республики Казахстан, 1998 г., N 11-12, ст. 177; N 24, ст. 445; 2000 г., N 3-4, ст. 66; 2003 г., N 4,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При несовершении бенефициаром действий по представлению необходимых документов и сведений, предусмотренных валютным законодательством Республики Казахстан, банк-получатель обязан принять и хранить в течение 180 календарных дней полученные указания отправителя.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бенефициаром действий, предусмотренных частью первой настоящего пункта, в течение 180 календарных дней банк-получатель обязан вернуть такое указание его отправителю без исполнения.";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"пункте 1" заменить словами "пунктах 1 и 1-1".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