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104d" w14:textId="ef21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правах ребенка в Республике Казахстан</w:t>
      </w:r>
    </w:p>
    <w:p>
      <w:pPr>
        <w:spacing w:after="0"/>
        <w:ind w:left="0"/>
        <w:jc w:val="both"/>
      </w:pPr>
      <w:r>
        <w:rPr>
          <w:rFonts w:ascii="Times New Roman"/>
          <w:b w:val="false"/>
          <w:i w:val="false"/>
          <w:color w:val="000000"/>
          <w:sz w:val="28"/>
        </w:rPr>
        <w:t>Закон Республики Казахстан от 8 августа 2002 года N 345.</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"законодательными актами", "Законодательными актами" заменены соответственно словами "законами", "Законами"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Настоящий Закон регулирует отношения, возникающие в связи с реализацией основных прав и законных интересов ребенка, гарантированных Конституцией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законами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3"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115" w:id="3"/>
    <w:p>
      <w:pPr>
        <w:spacing w:after="0"/>
        <w:ind w:left="0"/>
        <w:jc w:val="both"/>
      </w:pPr>
      <w:r>
        <w:rPr>
          <w:rFonts w:ascii="Times New Roman"/>
          <w:b w:val="false"/>
          <w:i w:val="false"/>
          <w:color w:val="000000"/>
          <w:sz w:val="28"/>
        </w:rPr>
        <w:t>
      1) ребенок (дети), нуждающийся в специальных социальных услугах, – ребенок (дети), жизнедеятельность которого нарушена в результате сложившихся обстоятельств, предусмотренных законодательством Республики Казахстан о социальной защите, и который не может преодолеть данные обстоятельства самостоятельно или с помощью семьи;</w:t>
      </w:r>
    </w:p>
    <w:bookmarkEnd w:id="3"/>
    <w:bookmarkStart w:name="z352" w:id="4"/>
    <w:p>
      <w:pPr>
        <w:spacing w:after="0"/>
        <w:ind w:left="0"/>
        <w:jc w:val="both"/>
      </w:pPr>
      <w:r>
        <w:rPr>
          <w:rFonts w:ascii="Times New Roman"/>
          <w:b w:val="false"/>
          <w:i w:val="false"/>
          <w:color w:val="000000"/>
          <w:sz w:val="28"/>
        </w:rPr>
        <w:t>
      1-1)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bookmarkEnd w:id="4"/>
    <w:bookmarkStart w:name="z116" w:id="5"/>
    <w:p>
      <w:pPr>
        <w:spacing w:after="0"/>
        <w:ind w:left="0"/>
        <w:jc w:val="both"/>
      </w:pPr>
      <w:r>
        <w:rPr>
          <w:rFonts w:ascii="Times New Roman"/>
          <w:b w:val="false"/>
          <w:i w:val="false"/>
          <w:color w:val="000000"/>
          <w:sz w:val="28"/>
        </w:rPr>
        <w:t>
      2) ребенок – лицо, не достигшее восемнадцатилетнего возраста (совершеннолетия);</w:t>
      </w:r>
    </w:p>
    <w:bookmarkEnd w:id="5"/>
    <w:bookmarkStart w:name="z117" w:id="6"/>
    <w:p>
      <w:pPr>
        <w:spacing w:after="0"/>
        <w:ind w:left="0"/>
        <w:jc w:val="both"/>
      </w:pPr>
      <w:r>
        <w:rPr>
          <w:rFonts w:ascii="Times New Roman"/>
          <w:b w:val="false"/>
          <w:i w:val="false"/>
          <w:color w:val="000000"/>
          <w:sz w:val="28"/>
        </w:rPr>
        <w:t>
      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нуждающихся в специальных социальных услугах, обеспечение занятости таких детей по достижении ими трудоспособного возраста;</w:t>
      </w:r>
    </w:p>
    <w:bookmarkEnd w:id="6"/>
    <w:bookmarkStart w:name="z118" w:id="7"/>
    <w:p>
      <w:pPr>
        <w:spacing w:after="0"/>
        <w:ind w:left="0"/>
        <w:jc w:val="both"/>
      </w:pPr>
      <w:r>
        <w:rPr>
          <w:rFonts w:ascii="Times New Roman"/>
          <w:b w:val="false"/>
          <w:i w:val="false"/>
          <w:color w:val="000000"/>
          <w:sz w:val="28"/>
        </w:rPr>
        <w:t>
      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bookmarkEnd w:id="7"/>
    <w:bookmarkStart w:name="z276" w:id="8"/>
    <w:p>
      <w:pPr>
        <w:spacing w:after="0"/>
        <w:ind w:left="0"/>
        <w:jc w:val="both"/>
      </w:pPr>
      <w:r>
        <w:rPr>
          <w:rFonts w:ascii="Times New Roman"/>
          <w:b w:val="false"/>
          <w:i w:val="false"/>
          <w:color w:val="000000"/>
          <w:sz w:val="28"/>
        </w:rPr>
        <w:t>
      4-1)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масс-медиа и (или) сетей телекоммуникаций, и (или) онлайн-платформ (кибербуллинг);</w:t>
      </w:r>
    </w:p>
    <w:bookmarkEnd w:id="8"/>
    <w:bookmarkStart w:name="z119" w:id="9"/>
    <w:p>
      <w:pPr>
        <w:spacing w:after="0"/>
        <w:ind w:left="0"/>
        <w:jc w:val="both"/>
      </w:pPr>
      <w:r>
        <w:rPr>
          <w:rFonts w:ascii="Times New Roman"/>
          <w:b w:val="false"/>
          <w:i w:val="false"/>
          <w:color w:val="000000"/>
          <w:sz w:val="28"/>
        </w:rPr>
        <w:t>
      5) социальная адаптация ребенка – процесс активного приспособления ребенка, нуждающегося в специальных социальных услугах,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p>
    <w:bookmarkEnd w:id="9"/>
    <w:bookmarkStart w:name="z120" w:id="10"/>
    <w:p>
      <w:pPr>
        <w:spacing w:after="0"/>
        <w:ind w:left="0"/>
        <w:jc w:val="both"/>
      </w:pPr>
      <w:r>
        <w:rPr>
          <w:rFonts w:ascii="Times New Roman"/>
          <w:b w:val="false"/>
          <w:i w:val="false"/>
          <w:color w:val="000000"/>
          <w:sz w:val="28"/>
        </w:rPr>
        <w:t>
      6) законные представители ребенка – родители (родитель), усыновители (удочерители), опекун или попечитель, приемный родитель (приемные родители), приемный профессиональный воспитатель (приемные профессиональные воспитатели),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законных интересов ребенка;</w:t>
      </w:r>
    </w:p>
    <w:bookmarkEnd w:id="10"/>
    <w:bookmarkStart w:name="z121" w:id="11"/>
    <w:p>
      <w:pPr>
        <w:spacing w:after="0"/>
        <w:ind w:left="0"/>
        <w:jc w:val="both"/>
      </w:pPr>
      <w:r>
        <w:rPr>
          <w:rFonts w:ascii="Times New Roman"/>
          <w:b w:val="false"/>
          <w:i w:val="false"/>
          <w:color w:val="000000"/>
          <w:sz w:val="28"/>
        </w:rPr>
        <w:t>
      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порнографического характера, а также труд, совершаемый детьми младше минимального возраста для приема на работу, установленного законами Республики Казахстан;</w:t>
      </w:r>
    </w:p>
    <w:bookmarkEnd w:id="11"/>
    <w:bookmarkStart w:name="z122" w:id="12"/>
    <w:p>
      <w:pPr>
        <w:spacing w:after="0"/>
        <w:ind w:left="0"/>
        <w:jc w:val="both"/>
      </w:pPr>
      <w:r>
        <w:rPr>
          <w:rFonts w:ascii="Times New Roman"/>
          <w:b w:val="false"/>
          <w:i w:val="false"/>
          <w:color w:val="000000"/>
          <w:sz w:val="28"/>
        </w:rPr>
        <w:t>
      8) ребенок-сирота – ребенок, у которого умерли оба или единственный родитель;</w:t>
      </w:r>
    </w:p>
    <w:bookmarkEnd w:id="12"/>
    <w:bookmarkStart w:name="z419" w:id="13"/>
    <w:p>
      <w:pPr>
        <w:spacing w:after="0"/>
        <w:ind w:left="0"/>
        <w:jc w:val="both"/>
      </w:pPr>
      <w:r>
        <w:rPr>
          <w:rFonts w:ascii="Times New Roman"/>
          <w:b w:val="false"/>
          <w:i w:val="false"/>
          <w:color w:val="000000"/>
          <w:sz w:val="28"/>
        </w:rPr>
        <w:t>
      8-1) наставничество над детьми-сиротами, детьми, оставшимися без попечения родителей (далее – наставничество), – деятельность, направленная на оказание индивидуальной поддержки и помощи в подготовке к самостоятельной жизни детей-сирот, детей, оставшихся без попечения родителей, находящихся в организациях образования для детей-сирот и детей, оставшихся без попечения родителей, достигших десятилетнего возраста;</w:t>
      </w:r>
    </w:p>
    <w:bookmarkEnd w:id="13"/>
    <w:bookmarkStart w:name="z654"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наставник для детей-сирот, детей, оставшихся без попечения родителей (далее – наставник), – совершеннолетний гражданин Республики Казахстан, осуществляющий наставничество на основании типового договора о наставничестве;</w:t>
      </w:r>
    </w:p>
    <w:bookmarkEnd w:id="14"/>
    <w:bookmarkStart w:name="z655" w:id="15"/>
    <w:p>
      <w:pPr>
        <w:spacing w:after="0"/>
        <w:ind w:left="0"/>
        <w:jc w:val="both"/>
      </w:pPr>
      <w:r>
        <w:rPr>
          <w:rFonts w:ascii="Times New Roman"/>
          <w:b w:val="false"/>
          <w:i w:val="false"/>
          <w:color w:val="000000"/>
          <w:sz w:val="28"/>
        </w:rPr>
        <w:t>
      8-3) Уполномоченный по правам ребенка в Республике Казахстан – лицо, назначаемое Президентом Республики Казахстан,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w:t>
      </w:r>
    </w:p>
    <w:bookmarkEnd w:id="15"/>
    <w:bookmarkStart w:name="z656" w:id="16"/>
    <w:p>
      <w:pPr>
        <w:spacing w:after="0"/>
        <w:ind w:left="0"/>
        <w:jc w:val="both"/>
      </w:pPr>
      <w:r>
        <w:rPr>
          <w:rFonts w:ascii="Times New Roman"/>
          <w:b w:val="false"/>
          <w:i w:val="false"/>
          <w:color w:val="000000"/>
          <w:sz w:val="28"/>
        </w:rPr>
        <w:t>
      8-4) региональный уполномоченный орган по защите прав детей Республики Казахстан – местный исполнительный орган, осуществляющий координацию деятельности по защите основных прав и законных интересов детей, профилактике и раннему выявлению нарушений их прав, принятию мер по их восстановлению и защите, а также выполняющий функции государства по опеке или попечительству в отношении несовершеннолетних;</w:t>
      </w:r>
    </w:p>
    <w:bookmarkEnd w:id="16"/>
    <w:bookmarkStart w:name="z860" w:id="17"/>
    <w:p>
      <w:pPr>
        <w:spacing w:after="0"/>
        <w:ind w:left="0"/>
        <w:jc w:val="both"/>
      </w:pPr>
      <w:r>
        <w:rPr>
          <w:rFonts w:ascii="Times New Roman"/>
          <w:b w:val="false"/>
          <w:i w:val="false"/>
          <w:color w:val="000000"/>
          <w:sz w:val="28"/>
        </w:rPr>
        <w:t>
      8-5) сотрудник регионального уполномоченного органа по защите прав детей Республики Казахстан – лицо, имеющее профессиональное образование и осуществляющее деятельность по защите прав детей;</w:t>
      </w:r>
    </w:p>
    <w:bookmarkEnd w:id="17"/>
    <w:bookmarkStart w:name="z861" w:id="18"/>
    <w:p>
      <w:pPr>
        <w:spacing w:after="0"/>
        <w:ind w:left="0"/>
        <w:jc w:val="both"/>
      </w:pPr>
      <w:r>
        <w:rPr>
          <w:rFonts w:ascii="Times New Roman"/>
          <w:b w:val="false"/>
          <w:i w:val="false"/>
          <w:color w:val="000000"/>
          <w:sz w:val="28"/>
        </w:rPr>
        <w:t>
      8-6) уполномоченный орган в области защиты прав детей Республики Казахстан – центральный исполнительный орган, определяемый Правительством Республики Казахстан, осуществляющий руководство и межотраслевую координацию в области защиты прав детей;</w:t>
      </w:r>
    </w:p>
    <w:bookmarkEnd w:id="18"/>
    <w:bookmarkStart w:name="z123" w:id="19"/>
    <w:p>
      <w:pPr>
        <w:spacing w:after="0"/>
        <w:ind w:left="0"/>
        <w:jc w:val="both"/>
      </w:pPr>
      <w:r>
        <w:rPr>
          <w:rFonts w:ascii="Times New Roman"/>
          <w:b w:val="false"/>
          <w:i w:val="false"/>
          <w:color w:val="000000"/>
          <w:sz w:val="28"/>
        </w:rPr>
        <w:t>
      9) попечительство – правовая форма защиты прав и законных интересов детей в возрасте от четырнадцати до восемнадцати лет;</w:t>
      </w:r>
    </w:p>
    <w:bookmarkEnd w:id="19"/>
    <w:bookmarkStart w:name="z124" w:id="20"/>
    <w:p>
      <w:pPr>
        <w:spacing w:after="0"/>
        <w:ind w:left="0"/>
        <w:jc w:val="both"/>
      </w:pPr>
      <w:r>
        <w:rPr>
          <w:rFonts w:ascii="Times New Roman"/>
          <w:b w:val="false"/>
          <w:i w:val="false"/>
          <w:color w:val="000000"/>
          <w:sz w:val="28"/>
        </w:rPr>
        <w:t>
      10) опека – правовая форма защиты прав и законных интересов детей, не достигших четырнадцати лет;</w:t>
      </w:r>
    </w:p>
    <w:bookmarkEnd w:id="20"/>
    <w:bookmarkStart w:name="z125" w:id="21"/>
    <w:p>
      <w:pPr>
        <w:spacing w:after="0"/>
        <w:ind w:left="0"/>
        <w:jc w:val="both"/>
      </w:pPr>
      <w:r>
        <w:rPr>
          <w:rFonts w:ascii="Times New Roman"/>
          <w:b w:val="false"/>
          <w:i w:val="false"/>
          <w:color w:val="000000"/>
          <w:sz w:val="28"/>
        </w:rPr>
        <w:t>
      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p>
    <w:bookmarkEnd w:id="21"/>
    <w:bookmarkStart w:name="z126" w:id="22"/>
    <w:p>
      <w:pPr>
        <w:spacing w:after="0"/>
        <w:ind w:left="0"/>
        <w:jc w:val="both"/>
      </w:pPr>
      <w:r>
        <w:rPr>
          <w:rFonts w:ascii="Times New Roman"/>
          <w:b w:val="false"/>
          <w:i w:val="false"/>
          <w:color w:val="000000"/>
          <w:sz w:val="28"/>
        </w:rPr>
        <w:t>
      12) ребенок с инвалидностью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bookmarkEnd w:id="22"/>
    <w:p>
      <w:pPr>
        <w:spacing w:after="0"/>
        <w:ind w:left="0"/>
        <w:jc w:val="both"/>
      </w:pPr>
      <w:r>
        <w:rPr>
          <w:rFonts w:ascii="Times New Roman"/>
          <w:b w:val="false"/>
          <w:i w:val="false"/>
          <w:color w:val="000000"/>
          <w:sz w:val="28"/>
        </w:rPr>
        <w:t>
      12-1) целевые активы – деньги, предназначенные для обеспечения и осуществления выплат целевых накоплений, а также иных целей, предусмотренных настоящим Законом;</w:t>
      </w:r>
    </w:p>
    <w:bookmarkStart w:name="z353" w:id="23"/>
    <w:p>
      <w:pPr>
        <w:spacing w:after="0"/>
        <w:ind w:left="0"/>
        <w:jc w:val="both"/>
      </w:pPr>
      <w:r>
        <w:rPr>
          <w:rFonts w:ascii="Times New Roman"/>
          <w:b w:val="false"/>
          <w:i w:val="false"/>
          <w:color w:val="000000"/>
          <w:sz w:val="28"/>
        </w:rPr>
        <w:t>
      12-2) получатель целевых накоплений – гражданин Республики Казахстан, достигший восемнадцатилетнего возраста, имеющий право на получение целевых накоплений;</w:t>
      </w:r>
    </w:p>
    <w:bookmarkEnd w:id="23"/>
    <w:bookmarkStart w:name="z354" w:id="24"/>
    <w:p>
      <w:pPr>
        <w:spacing w:after="0"/>
        <w:ind w:left="0"/>
        <w:jc w:val="both"/>
      </w:pPr>
      <w:r>
        <w:rPr>
          <w:rFonts w:ascii="Times New Roman"/>
          <w:b w:val="false"/>
          <w:i w:val="false"/>
          <w:color w:val="000000"/>
          <w:sz w:val="28"/>
        </w:rPr>
        <w:t>
      12-3) целевой накопительный счет – личный именной счет получателя целевых накоплений, открытый в едином накопительном пенсионном фонде в соответствии с настоящим Законом и законодательством Республики Казахстан, на котором учитываются целевые накопления и с которого производятся выплаты целевых накоплений;</w:t>
      </w:r>
    </w:p>
    <w:bookmarkEnd w:id="24"/>
    <w:bookmarkStart w:name="z355" w:id="25"/>
    <w:p>
      <w:pPr>
        <w:spacing w:after="0"/>
        <w:ind w:left="0"/>
        <w:jc w:val="both"/>
      </w:pPr>
      <w:r>
        <w:rPr>
          <w:rFonts w:ascii="Times New Roman"/>
          <w:b w:val="false"/>
          <w:i w:val="false"/>
          <w:color w:val="000000"/>
          <w:sz w:val="28"/>
        </w:rPr>
        <w:t>
      12-4)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25"/>
    <w:bookmarkStart w:name="z356" w:id="26"/>
    <w:p>
      <w:pPr>
        <w:spacing w:after="0"/>
        <w:ind w:left="0"/>
        <w:jc w:val="both"/>
      </w:pPr>
      <w:r>
        <w:rPr>
          <w:rFonts w:ascii="Times New Roman"/>
          <w:b w:val="false"/>
          <w:i w:val="false"/>
          <w:color w:val="000000"/>
          <w:sz w:val="28"/>
        </w:rPr>
        <w:t>
      12-5) участник целевых требований – гражданин Республики Казахстан, не достигший восемнадцати лет, имеющий право на целевые требования;</w:t>
      </w:r>
    </w:p>
    <w:bookmarkEnd w:id="26"/>
    <w:bookmarkStart w:name="z497" w:id="27"/>
    <w:p>
      <w:pPr>
        <w:spacing w:after="0"/>
        <w:ind w:left="0"/>
        <w:jc w:val="both"/>
      </w:pPr>
      <w:r>
        <w:rPr>
          <w:rFonts w:ascii="Times New Roman"/>
          <w:b w:val="false"/>
          <w:i w:val="false"/>
          <w:color w:val="000000"/>
          <w:sz w:val="28"/>
        </w:rPr>
        <w:t>
      12-6) региональный уполномоченный по правам ребенка области, города республиканского значения, столицы – представитель Уполномоченного по правам ребенка в Республике Казахстан, осуществляющий свою деятельность на общественных началах,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 на соответствующей административно-территориальной единице;</w:t>
      </w:r>
    </w:p>
    <w:bookmarkEnd w:id="27"/>
    <w:bookmarkStart w:name="z163" w:id="28"/>
    <w:p>
      <w:pPr>
        <w:spacing w:after="0"/>
        <w:ind w:left="0"/>
        <w:jc w:val="both"/>
      </w:pPr>
      <w:r>
        <w:rPr>
          <w:rFonts w:ascii="Times New Roman"/>
          <w:b w:val="false"/>
          <w:i w:val="false"/>
          <w:color w:val="000000"/>
          <w:sz w:val="28"/>
        </w:rPr>
        <w:t xml:space="preserve">
      13) патронат – форма воспитания, при которой дети-сироты, дети, оставшиеся без попечения родителей (родителя), передаются на патронатное воспитание в семьи по договору, заключаемому органом, осуществляющим функции по опеке или попечительству, и лицом, выразившим желание взять ребенка (детей) на воспитание;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 w:id="29"/>
    <w:p>
      <w:pPr>
        <w:spacing w:after="0"/>
        <w:ind w:left="0"/>
        <w:jc w:val="both"/>
      </w:pPr>
      <w:r>
        <w:rPr>
          <w:rFonts w:ascii="Times New Roman"/>
          <w:b w:val="false"/>
          <w:i w:val="false"/>
          <w:color w:val="000000"/>
          <w:sz w:val="28"/>
        </w:rPr>
        <w:t>
      15-1) организация по наставничеству – некоммерческая организация, осуществляющая на безвозмездной основе на территории Республики Казахстан деятельность по организации наставничества над детьми-сиротами, детьми, оставшимися без попечения родителей, находящимися в организациях образования для детей-сирот и детей, оставшихся без попечения родителей, достигшими десятилетнего возраста;</w:t>
      </w:r>
    </w:p>
    <w:bookmarkEnd w:id="29"/>
    <w:bookmarkStart w:name="z357" w:id="30"/>
    <w:p>
      <w:pPr>
        <w:spacing w:after="0"/>
        <w:ind w:left="0"/>
        <w:jc w:val="both"/>
      </w:pPr>
      <w:r>
        <w:rPr>
          <w:rFonts w:ascii="Times New Roman"/>
          <w:b w:val="false"/>
          <w:i w:val="false"/>
          <w:color w:val="000000"/>
          <w:sz w:val="28"/>
        </w:rPr>
        <w:t>
      16) целевые накопления из единого пенсионного накопительного фонда в целях улучшения жилищных условий и (или) оплаты образования (далее – целевые накопления) – 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30"/>
    <w:bookmarkStart w:name="z358" w:id="31"/>
    <w:p>
      <w:pPr>
        <w:spacing w:after="0"/>
        <w:ind w:left="0"/>
        <w:jc w:val="both"/>
      </w:pPr>
      <w:r>
        <w:rPr>
          <w:rFonts w:ascii="Times New Roman"/>
          <w:b w:val="false"/>
          <w:i w:val="false"/>
          <w:color w:val="000000"/>
          <w:sz w:val="28"/>
        </w:rPr>
        <w:t>
      17)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единым накопительным пенсионным фондом в целях улучшения жилищных условий и (или) оплаты образования;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05.07.2014</w:t>
      </w:r>
      <w:r>
        <w:rPr>
          <w:rFonts w:ascii="Times New Roman"/>
          <w:b w:val="false"/>
          <w:i w:val="false"/>
          <w:color w:val="000000"/>
          <w:sz w:val="28"/>
        </w:rPr>
        <w:t xml:space="preserve"> № 236-V</w:t>
      </w:r>
      <w:r>
        <w:rPr>
          <w:rFonts w:ascii="Times New Roman"/>
          <w:b w:val="false"/>
          <w:i w:val="false"/>
          <w:color w:val="ff0000"/>
          <w:sz w:val="28"/>
        </w:rPr>
        <w:t xml:space="preserve"> (вводится в действие с 01.01.2015);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10.02.2025 </w:t>
      </w:r>
      <w:r>
        <w:rPr>
          <w:rFonts w:ascii="Times New Roman"/>
          <w:b w:val="false"/>
          <w:i w:val="false"/>
          <w:color w:val="000000"/>
          <w:sz w:val="28"/>
        </w:rPr>
        <w:t>№ 163-VIII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2"/>
    <w:p>
      <w:pPr>
        <w:spacing w:after="0"/>
        <w:ind w:left="0"/>
        <w:jc w:val="left"/>
      </w:pPr>
      <w:r>
        <w:rPr>
          <w:rFonts w:ascii="Times New Roman"/>
          <w:b/>
          <w:i w:val="false"/>
          <w:color w:val="000000"/>
        </w:rPr>
        <w:t xml:space="preserve"> Статья 2. Действие настоящего Закона</w:t>
      </w:r>
    </w:p>
    <w:bookmarkEnd w:id="32"/>
    <w:bookmarkStart w:name="z5" w:id="33"/>
    <w:p>
      <w:pPr>
        <w:spacing w:after="0"/>
        <w:ind w:left="0"/>
        <w:jc w:val="both"/>
      </w:pPr>
      <w:r>
        <w:rPr>
          <w:rFonts w:ascii="Times New Roman"/>
          <w:b w:val="false"/>
          <w:i w:val="false"/>
          <w:color w:val="000000"/>
          <w:sz w:val="28"/>
        </w:rPr>
        <w:t>
      1. Действие настоящего Закона распространяется на граждан Республики Казахстан. Ребенок, не являющийся гражданином Республики Казахстан, пользуется в Республике правами и свободами, а также несет обязанности, установленные для граждан, если иное не предусмотрено Конституцией Республики Казахстан, законами Республики Казахстан и международными договорами, ратифицированными Республикой Казахстан.</w:t>
      </w:r>
    </w:p>
    <w:bookmarkEnd w:id="33"/>
    <w:bookmarkStart w:name="z165" w:id="34"/>
    <w:p>
      <w:pPr>
        <w:spacing w:after="0"/>
        <w:ind w:left="0"/>
        <w:jc w:val="both"/>
      </w:pPr>
      <w:r>
        <w:rPr>
          <w:rFonts w:ascii="Times New Roman"/>
          <w:b w:val="false"/>
          <w:i w:val="false"/>
          <w:color w:val="000000"/>
          <w:sz w:val="28"/>
        </w:rPr>
        <w:t>
      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 законами Республики Казахстан.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 w:id="35"/>
    <w:p>
      <w:pPr>
        <w:spacing w:after="0"/>
        <w:ind w:left="0"/>
        <w:jc w:val="left"/>
      </w:pPr>
      <w:r>
        <w:rPr>
          <w:rFonts w:ascii="Times New Roman"/>
          <w:b/>
          <w:i w:val="false"/>
          <w:color w:val="000000"/>
        </w:rPr>
        <w:t xml:space="preserve"> Статья 3. Законодательство Республики Казахстан о правах ребенка</w:t>
      </w:r>
    </w:p>
    <w:bookmarkEnd w:id="35"/>
    <w:bookmarkStart w:name="z7" w:id="36"/>
    <w:p>
      <w:pPr>
        <w:spacing w:after="0"/>
        <w:ind w:left="0"/>
        <w:jc w:val="both"/>
      </w:pPr>
      <w:r>
        <w:rPr>
          <w:rFonts w:ascii="Times New Roman"/>
          <w:b w:val="false"/>
          <w:i w:val="false"/>
          <w:color w:val="000000"/>
          <w:sz w:val="28"/>
        </w:rPr>
        <w:t xml:space="preserve">
      1. Законодательство Республики Казахстан о правах ребенка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в области защиты прав ребенка. </w:t>
      </w:r>
    </w:p>
    <w:bookmarkEnd w:id="36"/>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Республики Казахстан. </w:t>
      </w:r>
    </w:p>
    <w:p>
      <w:pPr>
        <w:spacing w:after="0"/>
        <w:ind w:left="0"/>
        <w:jc w:val="both"/>
      </w:pPr>
      <w:r>
        <w:rPr>
          <w:rFonts w:ascii="Times New Roman"/>
          <w:b/>
          <w:i w:val="false"/>
          <w:color w:val="000000"/>
          <w:sz w:val="28"/>
        </w:rPr>
        <w:t>Статья 3-1. Основные цели, принципы и задачи настоящего Закона</w:t>
      </w:r>
    </w:p>
    <w:bookmarkStart w:name="z658" w:id="37"/>
    <w:p>
      <w:pPr>
        <w:spacing w:after="0"/>
        <w:ind w:left="0"/>
        <w:jc w:val="both"/>
      </w:pPr>
      <w:r>
        <w:rPr>
          <w:rFonts w:ascii="Times New Roman"/>
          <w:b w:val="false"/>
          <w:i w:val="false"/>
          <w:color w:val="000000"/>
          <w:sz w:val="28"/>
        </w:rPr>
        <w:t>
      1. Основными целями настоящего Закона являются обеспечение прав и законных интересов детей, упрочение основных гарантий прав ребенка и восстановление прав в случаях их нарушений.</w:t>
      </w:r>
    </w:p>
    <w:bookmarkEnd w:id="37"/>
    <w:bookmarkStart w:name="z659" w:id="38"/>
    <w:p>
      <w:pPr>
        <w:spacing w:after="0"/>
        <w:ind w:left="0"/>
        <w:jc w:val="both"/>
      </w:pPr>
      <w:r>
        <w:rPr>
          <w:rFonts w:ascii="Times New Roman"/>
          <w:b w:val="false"/>
          <w:i w:val="false"/>
          <w:color w:val="000000"/>
          <w:sz w:val="28"/>
        </w:rPr>
        <w:t>
      2. Основными принципами настоящего Закона признаются:</w:t>
      </w:r>
    </w:p>
    <w:bookmarkEnd w:id="38"/>
    <w:bookmarkStart w:name="z660" w:id="39"/>
    <w:p>
      <w:pPr>
        <w:spacing w:after="0"/>
        <w:ind w:left="0"/>
        <w:jc w:val="both"/>
      </w:pPr>
      <w:r>
        <w:rPr>
          <w:rFonts w:ascii="Times New Roman"/>
          <w:b w:val="false"/>
          <w:i w:val="false"/>
          <w:color w:val="000000"/>
          <w:sz w:val="28"/>
        </w:rPr>
        <w:t>
      1) приоритетность подготовки детей к полноценной жизни в обществе;</w:t>
      </w:r>
    </w:p>
    <w:bookmarkEnd w:id="39"/>
    <w:bookmarkStart w:name="z661" w:id="40"/>
    <w:p>
      <w:pPr>
        <w:spacing w:after="0"/>
        <w:ind w:left="0"/>
        <w:jc w:val="both"/>
      </w:pPr>
      <w:r>
        <w:rPr>
          <w:rFonts w:ascii="Times New Roman"/>
          <w:b w:val="false"/>
          <w:i w:val="false"/>
          <w:color w:val="000000"/>
          <w:sz w:val="28"/>
        </w:rPr>
        <w:t>
      2) развитие у детей общественно значимой и творческой активности;</w:t>
      </w:r>
    </w:p>
    <w:bookmarkEnd w:id="40"/>
    <w:p>
      <w:pPr>
        <w:spacing w:after="0"/>
        <w:ind w:left="0"/>
        <w:jc w:val="both"/>
      </w:pPr>
      <w:r>
        <w:rPr>
          <w:rFonts w:ascii="Times New Roman"/>
          <w:b w:val="false"/>
          <w:i w:val="false"/>
          <w:color w:val="000000"/>
          <w:sz w:val="28"/>
        </w:rPr>
        <w:t>
      3) развитие высоких нравственных качеств, патриотизма и гражданственности, формирование национального самосознания на основе общечеловеческих ценностей мировой цивилизации;</w:t>
      </w:r>
    </w:p>
    <w:bookmarkStart w:name="z862" w:id="41"/>
    <w:p>
      <w:pPr>
        <w:spacing w:after="0"/>
        <w:ind w:left="0"/>
        <w:jc w:val="both"/>
      </w:pPr>
      <w:r>
        <w:rPr>
          <w:rFonts w:ascii="Times New Roman"/>
          <w:b w:val="false"/>
          <w:i w:val="false"/>
          <w:color w:val="000000"/>
          <w:sz w:val="28"/>
        </w:rPr>
        <w:t>
      4) приоритетность наилучших интересов ребенка при совершении любых действий, касающихся ребенка;</w:t>
      </w:r>
    </w:p>
    <w:bookmarkEnd w:id="41"/>
    <w:bookmarkStart w:name="z863" w:id="42"/>
    <w:p>
      <w:pPr>
        <w:spacing w:after="0"/>
        <w:ind w:left="0"/>
        <w:jc w:val="both"/>
      </w:pPr>
      <w:r>
        <w:rPr>
          <w:rFonts w:ascii="Times New Roman"/>
          <w:b w:val="false"/>
          <w:i w:val="false"/>
          <w:color w:val="000000"/>
          <w:sz w:val="28"/>
        </w:rPr>
        <w:t>
      5) недискриминация.</w:t>
      </w:r>
    </w:p>
    <w:bookmarkEnd w:id="42"/>
    <w:bookmarkStart w:name="z663" w:id="43"/>
    <w:p>
      <w:pPr>
        <w:spacing w:after="0"/>
        <w:ind w:left="0"/>
        <w:jc w:val="both"/>
      </w:pPr>
      <w:r>
        <w:rPr>
          <w:rFonts w:ascii="Times New Roman"/>
          <w:b w:val="false"/>
          <w:i w:val="false"/>
          <w:color w:val="000000"/>
          <w:sz w:val="28"/>
        </w:rPr>
        <w:t>
      3. Основными задачами настоящего Закона являются:</w:t>
      </w:r>
    </w:p>
    <w:bookmarkEnd w:id="43"/>
    <w:bookmarkStart w:name="z664" w:id="44"/>
    <w:p>
      <w:pPr>
        <w:spacing w:after="0"/>
        <w:ind w:left="0"/>
        <w:jc w:val="both"/>
      </w:pPr>
      <w:r>
        <w:rPr>
          <w:rFonts w:ascii="Times New Roman"/>
          <w:b w:val="false"/>
          <w:i w:val="false"/>
          <w:color w:val="000000"/>
          <w:sz w:val="28"/>
        </w:rPr>
        <w:t>
      1) законодательное обеспечение прав и законных интересов детей, а также формирование правовых основ гарантий прав ребенка;</w:t>
      </w:r>
    </w:p>
    <w:bookmarkEnd w:id="44"/>
    <w:bookmarkStart w:name="z665" w:id="45"/>
    <w:p>
      <w:pPr>
        <w:spacing w:after="0"/>
        <w:ind w:left="0"/>
        <w:jc w:val="both"/>
      </w:pPr>
      <w:r>
        <w:rPr>
          <w:rFonts w:ascii="Times New Roman"/>
          <w:b w:val="false"/>
          <w:i w:val="false"/>
          <w:color w:val="000000"/>
          <w:sz w:val="28"/>
        </w:rPr>
        <w:t>
      2) разработка и реализация мер обеспечения прав детей;</w:t>
      </w:r>
    </w:p>
    <w:bookmarkEnd w:id="45"/>
    <w:bookmarkStart w:name="z666" w:id="46"/>
    <w:p>
      <w:pPr>
        <w:spacing w:after="0"/>
        <w:ind w:left="0"/>
        <w:jc w:val="both"/>
      </w:pPr>
      <w:r>
        <w:rPr>
          <w:rFonts w:ascii="Times New Roman"/>
          <w:b w:val="false"/>
          <w:i w:val="false"/>
          <w:color w:val="000000"/>
          <w:sz w:val="28"/>
        </w:rPr>
        <w:t>
      3) содействие физическому, интеллектуальному, духовному и нравственному развитию детей, формированию их правосознания и правовой культуры, воспитанию в них патриотизма, гражданственности и миролюбия, а также реализации личности ребенка в интересах общества, традиций народа Казахстана, достижений национальной и мировой культуры;</w:t>
      </w:r>
    </w:p>
    <w:bookmarkEnd w:id="46"/>
    <w:bookmarkStart w:name="z667" w:id="47"/>
    <w:p>
      <w:pPr>
        <w:spacing w:after="0"/>
        <w:ind w:left="0"/>
        <w:jc w:val="both"/>
      </w:pPr>
      <w:r>
        <w:rPr>
          <w:rFonts w:ascii="Times New Roman"/>
          <w:b w:val="false"/>
          <w:i w:val="false"/>
          <w:color w:val="000000"/>
          <w:sz w:val="28"/>
        </w:rPr>
        <w:t>
      4) создание соответствующих органов и организаций по защите прав и законных интересов ребенка;</w:t>
      </w:r>
    </w:p>
    <w:bookmarkEnd w:id="47"/>
    <w:bookmarkStart w:name="z668" w:id="48"/>
    <w:p>
      <w:pPr>
        <w:spacing w:after="0"/>
        <w:ind w:left="0"/>
        <w:jc w:val="both"/>
      </w:pPr>
      <w:r>
        <w:rPr>
          <w:rFonts w:ascii="Times New Roman"/>
          <w:b w:val="false"/>
          <w:i w:val="false"/>
          <w:color w:val="000000"/>
          <w:sz w:val="28"/>
        </w:rPr>
        <w:t>
      5) формирование и обеспечение эффективного функционирования и совершенствования системы защиты прав детей;</w:t>
      </w:r>
    </w:p>
    <w:bookmarkEnd w:id="48"/>
    <w:bookmarkStart w:name="z669" w:id="49"/>
    <w:p>
      <w:pPr>
        <w:spacing w:after="0"/>
        <w:ind w:left="0"/>
        <w:jc w:val="both"/>
      </w:pPr>
      <w:r>
        <w:rPr>
          <w:rFonts w:ascii="Times New Roman"/>
          <w:b w:val="false"/>
          <w:i w:val="false"/>
          <w:color w:val="000000"/>
          <w:sz w:val="28"/>
        </w:rPr>
        <w:t>
      6) установление государственных минимальных социальных стандартов, направленных на улучшение жизни детей.</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3-1 в соответствии с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0"/>
    <w:p>
      <w:pPr>
        <w:spacing w:after="0"/>
        <w:ind w:left="0"/>
        <w:jc w:val="left"/>
      </w:pPr>
      <w:r>
        <w:rPr>
          <w:rFonts w:ascii="Times New Roman"/>
          <w:b/>
          <w:i w:val="false"/>
          <w:color w:val="000000"/>
        </w:rPr>
        <w:t xml:space="preserve"> Статья 4. Равноправие детей</w:t>
      </w:r>
    </w:p>
    <w:bookmarkEnd w:id="50"/>
    <w:bookmarkStart w:name="z9" w:id="51"/>
    <w:p>
      <w:pPr>
        <w:spacing w:after="0"/>
        <w:ind w:left="0"/>
        <w:jc w:val="both"/>
      </w:pPr>
      <w:r>
        <w:rPr>
          <w:rFonts w:ascii="Times New Roman"/>
          <w:b w:val="false"/>
          <w:i w:val="false"/>
          <w:color w:val="000000"/>
          <w:sz w:val="28"/>
        </w:rPr>
        <w:t xml:space="preserve">
      1.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 </w:t>
      </w:r>
    </w:p>
    <w:bookmarkEnd w:id="51"/>
    <w:p>
      <w:pPr>
        <w:spacing w:after="0"/>
        <w:ind w:left="0"/>
        <w:jc w:val="both"/>
      </w:pPr>
      <w:r>
        <w:rPr>
          <w:rFonts w:ascii="Times New Roman"/>
          <w:b w:val="false"/>
          <w:i w:val="false"/>
          <w:color w:val="000000"/>
          <w:sz w:val="28"/>
        </w:rPr>
        <w:t xml:space="preserve">
      2. Равной и всесторонней защитой пользуются дети, рожденные как в браке, так и вне его.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9" w:id="52"/>
    <w:p>
      <w:pPr>
        <w:spacing w:after="0"/>
        <w:ind w:left="0"/>
        <w:jc w:val="left"/>
      </w:pPr>
      <w:r>
        <w:rPr>
          <w:rFonts w:ascii="Times New Roman"/>
          <w:b/>
          <w:i w:val="false"/>
          <w:color w:val="000000"/>
        </w:rPr>
        <w:t xml:space="preserve"> Статья 5. Запрещение ограничения прав ребенка</w:t>
      </w:r>
    </w:p>
    <w:bookmarkEnd w:id="52"/>
    <w:p>
      <w:pPr>
        <w:spacing w:after="0"/>
        <w:ind w:left="0"/>
        <w:jc w:val="both"/>
      </w:pPr>
      <w:r>
        <w:rPr>
          <w:rFonts w:ascii="Times New Roman"/>
          <w:b w:val="false"/>
          <w:i w:val="false"/>
          <w:color w:val="000000"/>
          <w:sz w:val="28"/>
        </w:rPr>
        <w:t>
      Права ребенка не могут быть ограничены, за исключением случаев, установленных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0" w:id="53"/>
    <w:p>
      <w:pPr>
        <w:spacing w:after="0"/>
        <w:ind w:left="0"/>
        <w:jc w:val="left"/>
      </w:pPr>
      <w:r>
        <w:rPr>
          <w:rFonts w:ascii="Times New Roman"/>
          <w:b/>
          <w:i w:val="false"/>
          <w:color w:val="000000"/>
        </w:rPr>
        <w:t xml:space="preserve"> Глава 2. Государственная политика в интересах детей</w:t>
      </w:r>
    </w:p>
    <w:bookmarkEnd w:id="53"/>
    <w:bookmarkStart w:name="z11" w:id="54"/>
    <w:p>
      <w:pPr>
        <w:spacing w:after="0"/>
        <w:ind w:left="0"/>
        <w:jc w:val="left"/>
      </w:pPr>
      <w:r>
        <w:rPr>
          <w:rFonts w:ascii="Times New Roman"/>
          <w:b/>
          <w:i w:val="false"/>
          <w:color w:val="000000"/>
        </w:rPr>
        <w:t xml:space="preserve"> Статья 6. Цели государственной политики в интересах детей</w:t>
      </w:r>
    </w:p>
    <w:bookmarkEnd w:id="54"/>
    <w:p>
      <w:pPr>
        <w:spacing w:after="0"/>
        <w:ind w:left="0"/>
        <w:jc w:val="both"/>
      </w:pPr>
      <w:r>
        <w:rPr>
          <w:rFonts w:ascii="Times New Roman"/>
          <w:b w:val="false"/>
          <w:i w:val="false"/>
          <w:color w:val="ff0000"/>
          <w:sz w:val="28"/>
        </w:rPr>
        <w:t xml:space="preserve">
      Сноска. Статья 6 исключена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55"/>
    <w:p>
      <w:pPr>
        <w:spacing w:after="0"/>
        <w:ind w:left="0"/>
        <w:jc w:val="left"/>
      </w:pPr>
      <w:r>
        <w:rPr>
          <w:rFonts w:ascii="Times New Roman"/>
          <w:b/>
          <w:i w:val="false"/>
          <w:color w:val="000000"/>
        </w:rPr>
        <w:t xml:space="preserve"> Статья 7. Полномочия уполномоченного органа в области защиты прав детей Республики Казахстан, центральных и местных исполнительных органов Республики Казахстан по вопросам защиты прав ребенка в государстве</w:t>
      </w:r>
    </w:p>
    <w:bookmarkEnd w:id="55"/>
    <w:p>
      <w:pPr>
        <w:spacing w:after="0"/>
        <w:ind w:left="0"/>
        <w:jc w:val="both"/>
      </w:pPr>
      <w:r>
        <w:rPr>
          <w:rFonts w:ascii="Times New Roman"/>
          <w:b w:val="false"/>
          <w:i w:val="false"/>
          <w:color w:val="ff0000"/>
          <w:sz w:val="28"/>
        </w:rPr>
        <w:t xml:space="preserve">
      Сноска. Заголовок – в редакции Закона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56"/>
    <w:p>
      <w:pPr>
        <w:spacing w:after="0"/>
        <w:ind w:left="0"/>
        <w:jc w:val="both"/>
      </w:pPr>
      <w:r>
        <w:rPr>
          <w:rFonts w:ascii="Times New Roman"/>
          <w:b w:val="false"/>
          <w:i w:val="false"/>
          <w:color w:val="000000"/>
          <w:sz w:val="28"/>
        </w:rPr>
        <w:t>
      1. К полномочиям уполномоченного органа в области защиты прав детей Республики Казахстан относятся:</w:t>
      </w:r>
    </w:p>
    <w:bookmarkEnd w:id="56"/>
    <w:bookmarkStart w:name="z671" w:id="57"/>
    <w:p>
      <w:pPr>
        <w:spacing w:after="0"/>
        <w:ind w:left="0"/>
        <w:jc w:val="both"/>
      </w:pPr>
      <w:r>
        <w:rPr>
          <w:rFonts w:ascii="Times New Roman"/>
          <w:b w:val="false"/>
          <w:i w:val="false"/>
          <w:color w:val="000000"/>
          <w:sz w:val="28"/>
        </w:rPr>
        <w:t>
      1) осуществление стратегических, регулятивных, реализационных и контрольных функций в пределах своей компетенции;</w:t>
      </w:r>
    </w:p>
    <w:bookmarkEnd w:id="57"/>
    <w:bookmarkStart w:name="z672" w:id="58"/>
    <w:p>
      <w:pPr>
        <w:spacing w:after="0"/>
        <w:ind w:left="0"/>
        <w:jc w:val="both"/>
      </w:pPr>
      <w:r>
        <w:rPr>
          <w:rFonts w:ascii="Times New Roman"/>
          <w:b w:val="false"/>
          <w:i w:val="false"/>
          <w:color w:val="000000"/>
          <w:sz w:val="28"/>
        </w:rPr>
        <w:t xml:space="preserve">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формирование государственной политики в области защиты прав детей в соответствии с законодательством Республики Казахстан; </w:t>
      </w:r>
    </w:p>
    <w:bookmarkEnd w:id="58"/>
    <w:bookmarkStart w:name="z673" w:id="59"/>
    <w:p>
      <w:pPr>
        <w:spacing w:after="0"/>
        <w:ind w:left="0"/>
        <w:jc w:val="both"/>
      </w:pPr>
      <w:r>
        <w:rPr>
          <w:rFonts w:ascii="Times New Roman"/>
          <w:b w:val="false"/>
          <w:i w:val="false"/>
          <w:color w:val="000000"/>
          <w:sz w:val="28"/>
        </w:rPr>
        <w:t>
      3) осуществление международного сотрудничества в области защиты прав детей;</w:t>
      </w:r>
    </w:p>
    <w:bookmarkEnd w:id="59"/>
    <w:bookmarkStart w:name="z674" w:id="60"/>
    <w:p>
      <w:pPr>
        <w:spacing w:after="0"/>
        <w:ind w:left="0"/>
        <w:jc w:val="both"/>
      </w:pPr>
      <w:r>
        <w:rPr>
          <w:rFonts w:ascii="Times New Roman"/>
          <w:b w:val="false"/>
          <w:i w:val="false"/>
          <w:color w:val="000000"/>
          <w:sz w:val="28"/>
        </w:rPr>
        <w:t>
      4) координация деятельности других заинтересованных уполномоченных органов в области защиты прав ребенка, в том числе в области международного сотрудничества;</w:t>
      </w:r>
    </w:p>
    <w:bookmarkEnd w:id="60"/>
    <w:bookmarkStart w:name="z675" w:id="61"/>
    <w:p>
      <w:pPr>
        <w:spacing w:after="0"/>
        <w:ind w:left="0"/>
        <w:jc w:val="both"/>
      </w:pPr>
      <w:r>
        <w:rPr>
          <w:rFonts w:ascii="Times New Roman"/>
          <w:b w:val="false"/>
          <w:i w:val="false"/>
          <w:color w:val="000000"/>
          <w:sz w:val="28"/>
        </w:rPr>
        <w:t>
      5) осуществление координации и методическое руководство местных исполнительных органов в области защиты прав ребенка;</w:t>
      </w:r>
    </w:p>
    <w:bookmarkEnd w:id="61"/>
    <w:p>
      <w:pPr>
        <w:spacing w:after="0"/>
        <w:ind w:left="0"/>
        <w:jc w:val="both"/>
      </w:pPr>
      <w:r>
        <w:rPr>
          <w:rFonts w:ascii="Times New Roman"/>
          <w:b w:val="false"/>
          <w:i w:val="false"/>
          <w:color w:val="000000"/>
          <w:sz w:val="28"/>
        </w:rPr>
        <w:t>
      6) установление государственных минимальных социальных стандартов, направленных на улучшение жизни детей;</w:t>
      </w:r>
    </w:p>
    <w:bookmarkStart w:name="z701" w:id="62"/>
    <w:p>
      <w:pPr>
        <w:spacing w:after="0"/>
        <w:ind w:left="0"/>
        <w:jc w:val="both"/>
      </w:pPr>
      <w:r>
        <w:rPr>
          <w:rFonts w:ascii="Times New Roman"/>
          <w:b w:val="false"/>
          <w:i w:val="false"/>
          <w:color w:val="000000"/>
          <w:sz w:val="28"/>
        </w:rPr>
        <w:t>
      6-1) осуществление государственного контроля;</w:t>
      </w:r>
    </w:p>
    <w:bookmarkEnd w:id="62"/>
    <w:bookmarkStart w:name="z702" w:id="63"/>
    <w:p>
      <w:pPr>
        <w:spacing w:after="0"/>
        <w:ind w:left="0"/>
        <w:jc w:val="both"/>
      </w:pPr>
      <w:r>
        <w:rPr>
          <w:rFonts w:ascii="Times New Roman"/>
          <w:b w:val="false"/>
          <w:i w:val="false"/>
          <w:color w:val="000000"/>
          <w:sz w:val="28"/>
        </w:rPr>
        <w:t>
      6-2) возбуждение и рассмотрение дел об административных правонарушениях, а также наложение административных взысканий в порядке, установленном Кодексом Республики Казахстан об административных правонарушениях;</w:t>
      </w:r>
    </w:p>
    <w:bookmarkEnd w:id="63"/>
    <w:bookmarkStart w:name="z677" w:id="64"/>
    <w:p>
      <w:pPr>
        <w:spacing w:after="0"/>
        <w:ind w:left="0"/>
        <w:jc w:val="both"/>
      </w:pPr>
      <w:r>
        <w:rPr>
          <w:rFonts w:ascii="Times New Roman"/>
          <w:b w:val="false"/>
          <w:i w:val="false"/>
          <w:color w:val="000000"/>
          <w:sz w:val="28"/>
        </w:rPr>
        <w:t xml:space="preserve">
      7) разработка и утверждение нормативных правовых актов в области защиты прав детей в соответствии с основными целями и задачами настоящего Закона и законодательством Республики Казахстан; </w:t>
      </w:r>
    </w:p>
    <w:bookmarkEnd w:id="64"/>
    <w:bookmarkStart w:name="z678" w:id="65"/>
    <w:p>
      <w:pPr>
        <w:spacing w:after="0"/>
        <w:ind w:left="0"/>
        <w:jc w:val="both"/>
      </w:pPr>
      <w:r>
        <w:rPr>
          <w:rFonts w:ascii="Times New Roman"/>
          <w:b w:val="false"/>
          <w:i w:val="false"/>
          <w:color w:val="000000"/>
          <w:sz w:val="28"/>
        </w:rPr>
        <w:t>
      8)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65"/>
    <w:bookmarkStart w:name="z679" w:id="66"/>
    <w:p>
      <w:pPr>
        <w:spacing w:after="0"/>
        <w:ind w:left="0"/>
        <w:jc w:val="both"/>
      </w:pPr>
      <w:r>
        <w:rPr>
          <w:rFonts w:ascii="Times New Roman"/>
          <w:b w:val="false"/>
          <w:i w:val="false"/>
          <w:color w:val="000000"/>
          <w:sz w:val="28"/>
        </w:rPr>
        <w:t>
      1-1. К полномочиям центральных исполнительных органов по вопросам защиты прав ребенка относятся:</w:t>
      </w:r>
    </w:p>
    <w:bookmarkEnd w:id="66"/>
    <w:bookmarkStart w:name="z680" w:id="67"/>
    <w:p>
      <w:pPr>
        <w:spacing w:after="0"/>
        <w:ind w:left="0"/>
        <w:jc w:val="both"/>
      </w:pPr>
      <w:r>
        <w:rPr>
          <w:rFonts w:ascii="Times New Roman"/>
          <w:b w:val="false"/>
          <w:i w:val="false"/>
          <w:color w:val="000000"/>
          <w:sz w:val="28"/>
        </w:rPr>
        <w:t>
      1) осуществление международного сотрудничества в области защиты прав детей;</w:t>
      </w:r>
    </w:p>
    <w:bookmarkEnd w:id="67"/>
    <w:bookmarkStart w:name="z681" w:id="68"/>
    <w:p>
      <w:pPr>
        <w:spacing w:after="0"/>
        <w:ind w:left="0"/>
        <w:jc w:val="both"/>
      </w:pPr>
      <w:r>
        <w:rPr>
          <w:rFonts w:ascii="Times New Roman"/>
          <w:b w:val="false"/>
          <w:i w:val="false"/>
          <w:color w:val="000000"/>
          <w:sz w:val="28"/>
        </w:rPr>
        <w:t xml:space="preserve">
      2) разработка и утверждение нормативных правовых актов в области защиты прав детей в соответствии с основными целями и задачами настоящего Закона и законодательством Республики Казахстан; </w:t>
      </w:r>
    </w:p>
    <w:bookmarkEnd w:id="68"/>
    <w:bookmarkStart w:name="z682" w:id="69"/>
    <w:p>
      <w:pPr>
        <w:spacing w:after="0"/>
        <w:ind w:left="0"/>
        <w:jc w:val="both"/>
      </w:pPr>
      <w:r>
        <w:rPr>
          <w:rFonts w:ascii="Times New Roman"/>
          <w:b w:val="false"/>
          <w:i w:val="false"/>
          <w:color w:val="000000"/>
          <w:sz w:val="28"/>
        </w:rPr>
        <w:t>
      3)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w:t>
      </w:r>
      <w:r>
        <w:br/>
      </w:r>
      <w:r>
        <w:rPr>
          <w:rFonts w:ascii="Times New Roman"/>
          <w:b w:val="false"/>
          <w:i w:val="false"/>
          <w:color w:val="000000"/>
          <w:sz w:val="28"/>
        </w:rPr>
        <w:t>
</w:t>
      </w:r>
    </w:p>
    <w:bookmarkStart w:name="z178" w:id="70"/>
    <w:p>
      <w:pPr>
        <w:spacing w:after="0"/>
        <w:ind w:left="0"/>
        <w:jc w:val="both"/>
      </w:pPr>
      <w:r>
        <w:rPr>
          <w:rFonts w:ascii="Times New Roman"/>
          <w:b w:val="false"/>
          <w:i w:val="false"/>
          <w:color w:val="000000"/>
          <w:sz w:val="28"/>
        </w:rPr>
        <w:t xml:space="preserve">
      3. К полномочиям местных исполнительных органов по вопросам защиты прав ребенка относятся: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72" w:id="71"/>
    <w:p>
      <w:pPr>
        <w:spacing w:after="0"/>
        <w:ind w:left="0"/>
        <w:jc w:val="both"/>
      </w:pPr>
      <w:r>
        <w:rPr>
          <w:rFonts w:ascii="Times New Roman"/>
          <w:b w:val="false"/>
          <w:i w:val="false"/>
          <w:color w:val="000000"/>
          <w:sz w:val="28"/>
        </w:rPr>
        <w:t>
      1-1) обеспечение реализации государственной политики в сфере защиты детей от информации, причиняющей вред их здоровью и развитию;</w:t>
      </w:r>
    </w:p>
    <w:bookmarkEnd w:id="71"/>
    <w:bookmarkStart w:name="z180" w:id="72"/>
    <w:p>
      <w:pPr>
        <w:spacing w:after="0"/>
        <w:ind w:left="0"/>
        <w:jc w:val="both"/>
      </w:pPr>
      <w:r>
        <w:rPr>
          <w:rFonts w:ascii="Times New Roman"/>
          <w:b w:val="false"/>
          <w:i w:val="false"/>
          <w:color w:val="000000"/>
          <w:sz w:val="28"/>
        </w:rPr>
        <w:t xml:space="preserve">
      2) участие в формировании социальной инфраструктуры для детей; </w:t>
      </w:r>
    </w:p>
    <w:bookmarkEnd w:id="72"/>
    <w:bookmarkStart w:name="z181" w:id="73"/>
    <w:p>
      <w:pPr>
        <w:spacing w:after="0"/>
        <w:ind w:left="0"/>
        <w:jc w:val="both"/>
      </w:pPr>
      <w:r>
        <w:rPr>
          <w:rFonts w:ascii="Times New Roman"/>
          <w:b w:val="false"/>
          <w:i w:val="false"/>
          <w:color w:val="000000"/>
          <w:sz w:val="28"/>
        </w:rPr>
        <w:t xml:space="preserve">
      3) определение порядка информирования и проведения консультаций, осуществления мероприятий по защите прав и законных интересов ребенка; </w:t>
      </w:r>
    </w:p>
    <w:bookmarkEnd w:id="73"/>
    <w:bookmarkStart w:name="z182" w:id="74"/>
    <w:p>
      <w:pPr>
        <w:spacing w:after="0"/>
        <w:ind w:left="0"/>
        <w:jc w:val="both"/>
      </w:pPr>
      <w:r>
        <w:rPr>
          <w:rFonts w:ascii="Times New Roman"/>
          <w:b w:val="false"/>
          <w:i w:val="false"/>
          <w:color w:val="000000"/>
          <w:sz w:val="28"/>
        </w:rPr>
        <w:t>
      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уполномоченным органом в области защиты прав детей Республики Казахстан, центральными исполнительными органами;</w:t>
      </w:r>
    </w:p>
    <w:bookmarkEnd w:id="74"/>
    <w:p>
      <w:pPr>
        <w:spacing w:after="0"/>
        <w:ind w:left="0"/>
        <w:jc w:val="both"/>
      </w:pPr>
      <w:r>
        <w:rPr>
          <w:rFonts w:ascii="Times New Roman"/>
          <w:b w:val="false"/>
          <w:i w:val="false"/>
          <w:color w:val="000000"/>
          <w:sz w:val="28"/>
        </w:rPr>
        <w:t>
      4-1) осуществление в установленном порядке обязательного трудоустройства и обеспечения жильем детей-сирот, детей, оставшихся без попечения родителей;</w:t>
      </w:r>
    </w:p>
    <w:bookmarkStart w:name="z183" w:id="75"/>
    <w:p>
      <w:pPr>
        <w:spacing w:after="0"/>
        <w:ind w:left="0"/>
        <w:jc w:val="both"/>
      </w:pPr>
      <w:r>
        <w:rPr>
          <w:rFonts w:ascii="Times New Roman"/>
          <w:b w:val="false"/>
          <w:i w:val="false"/>
          <w:color w:val="000000"/>
          <w:sz w:val="28"/>
        </w:rPr>
        <w:t>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246" w:id="76"/>
    <w:p>
      <w:pPr>
        <w:spacing w:after="0"/>
        <w:ind w:left="0"/>
        <w:jc w:val="left"/>
      </w:pPr>
      <w:r>
        <w:rPr>
          <w:rFonts w:ascii="Times New Roman"/>
          <w:b/>
          <w:i w:val="false"/>
          <w:color w:val="000000"/>
        </w:rPr>
        <w:t xml:space="preserve"> Статья 7-1. Институт Уполномоченного по правам ребенка</w:t>
      </w:r>
    </w:p>
    <w:bookmarkEnd w:id="76"/>
    <w:bookmarkStart w:name="z247" w:id="77"/>
    <w:p>
      <w:pPr>
        <w:spacing w:after="0"/>
        <w:ind w:left="0"/>
        <w:jc w:val="both"/>
      </w:pPr>
      <w:r>
        <w:rPr>
          <w:rFonts w:ascii="Times New Roman"/>
          <w:b w:val="false"/>
          <w:i w:val="false"/>
          <w:color w:val="000000"/>
          <w:sz w:val="28"/>
        </w:rPr>
        <w:t xml:space="preserve">
      1. Институт Уполномоченного по правам ребенка учреждается Президентом Республики Казахстан и осуществляет свою деятельность на общественных началах в целях обеспечения гарантии прав и законных интересов детей, а также восстановления их нарушенных прав и свобод во взаимодействии с государственными и общественными институтами. </w:t>
      </w:r>
    </w:p>
    <w:bookmarkEnd w:id="77"/>
    <w:bookmarkStart w:name="z248" w:id="78"/>
    <w:p>
      <w:pPr>
        <w:spacing w:after="0"/>
        <w:ind w:left="0"/>
        <w:jc w:val="both"/>
      </w:pPr>
      <w:r>
        <w:rPr>
          <w:rFonts w:ascii="Times New Roman"/>
          <w:b w:val="false"/>
          <w:i w:val="false"/>
          <w:color w:val="000000"/>
          <w:sz w:val="28"/>
        </w:rPr>
        <w:t xml:space="preserve">
      2. Деятельность Уполномоченного по правам ребенка основывается на принципах: </w:t>
      </w:r>
    </w:p>
    <w:bookmarkEnd w:id="78"/>
    <w:p>
      <w:pPr>
        <w:spacing w:after="0"/>
        <w:ind w:left="0"/>
        <w:jc w:val="both"/>
      </w:pPr>
      <w:r>
        <w:rPr>
          <w:rFonts w:ascii="Times New Roman"/>
          <w:b w:val="false"/>
          <w:i w:val="false"/>
          <w:color w:val="000000"/>
          <w:sz w:val="28"/>
        </w:rPr>
        <w:t xml:space="preserve">
      1) законности; </w:t>
      </w:r>
    </w:p>
    <w:p>
      <w:pPr>
        <w:spacing w:after="0"/>
        <w:ind w:left="0"/>
        <w:jc w:val="both"/>
      </w:pPr>
      <w:r>
        <w:rPr>
          <w:rFonts w:ascii="Times New Roman"/>
          <w:b w:val="false"/>
          <w:i w:val="false"/>
          <w:color w:val="000000"/>
          <w:sz w:val="28"/>
        </w:rPr>
        <w:t xml:space="preserve">
      2) независимости; </w:t>
      </w:r>
    </w:p>
    <w:p>
      <w:pPr>
        <w:spacing w:after="0"/>
        <w:ind w:left="0"/>
        <w:jc w:val="both"/>
      </w:pPr>
      <w:r>
        <w:rPr>
          <w:rFonts w:ascii="Times New Roman"/>
          <w:b w:val="false"/>
          <w:i w:val="false"/>
          <w:color w:val="000000"/>
          <w:sz w:val="28"/>
        </w:rPr>
        <w:t xml:space="preserve">
      3) доступности для детей; </w:t>
      </w:r>
    </w:p>
    <w:p>
      <w:pPr>
        <w:spacing w:after="0"/>
        <w:ind w:left="0"/>
        <w:jc w:val="both"/>
      </w:pPr>
      <w:r>
        <w:rPr>
          <w:rFonts w:ascii="Times New Roman"/>
          <w:b w:val="false"/>
          <w:i w:val="false"/>
          <w:color w:val="000000"/>
          <w:sz w:val="28"/>
        </w:rPr>
        <w:t xml:space="preserve">
      4) приоритетности защиты прав и законных интересов ребенка; </w:t>
      </w:r>
    </w:p>
    <w:p>
      <w:pPr>
        <w:spacing w:after="0"/>
        <w:ind w:left="0"/>
        <w:jc w:val="both"/>
      </w:pPr>
      <w:r>
        <w:rPr>
          <w:rFonts w:ascii="Times New Roman"/>
          <w:b w:val="false"/>
          <w:i w:val="false"/>
          <w:color w:val="000000"/>
          <w:sz w:val="28"/>
        </w:rPr>
        <w:t xml:space="preserve">
      5) объективности; </w:t>
      </w:r>
    </w:p>
    <w:p>
      <w:pPr>
        <w:spacing w:after="0"/>
        <w:ind w:left="0"/>
        <w:jc w:val="both"/>
      </w:pPr>
      <w:r>
        <w:rPr>
          <w:rFonts w:ascii="Times New Roman"/>
          <w:b w:val="false"/>
          <w:i w:val="false"/>
          <w:color w:val="000000"/>
          <w:sz w:val="28"/>
        </w:rPr>
        <w:t xml:space="preserve">
      6) гласности. </w:t>
      </w:r>
    </w:p>
    <w:bookmarkStart w:name="z249" w:id="79"/>
    <w:p>
      <w:pPr>
        <w:spacing w:after="0"/>
        <w:ind w:left="0"/>
        <w:jc w:val="both"/>
      </w:pPr>
      <w:r>
        <w:rPr>
          <w:rFonts w:ascii="Times New Roman"/>
          <w:b w:val="false"/>
          <w:i w:val="false"/>
          <w:color w:val="000000"/>
          <w:sz w:val="28"/>
        </w:rPr>
        <w:t xml:space="preserve">
      3. Уполномоченный по правам ребенка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Республики Казахстан и иными нормативными правовыми актами Республики Казахстан.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 дополнена статьей 7-1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80"/>
    <w:p>
      <w:pPr>
        <w:spacing w:after="0"/>
        <w:ind w:left="0"/>
        <w:jc w:val="left"/>
      </w:pPr>
      <w:r>
        <w:rPr>
          <w:rFonts w:ascii="Times New Roman"/>
          <w:b/>
          <w:i w:val="false"/>
          <w:color w:val="000000"/>
        </w:rPr>
        <w:t xml:space="preserve"> Статья 7-2. Уполномоченный по правам ребенка</w:t>
      </w:r>
    </w:p>
    <w:bookmarkEnd w:id="80"/>
    <w:p>
      <w:pPr>
        <w:spacing w:after="0"/>
        <w:ind w:left="0"/>
        <w:jc w:val="both"/>
      </w:pPr>
      <w:r>
        <w:rPr>
          <w:rFonts w:ascii="Times New Roman"/>
          <w:b w:val="false"/>
          <w:i w:val="false"/>
          <w:color w:val="000000"/>
          <w:sz w:val="28"/>
        </w:rPr>
        <w:t xml:space="preserve">
      В целях обеспечения защиты прав и законных интересов детей Уполномоченный по правам ребенка: </w:t>
      </w:r>
    </w:p>
    <w:p>
      <w:pPr>
        <w:spacing w:after="0"/>
        <w:ind w:left="0"/>
        <w:jc w:val="both"/>
      </w:pPr>
      <w:r>
        <w:rPr>
          <w:rFonts w:ascii="Times New Roman"/>
          <w:b w:val="false"/>
          <w:i w:val="false"/>
          <w:color w:val="000000"/>
          <w:sz w:val="28"/>
        </w:rPr>
        <w:t xml:space="preserve">
      1) рассматривает обращения, касающиеся нарушения прав, свобод и законных интересов ребенка, и жалобы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 </w:t>
      </w:r>
    </w:p>
    <w:p>
      <w:pPr>
        <w:spacing w:after="0"/>
        <w:ind w:left="0"/>
        <w:jc w:val="both"/>
      </w:pPr>
      <w:r>
        <w:rPr>
          <w:rFonts w:ascii="Times New Roman"/>
          <w:b w:val="false"/>
          <w:i w:val="false"/>
          <w:color w:val="000000"/>
          <w:sz w:val="28"/>
        </w:rPr>
        <w:t>
      2) оказывает содействие беспрепятственной реализации и восстановлению нарушенных прав, свобод и законных интересов ребенка;</w:t>
      </w:r>
    </w:p>
    <w:p>
      <w:pPr>
        <w:spacing w:after="0"/>
        <w:ind w:left="0"/>
        <w:jc w:val="both"/>
      </w:pPr>
      <w:r>
        <w:rPr>
          <w:rFonts w:ascii="Times New Roman"/>
          <w:b w:val="false"/>
          <w:i w:val="false"/>
          <w:color w:val="000000"/>
          <w:sz w:val="28"/>
        </w:rPr>
        <w:t xml:space="preserve">
      3) вырабатывает и вносит в Правительство Республики Казахстан рекомендации по совершенствованию законодательства Республики Казахстан; </w:t>
      </w:r>
    </w:p>
    <w:p>
      <w:pPr>
        <w:spacing w:after="0"/>
        <w:ind w:left="0"/>
        <w:jc w:val="both"/>
      </w:pPr>
      <w:r>
        <w:rPr>
          <w:rFonts w:ascii="Times New Roman"/>
          <w:b w:val="false"/>
          <w:i w:val="false"/>
          <w:color w:val="000000"/>
          <w:sz w:val="28"/>
        </w:rPr>
        <w:t>
      4) имеет беспрепятственный доступ к государственным органам и организациям систем образования, здравоохранения и социальной защиты населения, культуры и спорта, а также учреждениям уголовно-исполнительной системы, где содержатся несовершеннолетние;</w:t>
      </w:r>
    </w:p>
    <w:p>
      <w:pPr>
        <w:spacing w:after="0"/>
        <w:ind w:left="0"/>
        <w:jc w:val="both"/>
      </w:pPr>
      <w:r>
        <w:rPr>
          <w:rFonts w:ascii="Times New Roman"/>
          <w:b w:val="false"/>
          <w:i w:val="false"/>
          <w:color w:val="000000"/>
          <w:sz w:val="28"/>
        </w:rPr>
        <w:t xml:space="preserve">
      5) имеет беспрепятственный доступ к документам государственных и общественных институтов, занимающихся правами детей; </w:t>
      </w:r>
    </w:p>
    <w:p>
      <w:pPr>
        <w:spacing w:after="0"/>
        <w:ind w:left="0"/>
        <w:jc w:val="both"/>
      </w:pPr>
      <w:r>
        <w:rPr>
          <w:rFonts w:ascii="Times New Roman"/>
          <w:b w:val="false"/>
          <w:i w:val="false"/>
          <w:color w:val="000000"/>
          <w:sz w:val="28"/>
        </w:rPr>
        <w:t>
      6) выполняет иные полномочия, возложенные на него настоящим Законом, иными законами Республики Казахстан и актами Президента Республики Казахстан.</w:t>
      </w:r>
    </w:p>
    <w:bookmarkStart w:name="z499" w:id="81"/>
    <w:p>
      <w:pPr>
        <w:spacing w:after="0"/>
        <w:ind w:left="0"/>
        <w:jc w:val="both"/>
      </w:pPr>
      <w:r>
        <w:rPr>
          <w:rFonts w:ascii="Times New Roman"/>
          <w:b w:val="false"/>
          <w:i w:val="false"/>
          <w:color w:val="000000"/>
          <w:sz w:val="28"/>
        </w:rPr>
        <w:t>
      7) координирует деятельность и организацию взаимодействия контакт-центра "111" по вопросам семьи, защиты прав женщин и детей с государственными и общественными институтами.</w:t>
      </w:r>
    </w:p>
    <w:bookmarkEnd w:id="81"/>
    <w:bookmarkStart w:name="z500" w:id="82"/>
    <w:p>
      <w:pPr>
        <w:spacing w:after="0"/>
        <w:ind w:left="0"/>
        <w:jc w:val="both"/>
      </w:pPr>
      <w:r>
        <w:rPr>
          <w:rFonts w:ascii="Times New Roman"/>
          <w:b w:val="false"/>
          <w:i w:val="false"/>
          <w:color w:val="000000"/>
          <w:sz w:val="28"/>
        </w:rPr>
        <w:t>
      Порядок деятельности регионального уполномоченного по правам ребенка области, города республиканского значения, столицы утверждается уполномоченным органом в области защиты прав детей Республики Казахстан.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 дополнена статьей 7-2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с изменениями, внесенными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Обязанности единого накопительного пенсионного фонда</w:t>
      </w:r>
    </w:p>
    <w:bookmarkStart w:name="z360" w:id="83"/>
    <w:p>
      <w:pPr>
        <w:spacing w:after="0"/>
        <w:ind w:left="0"/>
        <w:jc w:val="both"/>
      </w:pPr>
      <w:r>
        <w:rPr>
          <w:rFonts w:ascii="Times New Roman"/>
          <w:b w:val="false"/>
          <w:i w:val="false"/>
          <w:color w:val="000000"/>
          <w:sz w:val="28"/>
        </w:rPr>
        <w:t>
      1. Единый накопительный пенсионный фонд обязан:</w:t>
      </w:r>
    </w:p>
    <w:bookmarkEnd w:id="83"/>
    <w:bookmarkStart w:name="z361" w:id="84"/>
    <w:p>
      <w:pPr>
        <w:spacing w:after="0"/>
        <w:ind w:left="0"/>
        <w:jc w:val="both"/>
      </w:pPr>
      <w:r>
        <w:rPr>
          <w:rFonts w:ascii="Times New Roman"/>
          <w:b w:val="false"/>
          <w:i w:val="false"/>
          <w:color w:val="000000"/>
          <w:sz w:val="28"/>
        </w:rPr>
        <w:t>
      1) осуществлять открытие целевых накопительных счетов для учета и зачисления целевых накоплений в соответствии с настоящим Законом;</w:t>
      </w:r>
    </w:p>
    <w:bookmarkEnd w:id="84"/>
    <w:bookmarkStart w:name="z362" w:id="85"/>
    <w:p>
      <w:pPr>
        <w:spacing w:after="0"/>
        <w:ind w:left="0"/>
        <w:jc w:val="both"/>
      </w:pPr>
      <w:r>
        <w:rPr>
          <w:rFonts w:ascii="Times New Roman"/>
          <w:b w:val="false"/>
          <w:i w:val="false"/>
          <w:color w:val="000000"/>
          <w:sz w:val="28"/>
        </w:rPr>
        <w:t>
      2) осуществлять учет целевых активов и целевых требований, учет и зачисление целевых накоплений на целевых накопительных счетах, выплат целевых накоплений получателю целевых накоплений с целевого накопительного счета на счета уполномоченных операторов, учет возвратов целевых накоплений в порядке, определенном Правительством Республики Казахстан;</w:t>
      </w:r>
    </w:p>
    <w:bookmarkEnd w:id="85"/>
    <w:bookmarkStart w:name="z363" w:id="86"/>
    <w:p>
      <w:pPr>
        <w:spacing w:after="0"/>
        <w:ind w:left="0"/>
        <w:jc w:val="both"/>
      </w:pPr>
      <w:r>
        <w:rPr>
          <w:rFonts w:ascii="Times New Roman"/>
          <w:b w:val="false"/>
          <w:i w:val="false"/>
          <w:color w:val="000000"/>
          <w:sz w:val="28"/>
        </w:rPr>
        <w:t>
      3) представлять без взимания платы посредством интернет-ресурса единого накопительного пенсионного фонда и (или) веб-портала "электронного правительства" следующие сведения о:</w:t>
      </w:r>
    </w:p>
    <w:bookmarkEnd w:id="86"/>
    <w:bookmarkStart w:name="z364" w:id="87"/>
    <w:p>
      <w:pPr>
        <w:spacing w:after="0"/>
        <w:ind w:left="0"/>
        <w:jc w:val="both"/>
      </w:pPr>
      <w:r>
        <w:rPr>
          <w:rFonts w:ascii="Times New Roman"/>
          <w:b w:val="false"/>
          <w:i w:val="false"/>
          <w:color w:val="000000"/>
          <w:sz w:val="28"/>
        </w:rPr>
        <w:t xml:space="preserve">
      сумме целевых требований участнику целевых требований или его законному представителю; </w:t>
      </w:r>
    </w:p>
    <w:bookmarkEnd w:id="87"/>
    <w:bookmarkStart w:name="z365" w:id="88"/>
    <w:p>
      <w:pPr>
        <w:spacing w:after="0"/>
        <w:ind w:left="0"/>
        <w:jc w:val="both"/>
      </w:pPr>
      <w:r>
        <w:rPr>
          <w:rFonts w:ascii="Times New Roman"/>
          <w:b w:val="false"/>
          <w:i w:val="false"/>
          <w:color w:val="000000"/>
          <w:sz w:val="28"/>
        </w:rPr>
        <w:t>
      сумме целевых накоплений по запросу получателя целевых накоплений на любую запрашиваемую дату с даты открытия целевого накопительного счета с учетом положений, предусмотренных статьей 7-7 настоящего Закона;</w:t>
      </w:r>
    </w:p>
    <w:bookmarkEnd w:id="88"/>
    <w:bookmarkStart w:name="z366" w:id="89"/>
    <w:p>
      <w:pPr>
        <w:spacing w:after="0"/>
        <w:ind w:left="0"/>
        <w:jc w:val="both"/>
      </w:pPr>
      <w:r>
        <w:rPr>
          <w:rFonts w:ascii="Times New Roman"/>
          <w:b w:val="false"/>
          <w:i w:val="false"/>
          <w:color w:val="000000"/>
          <w:sz w:val="28"/>
        </w:rPr>
        <w:t>
      4) осуществлять выплаты целевых накоплений в долларах США в целях улучшения жилищных условий и (или) оплаты образования в соответствии с законодательством Республики Казахстан на счета получателей целевых накоплений, открытые у уполномоченного оператора, а также на банковские счета наследников умерших либо объявленных умершими вступившим в законную силу решением суда участников целевых требований или получателей целевых накоплений, открытые у уполномоченного оператора;</w:t>
      </w:r>
    </w:p>
    <w:bookmarkEnd w:id="89"/>
    <w:bookmarkStart w:name="z367" w:id="90"/>
    <w:p>
      <w:pPr>
        <w:spacing w:after="0"/>
        <w:ind w:left="0"/>
        <w:jc w:val="both"/>
      </w:pPr>
      <w:r>
        <w:rPr>
          <w:rFonts w:ascii="Times New Roman"/>
          <w:b w:val="false"/>
          <w:i w:val="false"/>
          <w:color w:val="000000"/>
          <w:sz w:val="28"/>
        </w:rPr>
        <w:t>
      5) осуществлять взаимодействие с уполномоченным оператором по вопросам учета, выплаты и возврата целевых накоплений в порядке, определяемом Правительством Республики Казахстан;</w:t>
      </w:r>
    </w:p>
    <w:bookmarkEnd w:id="90"/>
    <w:bookmarkStart w:name="z368" w:id="91"/>
    <w:p>
      <w:pPr>
        <w:spacing w:after="0"/>
        <w:ind w:left="0"/>
        <w:jc w:val="both"/>
      </w:pPr>
      <w:r>
        <w:rPr>
          <w:rFonts w:ascii="Times New Roman"/>
          <w:b w:val="false"/>
          <w:i w:val="false"/>
          <w:color w:val="000000"/>
          <w:sz w:val="28"/>
        </w:rPr>
        <w:t>
      6) осуществлять перевод целевых накоплений получателя целевых накоплений с целевых накопительных счетов, которые были не использованы в течение десяти лет после достижения получателем целевых накоплений восемнадцатилетнего возраста, на индивидуальный пенсионный счет для учета добровольных пенсионных взносов.</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7-3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Участники целевых требований, целевые требования и целевые накопления</w:t>
      </w:r>
    </w:p>
    <w:bookmarkStart w:name="z370" w:id="92"/>
    <w:p>
      <w:pPr>
        <w:spacing w:after="0"/>
        <w:ind w:left="0"/>
        <w:jc w:val="both"/>
      </w:pPr>
      <w:r>
        <w:rPr>
          <w:rFonts w:ascii="Times New Roman"/>
          <w:b w:val="false"/>
          <w:i w:val="false"/>
          <w:color w:val="000000"/>
          <w:sz w:val="28"/>
        </w:rPr>
        <w:t>
      1. Участниками целевых требований могут быть только граждане Республики Казахстан, не достигшие восемнадцати лет.</w:t>
      </w:r>
    </w:p>
    <w:bookmarkEnd w:id="92"/>
    <w:bookmarkStart w:name="z371" w:id="93"/>
    <w:p>
      <w:pPr>
        <w:spacing w:after="0"/>
        <w:ind w:left="0"/>
        <w:jc w:val="both"/>
      </w:pPr>
      <w:r>
        <w:rPr>
          <w:rFonts w:ascii="Times New Roman"/>
          <w:b w:val="false"/>
          <w:i w:val="false"/>
          <w:color w:val="000000"/>
          <w:sz w:val="28"/>
        </w:rPr>
        <w:t>
      2. Начисление целевых требований участникам целевых требований осуществляется ежегодно до достижения ими восемнадцати лет, за исключением случаев, предусмотренных настоящим Законом.</w:t>
      </w:r>
    </w:p>
    <w:bookmarkEnd w:id="93"/>
    <w:bookmarkStart w:name="z372" w:id="94"/>
    <w:p>
      <w:pPr>
        <w:spacing w:after="0"/>
        <w:ind w:left="0"/>
        <w:jc w:val="both"/>
      </w:pPr>
      <w:r>
        <w:rPr>
          <w:rFonts w:ascii="Times New Roman"/>
          <w:b w:val="false"/>
          <w:i w:val="false"/>
          <w:color w:val="000000"/>
          <w:sz w:val="28"/>
        </w:rPr>
        <w:t xml:space="preserve">
      3. Учет целевых требований и целевых накоплений ведется в долларах США. </w:t>
      </w:r>
    </w:p>
    <w:bookmarkEnd w:id="94"/>
    <w:bookmarkStart w:name="z373" w:id="95"/>
    <w:p>
      <w:pPr>
        <w:spacing w:after="0"/>
        <w:ind w:left="0"/>
        <w:jc w:val="both"/>
      </w:pPr>
      <w:r>
        <w:rPr>
          <w:rFonts w:ascii="Times New Roman"/>
          <w:b w:val="false"/>
          <w:i w:val="false"/>
          <w:color w:val="000000"/>
          <w:sz w:val="28"/>
        </w:rPr>
        <w:t>
      4. Целевые требования инвестируются в финансовые инструменты в рамках инвестиционной деятельности по управлению Национальным фондом Республики Казахстан до года достижения восемнадцатилетнего возраста участником целевых требований.</w:t>
      </w:r>
    </w:p>
    <w:bookmarkEnd w:id="95"/>
    <w:bookmarkStart w:name="z374" w:id="96"/>
    <w:p>
      <w:pPr>
        <w:spacing w:after="0"/>
        <w:ind w:left="0"/>
        <w:jc w:val="both"/>
      </w:pPr>
      <w:r>
        <w:rPr>
          <w:rFonts w:ascii="Times New Roman"/>
          <w:b w:val="false"/>
          <w:i w:val="false"/>
          <w:color w:val="000000"/>
          <w:sz w:val="28"/>
        </w:rPr>
        <w:t>
      5. Открытие целевых накопительных счетов в едином накопительном пенсионном фонде для учета и зачисления целевых накоплений на целевой накопительный счет осуществляется в порядке, определенном Правительством Республики Казахстан.</w:t>
      </w:r>
    </w:p>
    <w:bookmarkEnd w:id="96"/>
    <w:bookmarkStart w:name="z375" w:id="97"/>
    <w:p>
      <w:pPr>
        <w:spacing w:after="0"/>
        <w:ind w:left="0"/>
        <w:jc w:val="both"/>
      </w:pPr>
      <w:r>
        <w:rPr>
          <w:rFonts w:ascii="Times New Roman"/>
          <w:b w:val="false"/>
          <w:i w:val="false"/>
          <w:color w:val="000000"/>
          <w:sz w:val="28"/>
        </w:rPr>
        <w:t>
      6. Начисления целевых требований прекращаются в случае смерти либо вступления в законную силу решения суда об объявлении умершим участника целевых требований.</w:t>
      </w:r>
    </w:p>
    <w:bookmarkEnd w:id="97"/>
    <w:bookmarkStart w:name="z376" w:id="98"/>
    <w:p>
      <w:pPr>
        <w:spacing w:after="0"/>
        <w:ind w:left="0"/>
        <w:jc w:val="both"/>
      </w:pPr>
      <w:r>
        <w:rPr>
          <w:rFonts w:ascii="Times New Roman"/>
          <w:b w:val="false"/>
          <w:i w:val="false"/>
          <w:color w:val="000000"/>
          <w:sz w:val="28"/>
        </w:rPr>
        <w:t>
      7. Выплаты целевых накоплений зачисляются на банковские счета получателей целевых накоплений, открываемые ими в долларах США у уполномоченных операторов в порядке, установленном законодательством Республики Казахстан.</w:t>
      </w:r>
    </w:p>
    <w:bookmarkEnd w:id="98"/>
    <w:bookmarkStart w:name="z377" w:id="99"/>
    <w:p>
      <w:pPr>
        <w:spacing w:after="0"/>
        <w:ind w:left="0"/>
        <w:jc w:val="both"/>
      </w:pPr>
      <w:r>
        <w:rPr>
          <w:rFonts w:ascii="Times New Roman"/>
          <w:b w:val="false"/>
          <w:i w:val="false"/>
          <w:color w:val="000000"/>
          <w:sz w:val="28"/>
        </w:rPr>
        <w:t>
      8. Порядок формирования и учета целевых требований, целевых накоплений и выплат целевых накоплений, а также начисления целевых требований определяется Правительством Республики Казахстан.</w:t>
      </w:r>
    </w:p>
    <w:bookmarkEnd w:id="99"/>
    <w:bookmarkStart w:name="z378" w:id="100"/>
    <w:p>
      <w:pPr>
        <w:spacing w:after="0"/>
        <w:ind w:left="0"/>
        <w:jc w:val="both"/>
      </w:pPr>
      <w:r>
        <w:rPr>
          <w:rFonts w:ascii="Times New Roman"/>
          <w:b w:val="false"/>
          <w:i w:val="false"/>
          <w:color w:val="000000"/>
          <w:sz w:val="28"/>
        </w:rPr>
        <w:t>
      9. Возврат выплат целевых накоплений на целевой накопительный счет получателя целевых накоплений, открытый в едином накопительном пенсионном фонде, осуществляется в долларах США.</w:t>
      </w:r>
    </w:p>
    <w:bookmarkEnd w:id="100"/>
    <w:bookmarkStart w:name="z379" w:id="101"/>
    <w:p>
      <w:pPr>
        <w:spacing w:after="0"/>
        <w:ind w:left="0"/>
        <w:jc w:val="both"/>
      </w:pPr>
      <w:r>
        <w:rPr>
          <w:rFonts w:ascii="Times New Roman"/>
          <w:b w:val="false"/>
          <w:i w:val="false"/>
          <w:color w:val="000000"/>
          <w:sz w:val="28"/>
        </w:rPr>
        <w:t>
      При этом оплата расходов, связанных с конвертацией, оплата банковских услуг, связанных с переводами (возвратами) выплат целевых накоплений на целевой накопительный счет получателя целевых накоплений, открытый в едином накопительном пенсионном фонде, осуществляются за счет средств получателя целевых накоплений.</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7-4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Особенности сбора, обработки персональных данных участников целевых требований, получателей целевых накоплений и их законных представителей</w:t>
      </w:r>
    </w:p>
    <w:bookmarkStart w:name="z381" w:id="102"/>
    <w:p>
      <w:pPr>
        <w:spacing w:after="0"/>
        <w:ind w:left="0"/>
        <w:jc w:val="both"/>
      </w:pPr>
      <w:r>
        <w:rPr>
          <w:rFonts w:ascii="Times New Roman"/>
          <w:b w:val="false"/>
          <w:i w:val="false"/>
          <w:color w:val="000000"/>
          <w:sz w:val="28"/>
        </w:rPr>
        <w:t>
      Для исполнения обязанностей единого накопительного пенсионного фонда, указанных в статье 7-3 настоящего Закона, сбор, обработка персональных данных участников целевых требований, получателей целевых накоплений и их законных представителей осуществляются без их согласия.</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7-5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7-6. Выплаты целевых накоплений </w:t>
      </w:r>
    </w:p>
    <w:bookmarkStart w:name="z383" w:id="103"/>
    <w:p>
      <w:pPr>
        <w:spacing w:after="0"/>
        <w:ind w:left="0"/>
        <w:jc w:val="both"/>
      </w:pPr>
      <w:r>
        <w:rPr>
          <w:rFonts w:ascii="Times New Roman"/>
          <w:b w:val="false"/>
          <w:i w:val="false"/>
          <w:color w:val="000000"/>
          <w:sz w:val="28"/>
        </w:rPr>
        <w:t>
      1. Право на выплаты целевых накоплений в целях улучшения жилищных условий и (или) оплаты образования предоставляется получателям целевых накоплений, имеющим целевые накопления.</w:t>
      </w:r>
    </w:p>
    <w:bookmarkEnd w:id="103"/>
    <w:bookmarkStart w:name="z384" w:id="104"/>
    <w:p>
      <w:pPr>
        <w:spacing w:after="0"/>
        <w:ind w:left="0"/>
        <w:jc w:val="both"/>
      </w:pPr>
      <w:r>
        <w:rPr>
          <w:rFonts w:ascii="Times New Roman"/>
          <w:b w:val="false"/>
          <w:i w:val="false"/>
          <w:color w:val="000000"/>
          <w:sz w:val="28"/>
        </w:rPr>
        <w:t>
      2. В случае смерти либо вступления в законную силу решения суда об объявлении умершим участника целевых требований или получателя целевых накоплений, имеющего целевые накопления, такие целевые накопления наследуются в порядке, установленном законами Республики Казахстан.</w:t>
      </w:r>
    </w:p>
    <w:bookmarkEnd w:id="104"/>
    <w:bookmarkStart w:name="z385" w:id="105"/>
    <w:p>
      <w:pPr>
        <w:spacing w:after="0"/>
        <w:ind w:left="0"/>
        <w:jc w:val="both"/>
      </w:pPr>
      <w:r>
        <w:rPr>
          <w:rFonts w:ascii="Times New Roman"/>
          <w:b w:val="false"/>
          <w:i w:val="false"/>
          <w:color w:val="000000"/>
          <w:sz w:val="28"/>
        </w:rPr>
        <w:t>
      Для зачисления выплат целевых накоплений наследники умерших либо объявленных умершими вступившим в законную силу решением суда участников целевых требований или получателей целевых накоплений открывают банковский счет у уполномоченного оператора в долларах США.</w:t>
      </w:r>
    </w:p>
    <w:bookmarkEnd w:id="105"/>
    <w:bookmarkStart w:name="z386" w:id="106"/>
    <w:p>
      <w:pPr>
        <w:spacing w:after="0"/>
        <w:ind w:left="0"/>
        <w:jc w:val="both"/>
      </w:pPr>
      <w:r>
        <w:rPr>
          <w:rFonts w:ascii="Times New Roman"/>
          <w:b w:val="false"/>
          <w:i w:val="false"/>
          <w:color w:val="000000"/>
          <w:sz w:val="28"/>
        </w:rPr>
        <w:t>
      3. Основанием для отказа выплаты целевых накоплений является прекращение гражданства Республики Казахстан участника целевых требований либо получателя целевых накоплений.</w:t>
      </w:r>
    </w:p>
    <w:bookmarkEnd w:id="106"/>
    <w:bookmarkStart w:name="z387" w:id="107"/>
    <w:p>
      <w:pPr>
        <w:spacing w:after="0"/>
        <w:ind w:left="0"/>
        <w:jc w:val="both"/>
      </w:pPr>
      <w:r>
        <w:rPr>
          <w:rFonts w:ascii="Times New Roman"/>
          <w:b w:val="false"/>
          <w:i w:val="false"/>
          <w:color w:val="000000"/>
          <w:sz w:val="28"/>
        </w:rPr>
        <w:t xml:space="preserve">
      4. Оплата образования осуществляется за счет выплат целевых накоплений путем подачи получателем целевых накоплений заявки и заключения договора между ним и организациями образования, реализующими образовательные программы технического и профессионального, послесреднего, высшего и послевузовского образования, либо путем заключения договора образовательного накопительного страхования или договора об образовательном накопительном вкладе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7-6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Тайна целевых накоплений</w:t>
      </w:r>
    </w:p>
    <w:bookmarkStart w:name="z389" w:id="108"/>
    <w:p>
      <w:pPr>
        <w:spacing w:after="0"/>
        <w:ind w:left="0"/>
        <w:jc w:val="both"/>
      </w:pPr>
      <w:r>
        <w:rPr>
          <w:rFonts w:ascii="Times New Roman"/>
          <w:b w:val="false"/>
          <w:i w:val="false"/>
          <w:color w:val="000000"/>
          <w:sz w:val="28"/>
        </w:rPr>
        <w:t>
      1. Тайна целевых накоплений включает в себя сведения об остатках и о движении денег на целевых накопительных счетах получателей целевых накоплений.</w:t>
      </w:r>
    </w:p>
    <w:bookmarkEnd w:id="108"/>
    <w:bookmarkStart w:name="z390" w:id="109"/>
    <w:p>
      <w:pPr>
        <w:spacing w:after="0"/>
        <w:ind w:left="0"/>
        <w:jc w:val="both"/>
      </w:pPr>
      <w:r>
        <w:rPr>
          <w:rFonts w:ascii="Times New Roman"/>
          <w:b w:val="false"/>
          <w:i w:val="false"/>
          <w:color w:val="000000"/>
          <w:sz w:val="28"/>
        </w:rPr>
        <w:t>
      Единый накопительный пенсионный фонд гарантирует тайну целевых накоплений.</w:t>
      </w:r>
    </w:p>
    <w:bookmarkEnd w:id="109"/>
    <w:bookmarkStart w:name="z391" w:id="110"/>
    <w:p>
      <w:pPr>
        <w:spacing w:after="0"/>
        <w:ind w:left="0"/>
        <w:jc w:val="both"/>
      </w:pPr>
      <w:r>
        <w:rPr>
          <w:rFonts w:ascii="Times New Roman"/>
          <w:b w:val="false"/>
          <w:i w:val="false"/>
          <w:color w:val="000000"/>
          <w:sz w:val="28"/>
        </w:rPr>
        <w:t>
      Не являются тайной сведения о сумме целевых требований участников целевых требований.</w:t>
      </w:r>
    </w:p>
    <w:bookmarkEnd w:id="110"/>
    <w:bookmarkStart w:name="z392" w:id="111"/>
    <w:p>
      <w:pPr>
        <w:spacing w:after="0"/>
        <w:ind w:left="0"/>
        <w:jc w:val="both"/>
      </w:pPr>
      <w:r>
        <w:rPr>
          <w:rFonts w:ascii="Times New Roman"/>
          <w:b w:val="false"/>
          <w:i w:val="false"/>
          <w:color w:val="000000"/>
          <w:sz w:val="28"/>
        </w:rPr>
        <w:t>
      2. Должностные лица, работники единого накопительного пенсионного фонда, которые в силу осуществления своих служебных и функциональных обязанностей получили доступ к сведениям, составляющим тайну целевых накоплений, не вправе разглашать сведения, составляющие тайну целевых накоплений, и несут ответственность за их разглашение в соответствии с законами Республики Казахстан, за исключением случаев, предусмотренных пунктами 3 и 4 настоящей статьи.</w:t>
      </w:r>
    </w:p>
    <w:bookmarkEnd w:id="111"/>
    <w:bookmarkStart w:name="z393" w:id="112"/>
    <w:p>
      <w:pPr>
        <w:spacing w:after="0"/>
        <w:ind w:left="0"/>
        <w:jc w:val="both"/>
      </w:pPr>
      <w:r>
        <w:rPr>
          <w:rFonts w:ascii="Times New Roman"/>
          <w:b w:val="false"/>
          <w:i w:val="false"/>
          <w:color w:val="000000"/>
          <w:sz w:val="28"/>
        </w:rPr>
        <w:t>
      Не является разглашением тайны целевых накоплений осуществление обмена информацией, в том числе сведениями, составляющими тайну целевых накоплений,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112"/>
    <w:bookmarkStart w:name="z394" w:id="113"/>
    <w:p>
      <w:pPr>
        <w:spacing w:after="0"/>
        <w:ind w:left="0"/>
        <w:jc w:val="both"/>
      </w:pPr>
      <w:r>
        <w:rPr>
          <w:rFonts w:ascii="Times New Roman"/>
          <w:b w:val="false"/>
          <w:i w:val="false"/>
          <w:color w:val="000000"/>
          <w:sz w:val="28"/>
        </w:rPr>
        <w:t>
      3. Тайна целевых накоплений может быть раскрыта получателю целевых накоплений в порядке, предусмотренном внутренними документами единого накопительного пенсионного фонда.</w:t>
      </w:r>
    </w:p>
    <w:bookmarkEnd w:id="113"/>
    <w:bookmarkStart w:name="z395" w:id="114"/>
    <w:p>
      <w:pPr>
        <w:spacing w:after="0"/>
        <w:ind w:left="0"/>
        <w:jc w:val="both"/>
      </w:pPr>
      <w:r>
        <w:rPr>
          <w:rFonts w:ascii="Times New Roman"/>
          <w:b w:val="false"/>
          <w:i w:val="false"/>
          <w:color w:val="000000"/>
          <w:sz w:val="28"/>
        </w:rPr>
        <w:t>
      4. Справки об остатках и о движении денег на целевых накопительных счетах могут выдаваться:</w:t>
      </w:r>
    </w:p>
    <w:bookmarkEnd w:id="114"/>
    <w:bookmarkStart w:name="z396" w:id="115"/>
    <w:p>
      <w:pPr>
        <w:spacing w:after="0"/>
        <w:ind w:left="0"/>
        <w:jc w:val="both"/>
      </w:pPr>
      <w:r>
        <w:rPr>
          <w:rFonts w:ascii="Times New Roman"/>
          <w:b w:val="false"/>
          <w:i w:val="false"/>
          <w:color w:val="000000"/>
          <w:sz w:val="28"/>
        </w:rPr>
        <w:t>
      1) судам – по находящимся в их производстве делам на основании определения суда;</w:t>
      </w:r>
    </w:p>
    <w:bookmarkEnd w:id="115"/>
    <w:bookmarkStart w:name="z397" w:id="116"/>
    <w:p>
      <w:pPr>
        <w:spacing w:after="0"/>
        <w:ind w:left="0"/>
        <w:jc w:val="both"/>
      </w:pPr>
      <w:r>
        <w:rPr>
          <w:rFonts w:ascii="Times New Roman"/>
          <w:b w:val="false"/>
          <w:i w:val="false"/>
          <w:color w:val="000000"/>
          <w:sz w:val="28"/>
        </w:rPr>
        <w:t>
      2) уполномоченному органу по регулированию, контролю и надзору финансового рынка и финансовых организаций – в рамках осуществления контрольных и надзорных функций за деятельностью единого накопительного пенсионного фонда;</w:t>
      </w:r>
    </w:p>
    <w:bookmarkEnd w:id="116"/>
    <w:bookmarkStart w:name="z398" w:id="117"/>
    <w:p>
      <w:pPr>
        <w:spacing w:after="0"/>
        <w:ind w:left="0"/>
        <w:jc w:val="both"/>
      </w:pPr>
      <w:r>
        <w:rPr>
          <w:rFonts w:ascii="Times New Roman"/>
          <w:b w:val="false"/>
          <w:i w:val="false"/>
          <w:color w:val="000000"/>
          <w:sz w:val="28"/>
        </w:rPr>
        <w:t>
      3) прокурору – на основании постановления о производстве проверки в пределах его компетенции по находящемуся у него на рассмотрении материалу;</w:t>
      </w:r>
    </w:p>
    <w:bookmarkEnd w:id="117"/>
    <w:bookmarkStart w:name="z399" w:id="118"/>
    <w:p>
      <w:pPr>
        <w:spacing w:after="0"/>
        <w:ind w:left="0"/>
        <w:jc w:val="both"/>
      </w:pPr>
      <w:r>
        <w:rPr>
          <w:rFonts w:ascii="Times New Roman"/>
          <w:b w:val="false"/>
          <w:i w:val="false"/>
          <w:color w:val="000000"/>
          <w:sz w:val="28"/>
        </w:rPr>
        <w:t>
      4) представителям получателя целевых накоплений – на основании нотариально удостоверенной доверенности или решения суда;</w:t>
      </w:r>
    </w:p>
    <w:bookmarkEnd w:id="118"/>
    <w:bookmarkStart w:name="z400" w:id="119"/>
    <w:p>
      <w:pPr>
        <w:spacing w:after="0"/>
        <w:ind w:left="0"/>
        <w:jc w:val="both"/>
      </w:pPr>
      <w:r>
        <w:rPr>
          <w:rFonts w:ascii="Times New Roman"/>
          <w:b w:val="false"/>
          <w:i w:val="false"/>
          <w:color w:val="000000"/>
          <w:sz w:val="28"/>
        </w:rPr>
        <w:t>
      5) центральному исполнительному органу, осуществляющему руководство и межотраслевую координацию в сфере социальной защиты населения, – по вопросу, возникшему в связи с заявлением получателя целевых накоплений;</w:t>
      </w:r>
    </w:p>
    <w:bookmarkEnd w:id="119"/>
    <w:bookmarkStart w:name="z401" w:id="120"/>
    <w:p>
      <w:pPr>
        <w:spacing w:after="0"/>
        <w:ind w:left="0"/>
        <w:jc w:val="both"/>
      </w:pPr>
      <w:r>
        <w:rPr>
          <w:rFonts w:ascii="Times New Roman"/>
          <w:b w:val="false"/>
          <w:i w:val="false"/>
          <w:color w:val="000000"/>
          <w:sz w:val="28"/>
        </w:rPr>
        <w:t>
      6) аудиторским организациям, проводящим ежегодный обязательный аудит единого накопительного пенсионного фонда;</w:t>
      </w:r>
    </w:p>
    <w:bookmarkEnd w:id="120"/>
    <w:bookmarkStart w:name="z402" w:id="121"/>
    <w:p>
      <w:pPr>
        <w:spacing w:after="0"/>
        <w:ind w:left="0"/>
        <w:jc w:val="both"/>
      </w:pPr>
      <w:r>
        <w:rPr>
          <w:rFonts w:ascii="Times New Roman"/>
          <w:b w:val="false"/>
          <w:i w:val="false"/>
          <w:color w:val="000000"/>
          <w:sz w:val="28"/>
        </w:rPr>
        <w:t>
      7) наследникам – в случае смерти либо вступления в законную силу решения суда об объявлении умершим получателя целевых накоплений по запросу с представлением свидетельства о праве на наследство;</w:t>
      </w:r>
    </w:p>
    <w:bookmarkEnd w:id="121"/>
    <w:bookmarkStart w:name="z403" w:id="122"/>
    <w:p>
      <w:pPr>
        <w:spacing w:after="0"/>
        <w:ind w:left="0"/>
        <w:jc w:val="both"/>
      </w:pPr>
      <w:r>
        <w:rPr>
          <w:rFonts w:ascii="Times New Roman"/>
          <w:b w:val="false"/>
          <w:i w:val="false"/>
          <w:color w:val="000000"/>
          <w:sz w:val="28"/>
        </w:rPr>
        <w:t>
      8) нотариусам и иностранным консульским учреждениям – по находящимся в их производстве наследственным делам в случае смерти либо вступления в законную силу решения суда об объявлении умершим получателя целевых накоплений по запросу;</w:t>
      </w:r>
    </w:p>
    <w:bookmarkEnd w:id="122"/>
    <w:bookmarkStart w:name="z404" w:id="123"/>
    <w:p>
      <w:pPr>
        <w:spacing w:after="0"/>
        <w:ind w:left="0"/>
        <w:jc w:val="both"/>
      </w:pPr>
      <w:r>
        <w:rPr>
          <w:rFonts w:ascii="Times New Roman"/>
          <w:b w:val="false"/>
          <w:i w:val="false"/>
          <w:color w:val="000000"/>
          <w:sz w:val="28"/>
        </w:rPr>
        <w:t>
      9) руководителям организаций всех типов для детей-сирот, детей, оставшихся без попечения родителей, на основании сведений в информационных системах государственных органов и (или) документов, подтверждающих нахождение детей-сирот, детей, оставшихся без попечения родителей, в таких организациях.</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7-7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Целевые активы единого накопительного пенсионного фонда</w:t>
      </w:r>
    </w:p>
    <w:bookmarkStart w:name="z406" w:id="124"/>
    <w:p>
      <w:pPr>
        <w:spacing w:after="0"/>
        <w:ind w:left="0"/>
        <w:jc w:val="both"/>
      </w:pPr>
      <w:r>
        <w:rPr>
          <w:rFonts w:ascii="Times New Roman"/>
          <w:b w:val="false"/>
          <w:i w:val="false"/>
          <w:color w:val="000000"/>
          <w:sz w:val="28"/>
        </w:rPr>
        <w:t>
      1. Наложение ареста или обращение взысканий на целевые активы, целевые накопления и выплаты целевых накоплений по долгам получателя целевых накоплений, единого накопительного пенсионного фонда, Национального Банка Республики Казахстан, уполномоченных операторов не допускается, в том числе в случаях ликвидации и (или) банкротства перечисленных субъектов.</w:t>
      </w:r>
    </w:p>
    <w:bookmarkEnd w:id="124"/>
    <w:bookmarkStart w:name="z407" w:id="125"/>
    <w:p>
      <w:pPr>
        <w:spacing w:after="0"/>
        <w:ind w:left="0"/>
        <w:jc w:val="both"/>
      </w:pPr>
      <w:r>
        <w:rPr>
          <w:rFonts w:ascii="Times New Roman"/>
          <w:b w:val="false"/>
          <w:i w:val="false"/>
          <w:color w:val="000000"/>
          <w:sz w:val="28"/>
        </w:rPr>
        <w:t>
      2. Целевые активы используются исключительно на:</w:t>
      </w:r>
    </w:p>
    <w:bookmarkEnd w:id="125"/>
    <w:bookmarkStart w:name="z408" w:id="126"/>
    <w:p>
      <w:pPr>
        <w:spacing w:after="0"/>
        <w:ind w:left="0"/>
        <w:jc w:val="both"/>
      </w:pPr>
      <w:r>
        <w:rPr>
          <w:rFonts w:ascii="Times New Roman"/>
          <w:b w:val="false"/>
          <w:i w:val="false"/>
          <w:color w:val="000000"/>
          <w:sz w:val="28"/>
        </w:rPr>
        <w:t>
      1) осуществление выплат целевых накоплений в целях улучшения жилищных условий и (или) оплаты образования и в иных случаях в соответствии с законодательством Республики Казахстан;</w:t>
      </w:r>
    </w:p>
    <w:bookmarkEnd w:id="126"/>
    <w:bookmarkStart w:name="z409" w:id="127"/>
    <w:p>
      <w:pPr>
        <w:spacing w:after="0"/>
        <w:ind w:left="0"/>
        <w:jc w:val="both"/>
      </w:pPr>
      <w:r>
        <w:rPr>
          <w:rFonts w:ascii="Times New Roman"/>
          <w:b w:val="false"/>
          <w:i w:val="false"/>
          <w:color w:val="000000"/>
          <w:sz w:val="28"/>
        </w:rPr>
        <w:t>
      2) возврат ошибочно зачисленных целевых накоплений и иных ошибочно зачисленных денег.</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7-8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Хранение и учет целевых активов единого накопительного пенсионного фонда</w:t>
      </w:r>
    </w:p>
    <w:bookmarkStart w:name="z411" w:id="128"/>
    <w:p>
      <w:pPr>
        <w:spacing w:after="0"/>
        <w:ind w:left="0"/>
        <w:jc w:val="both"/>
      </w:pPr>
      <w:r>
        <w:rPr>
          <w:rFonts w:ascii="Times New Roman"/>
          <w:b w:val="false"/>
          <w:i w:val="false"/>
          <w:color w:val="000000"/>
          <w:sz w:val="28"/>
        </w:rPr>
        <w:t>
      1. Целевые активы единого накопительного пенсионного фонда общей суммой хранятся и учитываются на счетах в Национальном Банке Республики Казахстан в соответствии с договором, заключаемым между Национальным Банком Республики Казахстан и единым накопительным пенсионным фондом.</w:t>
      </w:r>
    </w:p>
    <w:bookmarkEnd w:id="128"/>
    <w:bookmarkStart w:name="z412" w:id="129"/>
    <w:p>
      <w:pPr>
        <w:spacing w:after="0"/>
        <w:ind w:left="0"/>
        <w:jc w:val="both"/>
      </w:pPr>
      <w:r>
        <w:rPr>
          <w:rFonts w:ascii="Times New Roman"/>
          <w:b w:val="false"/>
          <w:i w:val="false"/>
          <w:color w:val="000000"/>
          <w:sz w:val="28"/>
        </w:rPr>
        <w:t>
      2. Национальный Банк Республики Казахстан в целях учета и хранения целевых активов единого накопительного пенсионного фонда вправе открывать счета у зарубежных банков-кастодианов.</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7-9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7-10. Учет и отчетность единого накопительного пенсионного фонда по целевым требованиям, целевым накоплениям и целевым активам и их контроль</w:t>
      </w:r>
    </w:p>
    <w:bookmarkStart w:name="z414" w:id="130"/>
    <w:p>
      <w:pPr>
        <w:spacing w:after="0"/>
        <w:ind w:left="0"/>
        <w:jc w:val="both"/>
      </w:pPr>
      <w:r>
        <w:rPr>
          <w:rFonts w:ascii="Times New Roman"/>
          <w:b w:val="false"/>
          <w:i w:val="false"/>
          <w:color w:val="000000"/>
          <w:sz w:val="28"/>
        </w:rPr>
        <w:t>
      1. Единый накопительный пенсионный фонд в порядке, установленном законодательством Республики Казахстан, ведет учет и составляет отчетность по целевым требованиям, целевым накоплениям и целевым активам.</w:t>
      </w:r>
    </w:p>
    <w:bookmarkEnd w:id="130"/>
    <w:bookmarkStart w:name="z415" w:id="131"/>
    <w:p>
      <w:pPr>
        <w:spacing w:after="0"/>
        <w:ind w:left="0"/>
        <w:jc w:val="both"/>
      </w:pPr>
      <w:r>
        <w:rPr>
          <w:rFonts w:ascii="Times New Roman"/>
          <w:b w:val="false"/>
          <w:i w:val="false"/>
          <w:color w:val="000000"/>
          <w:sz w:val="28"/>
        </w:rPr>
        <w:t>
      Для осуществления учета целевых активов и обеспечения надежности, сохранности и защиты информации от несанкционированного доступа используются автоматизированные информационные системы в виде программного обеспечения единого накопительного пенсионного фонда.</w:t>
      </w:r>
    </w:p>
    <w:bookmarkEnd w:id="131"/>
    <w:bookmarkStart w:name="z416" w:id="132"/>
    <w:p>
      <w:pPr>
        <w:spacing w:after="0"/>
        <w:ind w:left="0"/>
        <w:jc w:val="both"/>
      </w:pPr>
      <w:r>
        <w:rPr>
          <w:rFonts w:ascii="Times New Roman"/>
          <w:b w:val="false"/>
          <w:i w:val="false"/>
          <w:color w:val="000000"/>
          <w:sz w:val="28"/>
        </w:rPr>
        <w:t>
      2. Контроль за порядком ведения учета целевых требований, целевых накоплений и целевых активов осуществляется уполномоченным органом по регулированию, контролю и надзору финансового рынка и финансовых организаций.</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7-10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7-11. Аудит единого накопительного пенсионного фонда по его целевым активам</w:t>
      </w:r>
    </w:p>
    <w:bookmarkStart w:name="z418" w:id="133"/>
    <w:p>
      <w:pPr>
        <w:spacing w:after="0"/>
        <w:ind w:left="0"/>
        <w:jc w:val="both"/>
      </w:pPr>
      <w:r>
        <w:rPr>
          <w:rFonts w:ascii="Times New Roman"/>
          <w:b w:val="false"/>
          <w:i w:val="false"/>
          <w:color w:val="000000"/>
          <w:sz w:val="28"/>
        </w:rPr>
        <w:t>
      В рамках обязательного ежегодного аудита единого накопительного пенсионного фонда аудиторская организация осуществляет аудит по целевым активам единого накопительного пенсионного фонда. Расходы по обязательному ежегодному аудиту по целевым активам единого накопительного пенсионного фонда осуществляются за счет собственных активов единого накопительного пенсионного фонда.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7-11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7-12. Региональный уполномоченный по правам ребенка области, города республиканского значения, столицы.</w:t>
      </w:r>
    </w:p>
    <w:bookmarkStart w:name="z502" w:id="134"/>
    <w:p>
      <w:pPr>
        <w:spacing w:after="0"/>
        <w:ind w:left="0"/>
        <w:jc w:val="both"/>
      </w:pPr>
      <w:r>
        <w:rPr>
          <w:rFonts w:ascii="Times New Roman"/>
          <w:b w:val="false"/>
          <w:i w:val="false"/>
          <w:color w:val="000000"/>
          <w:sz w:val="28"/>
        </w:rPr>
        <w:t>
      В целях обеспечения защиты прав и законных интересов детей региональный уполномоченный по правам ребенка области, города республиканского значения, столицы:</w:t>
      </w:r>
    </w:p>
    <w:bookmarkEnd w:id="134"/>
    <w:bookmarkStart w:name="z503" w:id="135"/>
    <w:p>
      <w:pPr>
        <w:spacing w:after="0"/>
        <w:ind w:left="0"/>
        <w:jc w:val="both"/>
      </w:pPr>
      <w:r>
        <w:rPr>
          <w:rFonts w:ascii="Times New Roman"/>
          <w:b w:val="false"/>
          <w:i w:val="false"/>
          <w:color w:val="000000"/>
          <w:sz w:val="28"/>
        </w:rPr>
        <w:t>
      1) рассматривает обращения, касающиеся нарушения прав, свобод и законных интересов ребенка, и жалобы на решения или действия (бездействие) местных исполнительных органов и организаций, их должностных лиц, нарушающих права, свободы и законные интересы ребенка;</w:t>
      </w:r>
    </w:p>
    <w:bookmarkEnd w:id="135"/>
    <w:bookmarkStart w:name="z504" w:id="136"/>
    <w:p>
      <w:pPr>
        <w:spacing w:after="0"/>
        <w:ind w:left="0"/>
        <w:jc w:val="both"/>
      </w:pPr>
      <w:r>
        <w:rPr>
          <w:rFonts w:ascii="Times New Roman"/>
          <w:b w:val="false"/>
          <w:i w:val="false"/>
          <w:color w:val="000000"/>
          <w:sz w:val="28"/>
        </w:rPr>
        <w:t>
      2) оказывает содействие беспрепятственной реализации и восстановлению нарушенных прав, свобод и законных интересов ребенка;</w:t>
      </w:r>
    </w:p>
    <w:bookmarkEnd w:id="136"/>
    <w:bookmarkStart w:name="z505" w:id="137"/>
    <w:p>
      <w:pPr>
        <w:spacing w:after="0"/>
        <w:ind w:left="0"/>
        <w:jc w:val="both"/>
      </w:pPr>
      <w:r>
        <w:rPr>
          <w:rFonts w:ascii="Times New Roman"/>
          <w:b w:val="false"/>
          <w:i w:val="false"/>
          <w:color w:val="000000"/>
          <w:sz w:val="28"/>
        </w:rPr>
        <w:t>
      3) вырабатывает и вносит Уполномоченному по правам ребенка в Республике Казахстан рекомендации по совершенствованию законодательства Республики Казахстан;</w:t>
      </w:r>
    </w:p>
    <w:bookmarkEnd w:id="137"/>
    <w:bookmarkStart w:name="z506" w:id="138"/>
    <w:p>
      <w:pPr>
        <w:spacing w:after="0"/>
        <w:ind w:left="0"/>
        <w:jc w:val="both"/>
      </w:pPr>
      <w:r>
        <w:rPr>
          <w:rFonts w:ascii="Times New Roman"/>
          <w:b w:val="false"/>
          <w:i w:val="false"/>
          <w:color w:val="000000"/>
          <w:sz w:val="28"/>
        </w:rPr>
        <w:t>
      4) беспрепятственно посещает местные исполнительные органы и организации систем образования, здравоохранения и социальной защиты населения, культуры и спорта, а также учреждения уголовно-исполнительной системы, где содержатся несовершеннолетние;</w:t>
      </w:r>
    </w:p>
    <w:bookmarkEnd w:id="138"/>
    <w:bookmarkStart w:name="z507" w:id="139"/>
    <w:p>
      <w:pPr>
        <w:spacing w:after="0"/>
        <w:ind w:left="0"/>
        <w:jc w:val="both"/>
      </w:pPr>
      <w:r>
        <w:rPr>
          <w:rFonts w:ascii="Times New Roman"/>
          <w:b w:val="false"/>
          <w:i w:val="false"/>
          <w:color w:val="000000"/>
          <w:sz w:val="28"/>
        </w:rPr>
        <w:t>
      5) вправе по запросу получать доступ к документам государственных и общественных институтов, занимающихся правами детей, на соответствующей административно-территориальной единице в соответствии с законодательством Республики Казахстан;</w:t>
      </w:r>
    </w:p>
    <w:bookmarkEnd w:id="139"/>
    <w:bookmarkStart w:name="z508" w:id="140"/>
    <w:p>
      <w:pPr>
        <w:spacing w:after="0"/>
        <w:ind w:left="0"/>
        <w:jc w:val="both"/>
      </w:pPr>
      <w:r>
        <w:rPr>
          <w:rFonts w:ascii="Times New Roman"/>
          <w:b w:val="false"/>
          <w:i w:val="false"/>
          <w:color w:val="000000"/>
          <w:sz w:val="28"/>
        </w:rPr>
        <w:t>
      6) выполняет иные полномочия в соответствии с законодательством Республики Казахстан о правах ребенка.</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7-12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7-13. Полномочия регионального уполномоченного органа по защите прав детей Республики Казахстан</w:t>
      </w:r>
    </w:p>
    <w:bookmarkStart w:name="z865" w:id="141"/>
    <w:p>
      <w:pPr>
        <w:spacing w:after="0"/>
        <w:ind w:left="0"/>
        <w:jc w:val="both"/>
      </w:pPr>
      <w:r>
        <w:rPr>
          <w:rFonts w:ascii="Times New Roman"/>
          <w:b w:val="false"/>
          <w:i w:val="false"/>
          <w:color w:val="000000"/>
          <w:sz w:val="28"/>
        </w:rPr>
        <w:t>
      1. К полномочиям регионального уполномоченного органа по защите прав детей Республики Казахстан относятся:</w:t>
      </w:r>
    </w:p>
    <w:bookmarkEnd w:id="141"/>
    <w:bookmarkStart w:name="z866" w:id="142"/>
    <w:p>
      <w:pPr>
        <w:spacing w:after="0"/>
        <w:ind w:left="0"/>
        <w:jc w:val="both"/>
      </w:pPr>
      <w:r>
        <w:rPr>
          <w:rFonts w:ascii="Times New Roman"/>
          <w:b w:val="false"/>
          <w:i w:val="false"/>
          <w:color w:val="000000"/>
          <w:sz w:val="28"/>
        </w:rPr>
        <w:t>
      1) реализация государственной политики в области защиты прав и законных интересов детей;</w:t>
      </w:r>
    </w:p>
    <w:bookmarkEnd w:id="142"/>
    <w:bookmarkStart w:name="z867" w:id="143"/>
    <w:p>
      <w:pPr>
        <w:spacing w:after="0"/>
        <w:ind w:left="0"/>
        <w:jc w:val="both"/>
      </w:pPr>
      <w:r>
        <w:rPr>
          <w:rFonts w:ascii="Times New Roman"/>
          <w:b w:val="false"/>
          <w:i w:val="false"/>
          <w:color w:val="000000"/>
          <w:sz w:val="28"/>
        </w:rPr>
        <w:t>
      2) координация обеспечения прав детей, профилактики и раннего выявления нарушений их прав, принятия мер по защите прав детей;</w:t>
      </w:r>
    </w:p>
    <w:bookmarkEnd w:id="143"/>
    <w:bookmarkStart w:name="z868" w:id="144"/>
    <w:p>
      <w:pPr>
        <w:spacing w:after="0"/>
        <w:ind w:left="0"/>
        <w:jc w:val="both"/>
      </w:pPr>
      <w:r>
        <w:rPr>
          <w:rFonts w:ascii="Times New Roman"/>
          <w:b w:val="false"/>
          <w:i w:val="false"/>
          <w:color w:val="000000"/>
          <w:sz w:val="28"/>
        </w:rPr>
        <w:t>
      3)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уполномоченным органом в области защиты прав детей Республики Казахстан;</w:t>
      </w:r>
    </w:p>
    <w:bookmarkEnd w:id="144"/>
    <w:bookmarkStart w:name="z869" w:id="145"/>
    <w:p>
      <w:pPr>
        <w:spacing w:after="0"/>
        <w:ind w:left="0"/>
        <w:jc w:val="both"/>
      </w:pPr>
      <w:r>
        <w:rPr>
          <w:rFonts w:ascii="Times New Roman"/>
          <w:b w:val="false"/>
          <w:i w:val="false"/>
          <w:color w:val="000000"/>
          <w:sz w:val="28"/>
        </w:rPr>
        <w:t>
      4) осуществление мониторинга реализации мер, направленных на обеспечение прав детей, профилактику и раннее выявление нарушений их прав, принятие мер по защите прав детей;</w:t>
      </w:r>
    </w:p>
    <w:bookmarkEnd w:id="145"/>
    <w:bookmarkStart w:name="z870" w:id="146"/>
    <w:p>
      <w:pPr>
        <w:spacing w:after="0"/>
        <w:ind w:left="0"/>
        <w:jc w:val="both"/>
      </w:pPr>
      <w:r>
        <w:rPr>
          <w:rFonts w:ascii="Times New Roman"/>
          <w:b w:val="false"/>
          <w:i w:val="false"/>
          <w:color w:val="000000"/>
          <w:sz w:val="28"/>
        </w:rPr>
        <w:t>
      5) осуществление функций государства по опеке и попечительству в отношении несовершеннолетних;</w:t>
      </w:r>
    </w:p>
    <w:bookmarkEnd w:id="146"/>
    <w:bookmarkStart w:name="z871" w:id="147"/>
    <w:p>
      <w:pPr>
        <w:spacing w:after="0"/>
        <w:ind w:left="0"/>
        <w:jc w:val="both"/>
      </w:pPr>
      <w:r>
        <w:rPr>
          <w:rFonts w:ascii="Times New Roman"/>
          <w:b w:val="false"/>
          <w:i w:val="false"/>
          <w:color w:val="000000"/>
          <w:sz w:val="28"/>
        </w:rPr>
        <w:t>
      6) организация помощи и применение мер индивидуальной профилактики в пределах своей компетенции с привлечением уполномоченных органов и организаций, в том числе центров поддержки семьи и центров психологической поддержки, для семей и детей:</w:t>
      </w:r>
    </w:p>
    <w:bookmarkEnd w:id="147"/>
    <w:bookmarkStart w:name="z872" w:id="148"/>
    <w:p>
      <w:pPr>
        <w:spacing w:after="0"/>
        <w:ind w:left="0"/>
        <w:jc w:val="both"/>
      </w:pPr>
      <w:r>
        <w:rPr>
          <w:rFonts w:ascii="Times New Roman"/>
          <w:b w:val="false"/>
          <w:i w:val="false"/>
          <w:color w:val="000000"/>
          <w:sz w:val="28"/>
        </w:rPr>
        <w:t>
      находящихся в группе риска у педагогов-психологов и социальных педагогов организаций среднего образования и организаций, реализующих образовательные программы технического и профессионального образования, в том числе для несовершеннолетних, сообщивших о насилии и жестоком обращении, с суицидальными намерениями, фактами попыток совершения суицида, а также детей, требующих повышенного внимания в рамках педагогического сопровождения;</w:t>
      </w:r>
    </w:p>
    <w:bookmarkEnd w:id="148"/>
    <w:bookmarkStart w:name="z873" w:id="149"/>
    <w:p>
      <w:pPr>
        <w:spacing w:after="0"/>
        <w:ind w:left="0"/>
        <w:jc w:val="both"/>
      </w:pPr>
      <w:r>
        <w:rPr>
          <w:rFonts w:ascii="Times New Roman"/>
          <w:b w:val="false"/>
          <w:i w:val="false"/>
          <w:color w:val="000000"/>
          <w:sz w:val="28"/>
        </w:rPr>
        <w:t>
      находящихся на сопровождении центров поддержки семьи и центров психологической поддержки;</w:t>
      </w:r>
    </w:p>
    <w:bookmarkEnd w:id="149"/>
    <w:bookmarkStart w:name="z874" w:id="150"/>
    <w:p>
      <w:pPr>
        <w:spacing w:after="0"/>
        <w:ind w:left="0"/>
        <w:jc w:val="both"/>
      </w:pPr>
      <w:r>
        <w:rPr>
          <w:rFonts w:ascii="Times New Roman"/>
          <w:b w:val="false"/>
          <w:i w:val="false"/>
          <w:color w:val="000000"/>
          <w:sz w:val="28"/>
        </w:rPr>
        <w:t>
      рассмотренных на заседаниях комиссии по делам несовершеннолетних и защите их прав;</w:t>
      </w:r>
    </w:p>
    <w:bookmarkEnd w:id="150"/>
    <w:bookmarkStart w:name="z875" w:id="151"/>
    <w:p>
      <w:pPr>
        <w:spacing w:after="0"/>
        <w:ind w:left="0"/>
        <w:jc w:val="both"/>
      </w:pPr>
      <w:r>
        <w:rPr>
          <w:rFonts w:ascii="Times New Roman"/>
          <w:b w:val="false"/>
          <w:i w:val="false"/>
          <w:color w:val="000000"/>
          <w:sz w:val="28"/>
        </w:rPr>
        <w:t>
      ранее находившихся в организациях, осуществляющих функции по защите прав ребенка, в связи с нарушением их прав (в том числе вследствие насилия и жестокого обращения);</w:t>
      </w:r>
    </w:p>
    <w:bookmarkEnd w:id="151"/>
    <w:bookmarkStart w:name="z876" w:id="152"/>
    <w:p>
      <w:pPr>
        <w:spacing w:after="0"/>
        <w:ind w:left="0"/>
        <w:jc w:val="both"/>
      </w:pPr>
      <w:r>
        <w:rPr>
          <w:rFonts w:ascii="Times New Roman"/>
          <w:b w:val="false"/>
          <w:i w:val="false"/>
          <w:color w:val="000000"/>
          <w:sz w:val="28"/>
        </w:rPr>
        <w:t>
      выявленных мобильными группами по раннему выявлению и организации оказания поддержки лицам (семьям), находящимся в трудной жизненной ситуации, где установлены факты бытового насилия;</w:t>
      </w:r>
    </w:p>
    <w:bookmarkEnd w:id="152"/>
    <w:bookmarkStart w:name="z877" w:id="153"/>
    <w:p>
      <w:pPr>
        <w:spacing w:after="0"/>
        <w:ind w:left="0"/>
        <w:jc w:val="both"/>
      </w:pPr>
      <w:r>
        <w:rPr>
          <w:rFonts w:ascii="Times New Roman"/>
          <w:b w:val="false"/>
          <w:i w:val="false"/>
          <w:color w:val="000000"/>
          <w:sz w:val="28"/>
        </w:rPr>
        <w:t>
      родители, законные представители которых не исполняют свои обязанности по воспитанию, обучению и (или) содержанию несовершеннолетних, а также отрицательно влияют на их поведение;</w:t>
      </w:r>
    </w:p>
    <w:bookmarkEnd w:id="153"/>
    <w:bookmarkStart w:name="z878" w:id="154"/>
    <w:p>
      <w:pPr>
        <w:spacing w:after="0"/>
        <w:ind w:left="0"/>
        <w:jc w:val="both"/>
      </w:pPr>
      <w:r>
        <w:rPr>
          <w:rFonts w:ascii="Times New Roman"/>
          <w:b w:val="false"/>
          <w:i w:val="false"/>
          <w:color w:val="000000"/>
          <w:sz w:val="28"/>
        </w:rPr>
        <w:t>
      7) регулярное посещение и оценка положения детей, указанных в подпункте 6) настоящего пункта, не реже одного раза в шесть месяцев;</w:t>
      </w:r>
    </w:p>
    <w:bookmarkEnd w:id="154"/>
    <w:bookmarkStart w:name="z879" w:id="155"/>
    <w:p>
      <w:pPr>
        <w:spacing w:after="0"/>
        <w:ind w:left="0"/>
        <w:jc w:val="both"/>
      </w:pPr>
      <w:r>
        <w:rPr>
          <w:rFonts w:ascii="Times New Roman"/>
          <w:b w:val="false"/>
          <w:i w:val="false"/>
          <w:color w:val="000000"/>
          <w:sz w:val="28"/>
        </w:rPr>
        <w:t>
      8) мониторинг и оценка положения детей посредством регулярных посещений детей, находящихся под опекой (попечительством), на патронате, в приемных семьях, приемных профессиональных семьях, с целью оценки их состояния и оказания необходимой помощи не реже одного раза в шесть месяцев;</w:t>
      </w:r>
    </w:p>
    <w:bookmarkEnd w:id="155"/>
    <w:bookmarkStart w:name="z880" w:id="156"/>
    <w:p>
      <w:pPr>
        <w:spacing w:after="0"/>
        <w:ind w:left="0"/>
        <w:jc w:val="both"/>
      </w:pPr>
      <w:r>
        <w:rPr>
          <w:rFonts w:ascii="Times New Roman"/>
          <w:b w:val="false"/>
          <w:i w:val="false"/>
          <w:color w:val="000000"/>
          <w:sz w:val="28"/>
        </w:rPr>
        <w:t>
      9) создание индивидуального плана организации оказания помощи и сопровождения ребенка в рамках уголовного процесса по уголовным правонарушениям против личности, совершенным в отношении несовершеннолетних;</w:t>
      </w:r>
    </w:p>
    <w:bookmarkEnd w:id="156"/>
    <w:bookmarkStart w:name="z881" w:id="157"/>
    <w:p>
      <w:pPr>
        <w:spacing w:after="0"/>
        <w:ind w:left="0"/>
        <w:jc w:val="both"/>
      </w:pPr>
      <w:r>
        <w:rPr>
          <w:rFonts w:ascii="Times New Roman"/>
          <w:b w:val="false"/>
          <w:i w:val="false"/>
          <w:color w:val="000000"/>
          <w:sz w:val="28"/>
        </w:rPr>
        <w:t>
      10) беспрепятственное посещение государственных органов и организаций систем образования, здравоохранения и социальной защиты населения, культуры и спорта, где находятся несовершеннолетние;</w:t>
      </w:r>
    </w:p>
    <w:bookmarkEnd w:id="157"/>
    <w:bookmarkStart w:name="z882" w:id="158"/>
    <w:p>
      <w:pPr>
        <w:spacing w:after="0"/>
        <w:ind w:left="0"/>
        <w:jc w:val="both"/>
      </w:pPr>
      <w:r>
        <w:rPr>
          <w:rFonts w:ascii="Times New Roman"/>
          <w:b w:val="false"/>
          <w:i w:val="false"/>
          <w:color w:val="000000"/>
          <w:sz w:val="28"/>
        </w:rPr>
        <w:t>
      11) запрашивание информации у государственных органов и иных организаций по вопросам обеспечения прав детей, профилактики и раннего выявления нарушений их прав, а также о принятых мерах по защите прав детей;</w:t>
      </w:r>
    </w:p>
    <w:bookmarkEnd w:id="158"/>
    <w:bookmarkStart w:name="z883" w:id="159"/>
    <w:p>
      <w:pPr>
        <w:spacing w:after="0"/>
        <w:ind w:left="0"/>
        <w:jc w:val="both"/>
      </w:pPr>
      <w:r>
        <w:rPr>
          <w:rFonts w:ascii="Times New Roman"/>
          <w:b w:val="false"/>
          <w:i w:val="false"/>
          <w:color w:val="000000"/>
          <w:sz w:val="28"/>
        </w:rPr>
        <w:t>
      12) осуществление иных полномочий, возлагаемых на местные исполнительные органы законодательством Республики Казахстан.</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7-13 в соответствии с Законом РК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7-14. Статус сотрудника регионального уполномоченного органа по защите прав детей Республики Казахстан</w:t>
      </w:r>
    </w:p>
    <w:bookmarkStart w:name="z885" w:id="160"/>
    <w:p>
      <w:pPr>
        <w:spacing w:after="0"/>
        <w:ind w:left="0"/>
        <w:jc w:val="both"/>
      </w:pPr>
      <w:r>
        <w:rPr>
          <w:rFonts w:ascii="Times New Roman"/>
          <w:b w:val="false"/>
          <w:i w:val="false"/>
          <w:color w:val="000000"/>
          <w:sz w:val="28"/>
        </w:rPr>
        <w:t>
      1. Сотрудник регионального уполномоченного органа по защите прав детей Республики Казахстан имеет особый статус лица, осуществляющего деятельность по защите прав детей.</w:t>
      </w:r>
    </w:p>
    <w:bookmarkEnd w:id="160"/>
    <w:bookmarkStart w:name="z886" w:id="161"/>
    <w:p>
      <w:pPr>
        <w:spacing w:after="0"/>
        <w:ind w:left="0"/>
        <w:jc w:val="both"/>
      </w:pPr>
      <w:r>
        <w:rPr>
          <w:rFonts w:ascii="Times New Roman"/>
          <w:b w:val="false"/>
          <w:i w:val="false"/>
          <w:color w:val="000000"/>
          <w:sz w:val="28"/>
        </w:rPr>
        <w:t>
      Лицо обладает статусом сотрудника регионального уполномоченного органа по защите прав детей Республики Казахстан в период осуществления профессиональной деятельности в области защиты прав детей и нахождения в трудовых отношениях с соответствующим учреждением в порядке, установленном законодательством Республики Казахстан.</w:t>
      </w:r>
    </w:p>
    <w:bookmarkEnd w:id="161"/>
    <w:bookmarkStart w:name="z887" w:id="162"/>
    <w:p>
      <w:pPr>
        <w:spacing w:after="0"/>
        <w:ind w:left="0"/>
        <w:jc w:val="both"/>
      </w:pPr>
      <w:r>
        <w:rPr>
          <w:rFonts w:ascii="Times New Roman"/>
          <w:b w:val="false"/>
          <w:i w:val="false"/>
          <w:color w:val="000000"/>
          <w:sz w:val="28"/>
        </w:rPr>
        <w:t>
      2. Сотрудники регионального уполномоченного органа по защите прав детей Республики Казахстан обязаны каждые два года проходить повышение квалификации.</w:t>
      </w:r>
    </w:p>
    <w:bookmarkEnd w:id="162"/>
    <w:bookmarkStart w:name="z888" w:id="163"/>
    <w:p>
      <w:pPr>
        <w:spacing w:after="0"/>
        <w:ind w:left="0"/>
        <w:jc w:val="both"/>
      </w:pPr>
      <w:r>
        <w:rPr>
          <w:rFonts w:ascii="Times New Roman"/>
          <w:b w:val="false"/>
          <w:i w:val="false"/>
          <w:color w:val="000000"/>
          <w:sz w:val="28"/>
        </w:rPr>
        <w:t>
      Порядок прохождения повышения квалификации, сроки определяются уполномоченным органом в области защиты прав детей Республики Казахстан.</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7-14 в соответствии с Законом РК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7-15. Одежда сотрудника регионального уполномоченного органа по защите прав детей Республики Казахстан</w:t>
      </w:r>
    </w:p>
    <w:bookmarkStart w:name="z890" w:id="164"/>
    <w:p>
      <w:pPr>
        <w:spacing w:after="0"/>
        <w:ind w:left="0"/>
        <w:jc w:val="both"/>
      </w:pPr>
      <w:r>
        <w:rPr>
          <w:rFonts w:ascii="Times New Roman"/>
          <w:b w:val="false"/>
          <w:i w:val="false"/>
          <w:color w:val="000000"/>
          <w:sz w:val="28"/>
        </w:rPr>
        <w:t>
      Сотрудник регионального уполномоченного органа по защите прав детей Республики Казахстан в установленном законодательством Республики Казахстан порядке обеспечивается одеждой установленного образца бесплатно.</w:t>
      </w:r>
    </w:p>
    <w:bookmarkEnd w:id="164"/>
    <w:bookmarkStart w:name="z891" w:id="165"/>
    <w:p>
      <w:pPr>
        <w:spacing w:after="0"/>
        <w:ind w:left="0"/>
        <w:jc w:val="both"/>
      </w:pPr>
      <w:r>
        <w:rPr>
          <w:rFonts w:ascii="Times New Roman"/>
          <w:b w:val="false"/>
          <w:i w:val="false"/>
          <w:color w:val="000000"/>
          <w:sz w:val="28"/>
        </w:rPr>
        <w:t>
      Порядок обеспечения и правила ношения одежды установленного образца определяются уполномоченным органом в области защиты прав детей Республики Казахстан.</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7-15 в соответствии с Законом РК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7-16. Полномочия органов внутренних дел в рамках профилактики, раннего выявления нарушения прав детей, а также принятия мер по защите прав детей</w:t>
      </w:r>
    </w:p>
    <w:bookmarkStart w:name="z893" w:id="166"/>
    <w:p>
      <w:pPr>
        <w:spacing w:after="0"/>
        <w:ind w:left="0"/>
        <w:jc w:val="both"/>
      </w:pPr>
      <w:r>
        <w:rPr>
          <w:rFonts w:ascii="Times New Roman"/>
          <w:b w:val="false"/>
          <w:i w:val="false"/>
          <w:color w:val="000000"/>
          <w:sz w:val="28"/>
        </w:rPr>
        <w:t>
      Органы внутренних дел в пределах своей компетенции осуществляют полномочия по защите прав детей, предусмотренные законодательством Республики Казахстан.</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7-16 в соответствии с Законом РК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7-17. Полномочия органов образования в рамках профилактики, раннего выявления нарушения прав детей, а также принятия мер по защите прав детей</w:t>
      </w:r>
    </w:p>
    <w:bookmarkStart w:name="z895" w:id="167"/>
    <w:p>
      <w:pPr>
        <w:spacing w:after="0"/>
        <w:ind w:left="0"/>
        <w:jc w:val="both"/>
      </w:pPr>
      <w:r>
        <w:rPr>
          <w:rFonts w:ascii="Times New Roman"/>
          <w:b w:val="false"/>
          <w:i w:val="false"/>
          <w:color w:val="000000"/>
          <w:sz w:val="28"/>
        </w:rPr>
        <w:t>
      К полномочиям органов образования относятся:</w:t>
      </w:r>
    </w:p>
    <w:bookmarkEnd w:id="167"/>
    <w:bookmarkStart w:name="z896" w:id="168"/>
    <w:p>
      <w:pPr>
        <w:spacing w:after="0"/>
        <w:ind w:left="0"/>
        <w:jc w:val="both"/>
      </w:pPr>
      <w:r>
        <w:rPr>
          <w:rFonts w:ascii="Times New Roman"/>
          <w:b w:val="false"/>
          <w:i w:val="false"/>
          <w:color w:val="000000"/>
          <w:sz w:val="28"/>
        </w:rPr>
        <w:t>
      1) участие в выявлении, ведение учета и проведение мер по индивидуальной профилактике в пределах своей компетенции в отношении несовершеннолетних, не посещающих организации среднего образования и организации, реализующие образовательные программы технического и профессионального образования, а также находящихся в группе риска у педагогов-психологов и социальных педагогов таких организаций, несовершеннолетних с суицидальными намерениями, фактами попыток совершения суицида, детей, требующих повышенного внимания в рамках педагогического сопровождения;</w:t>
      </w:r>
    </w:p>
    <w:bookmarkEnd w:id="168"/>
    <w:bookmarkStart w:name="z897" w:id="169"/>
    <w:p>
      <w:pPr>
        <w:spacing w:after="0"/>
        <w:ind w:left="0"/>
        <w:jc w:val="both"/>
      </w:pPr>
      <w:r>
        <w:rPr>
          <w:rFonts w:ascii="Times New Roman"/>
          <w:b w:val="false"/>
          <w:i w:val="false"/>
          <w:color w:val="000000"/>
          <w:sz w:val="28"/>
        </w:rPr>
        <w:t>
      2) незамедлительное информирование регионального уполномоченного органа по защите прав детей Республики Казахстан о фактах, указанных в подпункте 1) настоящей статьи;</w:t>
      </w:r>
    </w:p>
    <w:bookmarkEnd w:id="169"/>
    <w:bookmarkStart w:name="z898" w:id="170"/>
    <w:p>
      <w:pPr>
        <w:spacing w:after="0"/>
        <w:ind w:left="0"/>
        <w:jc w:val="both"/>
      </w:pPr>
      <w:r>
        <w:rPr>
          <w:rFonts w:ascii="Times New Roman"/>
          <w:b w:val="false"/>
          <w:i w:val="false"/>
          <w:color w:val="000000"/>
          <w:sz w:val="28"/>
        </w:rPr>
        <w:t>
      3) осуществление иных полномочий по защите прав детей, предусмотренных законодательством Республики Казахстан.</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7-17 в соответствии с Законом РК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7-18. Полномочия органов здравоохранения в рамках профилактики, раннего выявления нарушения прав детей, а также принятия мер по защите детей</w:t>
      </w:r>
    </w:p>
    <w:bookmarkStart w:name="z900" w:id="171"/>
    <w:p>
      <w:pPr>
        <w:spacing w:after="0"/>
        <w:ind w:left="0"/>
        <w:jc w:val="both"/>
      </w:pPr>
      <w:r>
        <w:rPr>
          <w:rFonts w:ascii="Times New Roman"/>
          <w:b w:val="false"/>
          <w:i w:val="false"/>
          <w:color w:val="000000"/>
          <w:sz w:val="28"/>
        </w:rPr>
        <w:t>
      Органы здравоохранения в пределах своей компетенции в рамках проведения универсальной прогрессивной модели патронажных посещений беременных, новорожденных и детей до пяти лет передают информацию о выявленных случаях социальных рисков в региональный уполномоченный орган по защите прав детей Республики Казахстан для организации помощи семье и ребенку, проведения мер индивидуальной профилактики.</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7-18 в соответствии с Законом РК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7-19. Полномочия организаций социальной защиты и занятости населения в рамках профилактики, раннего выявления нарушения прав детей, а также принятия мер по защите прав детей</w:t>
      </w:r>
    </w:p>
    <w:bookmarkStart w:name="z902" w:id="172"/>
    <w:p>
      <w:pPr>
        <w:spacing w:after="0"/>
        <w:ind w:left="0"/>
        <w:jc w:val="both"/>
      </w:pPr>
      <w:r>
        <w:rPr>
          <w:rFonts w:ascii="Times New Roman"/>
          <w:b w:val="false"/>
          <w:i w:val="false"/>
          <w:color w:val="000000"/>
          <w:sz w:val="28"/>
        </w:rPr>
        <w:t>
      К полномочиям организаций социальной защиты и занятости населения относятся:</w:t>
      </w:r>
    </w:p>
    <w:bookmarkEnd w:id="172"/>
    <w:bookmarkStart w:name="z903" w:id="173"/>
    <w:p>
      <w:pPr>
        <w:spacing w:after="0"/>
        <w:ind w:left="0"/>
        <w:jc w:val="both"/>
      </w:pPr>
      <w:r>
        <w:rPr>
          <w:rFonts w:ascii="Times New Roman"/>
          <w:b w:val="false"/>
          <w:i w:val="false"/>
          <w:color w:val="000000"/>
          <w:sz w:val="28"/>
        </w:rPr>
        <w:t>
      1) выявление, ведение учета и проведение мер индивидуальной профилактики в отношении лиц (семей), находящихся в трудной жизненной ситуации, а также в случаях, когда имеется информация о фактах семейно-бытового насилия, совершения административных и (или) уголовных правонарушений;</w:t>
      </w:r>
    </w:p>
    <w:bookmarkEnd w:id="173"/>
    <w:bookmarkStart w:name="z904" w:id="174"/>
    <w:p>
      <w:pPr>
        <w:spacing w:after="0"/>
        <w:ind w:left="0"/>
        <w:jc w:val="both"/>
      </w:pPr>
      <w:r>
        <w:rPr>
          <w:rFonts w:ascii="Times New Roman"/>
          <w:b w:val="false"/>
          <w:i w:val="false"/>
          <w:color w:val="000000"/>
          <w:sz w:val="28"/>
        </w:rPr>
        <w:t>
      2) незамедлительное информирование регионального уполномоченного органа по защите прав детей Республики Казахстан о фактах, указанных в подпункте 1) настоящей статьи;</w:t>
      </w:r>
    </w:p>
    <w:bookmarkEnd w:id="174"/>
    <w:bookmarkStart w:name="z905" w:id="175"/>
    <w:p>
      <w:pPr>
        <w:spacing w:after="0"/>
        <w:ind w:left="0"/>
        <w:jc w:val="both"/>
      </w:pPr>
      <w:r>
        <w:rPr>
          <w:rFonts w:ascii="Times New Roman"/>
          <w:b w:val="false"/>
          <w:i w:val="false"/>
          <w:color w:val="000000"/>
          <w:sz w:val="28"/>
        </w:rPr>
        <w:t>
      3) осуществление иных полномочий по защите прав детей, предусмотренных законодательством Республики Казахстан.</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7-19 в соответствии с Законом РК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7-20. Полномочия иных государственных органов, участвующих в защите прав детей в рамках профилактики, раннего выявления нарушения прав детей, а также принятия мер по защите прав детей</w:t>
      </w:r>
    </w:p>
    <w:bookmarkStart w:name="z907" w:id="176"/>
    <w:p>
      <w:pPr>
        <w:spacing w:after="0"/>
        <w:ind w:left="0"/>
        <w:jc w:val="both"/>
      </w:pPr>
      <w:r>
        <w:rPr>
          <w:rFonts w:ascii="Times New Roman"/>
          <w:b w:val="false"/>
          <w:i w:val="false"/>
          <w:color w:val="000000"/>
          <w:sz w:val="28"/>
        </w:rPr>
        <w:t>
      К полномочиям иных государственных органов относятся:</w:t>
      </w:r>
    </w:p>
    <w:bookmarkEnd w:id="176"/>
    <w:bookmarkStart w:name="z908" w:id="177"/>
    <w:p>
      <w:pPr>
        <w:spacing w:after="0"/>
        <w:ind w:left="0"/>
        <w:jc w:val="both"/>
      </w:pPr>
      <w:r>
        <w:rPr>
          <w:rFonts w:ascii="Times New Roman"/>
          <w:b w:val="false"/>
          <w:i w:val="false"/>
          <w:color w:val="000000"/>
          <w:sz w:val="28"/>
        </w:rPr>
        <w:t>
      1) незамедлительное информирование регионального уполномоченного органа по защите прав детей Республики Казахстан о фактах и рисках нарушения прав детей, совершения административных и (или) уголовных правонарушений в отношении детей;</w:t>
      </w:r>
    </w:p>
    <w:bookmarkEnd w:id="177"/>
    <w:bookmarkStart w:name="z909" w:id="178"/>
    <w:p>
      <w:pPr>
        <w:spacing w:after="0"/>
        <w:ind w:left="0"/>
        <w:jc w:val="both"/>
      </w:pPr>
      <w:r>
        <w:rPr>
          <w:rFonts w:ascii="Times New Roman"/>
          <w:b w:val="false"/>
          <w:i w:val="false"/>
          <w:color w:val="000000"/>
          <w:sz w:val="28"/>
        </w:rPr>
        <w:t>
      2) осуществление иных полномочий по защите прав детей, предусмотренных законодательством Республики Казахстан.</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7-20 в соответствии с Законом РК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79"/>
    <w:p>
      <w:pPr>
        <w:spacing w:after="0"/>
        <w:ind w:left="0"/>
        <w:jc w:val="left"/>
      </w:pPr>
      <w:r>
        <w:rPr>
          <w:rFonts w:ascii="Times New Roman"/>
          <w:b/>
          <w:i w:val="false"/>
          <w:color w:val="000000"/>
        </w:rPr>
        <w:t xml:space="preserve"> Глава 3. Основные права и обязанности ребенка</w:t>
      </w:r>
    </w:p>
    <w:bookmarkEnd w:id="179"/>
    <w:bookmarkStart w:name="z112" w:id="180"/>
    <w:p>
      <w:pPr>
        <w:spacing w:after="0"/>
        <w:ind w:left="0"/>
        <w:jc w:val="left"/>
      </w:pPr>
      <w:r>
        <w:rPr>
          <w:rFonts w:ascii="Times New Roman"/>
          <w:b/>
          <w:i w:val="false"/>
          <w:color w:val="000000"/>
        </w:rPr>
        <w:t xml:space="preserve"> Статья 8. Право ребенка на охрану здоровья</w:t>
      </w:r>
    </w:p>
    <w:bookmarkEnd w:id="180"/>
    <w:bookmarkStart w:name="z184" w:id="181"/>
    <w:p>
      <w:pPr>
        <w:spacing w:after="0"/>
        <w:ind w:left="0"/>
        <w:jc w:val="both"/>
      </w:pPr>
      <w:r>
        <w:rPr>
          <w:rFonts w:ascii="Times New Roman"/>
          <w:b w:val="false"/>
          <w:i w:val="false"/>
          <w:color w:val="000000"/>
          <w:sz w:val="28"/>
        </w:rPr>
        <w:t>
      1. Каждый ребенок имеет неотъемлемое право на охрану здоровья.</w:t>
      </w:r>
    </w:p>
    <w:bookmarkEnd w:id="181"/>
    <w:bookmarkStart w:name="z185" w:id="182"/>
    <w:p>
      <w:pPr>
        <w:spacing w:after="0"/>
        <w:ind w:left="0"/>
        <w:jc w:val="both"/>
      </w:pPr>
      <w:r>
        <w:rPr>
          <w:rFonts w:ascii="Times New Roman"/>
          <w:b w:val="false"/>
          <w:i w:val="false"/>
          <w:color w:val="000000"/>
          <w:sz w:val="28"/>
        </w:rPr>
        <w:t xml:space="preserve">
      2. Государство создает условия матери по охране ее здоровья для обеспечения рождения здорового ребенка. </w:t>
      </w:r>
    </w:p>
    <w:bookmarkEnd w:id="182"/>
    <w:bookmarkStart w:name="z186" w:id="183"/>
    <w:p>
      <w:pPr>
        <w:spacing w:after="0"/>
        <w:ind w:left="0"/>
        <w:jc w:val="both"/>
      </w:pPr>
      <w:r>
        <w:rPr>
          <w:rFonts w:ascii="Times New Roman"/>
          <w:b w:val="false"/>
          <w:i w:val="false"/>
          <w:color w:val="000000"/>
          <w:sz w:val="28"/>
        </w:rPr>
        <w:t xml:space="preserve">
      3. Право ребенка на охрану здоровья обеспечивается: </w:t>
      </w:r>
    </w:p>
    <w:bookmarkEnd w:id="183"/>
    <w:p>
      <w:pPr>
        <w:spacing w:after="0"/>
        <w:ind w:left="0"/>
        <w:jc w:val="both"/>
      </w:pPr>
      <w:r>
        <w:rPr>
          <w:rFonts w:ascii="Times New Roman"/>
          <w:b w:val="false"/>
          <w:i w:val="false"/>
          <w:color w:val="000000"/>
          <w:sz w:val="28"/>
        </w:rPr>
        <w:t xml:space="preserve">
      1) принятием законодательства Республики Казахстан в области охраны здоровья ребенка; </w:t>
      </w:r>
    </w:p>
    <w:p>
      <w:pPr>
        <w:spacing w:after="0"/>
        <w:ind w:left="0"/>
        <w:jc w:val="both"/>
      </w:pPr>
      <w:r>
        <w:rPr>
          <w:rFonts w:ascii="Times New Roman"/>
          <w:b w:val="false"/>
          <w:i w:val="false"/>
          <w:color w:val="000000"/>
          <w:sz w:val="28"/>
        </w:rPr>
        <w:t xml:space="preserve">
      2) пропагандой и стимулированием здорового образа жизни детей; </w:t>
      </w:r>
    </w:p>
    <w:p>
      <w:pPr>
        <w:spacing w:after="0"/>
        <w:ind w:left="0"/>
        <w:jc w:val="both"/>
      </w:pPr>
      <w:r>
        <w:rPr>
          <w:rFonts w:ascii="Times New Roman"/>
          <w:b w:val="false"/>
          <w:i w:val="false"/>
          <w:color w:val="000000"/>
          <w:sz w:val="28"/>
        </w:rPr>
        <w:t xml:space="preserve">
      3) государственной поддержкой научных исследований в области охраны здоровья детей; </w:t>
      </w:r>
    </w:p>
    <w:p>
      <w:pPr>
        <w:spacing w:after="0"/>
        <w:ind w:left="0"/>
        <w:jc w:val="both"/>
      </w:pPr>
      <w:r>
        <w:rPr>
          <w:rFonts w:ascii="Times New Roman"/>
          <w:b w:val="false"/>
          <w:i w:val="false"/>
          <w:color w:val="000000"/>
          <w:sz w:val="28"/>
        </w:rPr>
        <w:t xml:space="preserve">
      4) контролем за состоянием здоровья ребенка, его родителей и профилактикой детских заболеваний; </w:t>
      </w:r>
    </w:p>
    <w:p>
      <w:pPr>
        <w:spacing w:after="0"/>
        <w:ind w:left="0"/>
        <w:jc w:val="both"/>
      </w:pPr>
      <w:r>
        <w:rPr>
          <w:rFonts w:ascii="Times New Roman"/>
          <w:b w:val="false"/>
          <w:i w:val="false"/>
          <w:color w:val="000000"/>
          <w:sz w:val="28"/>
        </w:rPr>
        <w:t xml:space="preserve">
      5) оказанием квалифицированной медицинской помощи; </w:t>
      </w:r>
    </w:p>
    <w:p>
      <w:pPr>
        <w:spacing w:after="0"/>
        <w:ind w:left="0"/>
        <w:jc w:val="both"/>
      </w:pPr>
      <w:r>
        <w:rPr>
          <w:rFonts w:ascii="Times New Roman"/>
          <w:b w:val="false"/>
          <w:i w:val="false"/>
          <w:color w:val="000000"/>
          <w:sz w:val="28"/>
        </w:rPr>
        <w:t xml:space="preserve">
      6) созданием благоприятной окружающей среды, необходимой для здорового развития ребенка; </w:t>
      </w:r>
    </w:p>
    <w:p>
      <w:pPr>
        <w:spacing w:after="0"/>
        <w:ind w:left="0"/>
        <w:jc w:val="both"/>
      </w:pPr>
      <w:r>
        <w:rPr>
          <w:rFonts w:ascii="Times New Roman"/>
          <w:b w:val="false"/>
          <w:i w:val="false"/>
          <w:color w:val="000000"/>
          <w:sz w:val="28"/>
        </w:rPr>
        <w:t xml:space="preserve">
      7) контролем за производством и продажей продуктов питания для детей надлежащего качества. </w:t>
      </w:r>
    </w:p>
    <w:bookmarkStart w:name="z187" w:id="184"/>
    <w:p>
      <w:pPr>
        <w:spacing w:after="0"/>
        <w:ind w:left="0"/>
        <w:jc w:val="both"/>
      </w:pPr>
      <w:r>
        <w:rPr>
          <w:rFonts w:ascii="Times New Roman"/>
          <w:b w:val="false"/>
          <w:i w:val="false"/>
          <w:color w:val="000000"/>
          <w:sz w:val="28"/>
        </w:rPr>
        <w:t xml:space="preserve">
      4. Государство гарантирует детям бесплатный объем медицинской помощи в соответствии с законодательством Республики Казахстан. </w:t>
      </w:r>
    </w:p>
    <w:bookmarkEnd w:id="184"/>
    <w:bookmarkStart w:name="z188" w:id="185"/>
    <w:p>
      <w:pPr>
        <w:spacing w:after="0"/>
        <w:ind w:left="0"/>
        <w:jc w:val="both"/>
      </w:pPr>
      <w:r>
        <w:rPr>
          <w:rFonts w:ascii="Times New Roman"/>
          <w:b w:val="false"/>
          <w:i w:val="false"/>
          <w:color w:val="000000"/>
          <w:sz w:val="28"/>
        </w:rPr>
        <w:t xml:space="preserve">
      5. Запрещаются любые научные опыты или иные эксперименты с ребенком, наносящие вред его жизни, здоровью и нормальному физическому и психическому развитию. </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 w:id="186"/>
    <w:p>
      <w:pPr>
        <w:spacing w:after="0"/>
        <w:ind w:left="0"/>
        <w:jc w:val="left"/>
      </w:pPr>
      <w:r>
        <w:rPr>
          <w:rFonts w:ascii="Times New Roman"/>
          <w:b/>
          <w:i w:val="false"/>
          <w:color w:val="000000"/>
        </w:rPr>
        <w:t xml:space="preserve"> Статья 9. Право ребенка на индивидуальность и ее сохранение</w:t>
      </w:r>
    </w:p>
    <w:bookmarkEnd w:id="186"/>
    <w:bookmarkStart w:name="z17" w:id="187"/>
    <w:p>
      <w:pPr>
        <w:spacing w:after="0"/>
        <w:ind w:left="0"/>
        <w:jc w:val="both"/>
      </w:pPr>
      <w:r>
        <w:rPr>
          <w:rFonts w:ascii="Times New Roman"/>
          <w:b w:val="false"/>
          <w:i w:val="false"/>
          <w:color w:val="000000"/>
          <w:sz w:val="28"/>
        </w:rPr>
        <w:t>
      Каждый ребенок после рождения должен быть зарегистрирован в соответствии с законами Республики Казахстан. С момента рождения он имеет право на имя, отчество и фамилию, национальность и гражданство, а в случаях, предусмотренных законами Республики Казахстан, право на их сохранение.</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 w:id="188"/>
    <w:p>
      <w:pPr>
        <w:spacing w:after="0"/>
        <w:ind w:left="0"/>
        <w:jc w:val="left"/>
      </w:pPr>
      <w:r>
        <w:rPr>
          <w:rFonts w:ascii="Times New Roman"/>
          <w:b/>
          <w:i w:val="false"/>
          <w:color w:val="000000"/>
        </w:rPr>
        <w:t xml:space="preserve"> Статья 10. Право ребенка на жизнь, личную свободу, неприкосновенность достоинства и частной жизни</w:t>
      </w:r>
    </w:p>
    <w:bookmarkEnd w:id="188"/>
    <w:bookmarkStart w:name="z19" w:id="189"/>
    <w:p>
      <w:pPr>
        <w:spacing w:after="0"/>
        <w:ind w:left="0"/>
        <w:jc w:val="both"/>
      </w:pPr>
      <w:r>
        <w:rPr>
          <w:rFonts w:ascii="Times New Roman"/>
          <w:b w:val="false"/>
          <w:i w:val="false"/>
          <w:color w:val="000000"/>
          <w:sz w:val="28"/>
        </w:rPr>
        <w:t xml:space="preserve">
      1. Каждый ребенок имеет право на жизнь, личную свободу, неприкосновенность достоинства и частной жизни. </w:t>
      </w:r>
    </w:p>
    <w:bookmarkEnd w:id="189"/>
    <w:p>
      <w:pPr>
        <w:spacing w:after="0"/>
        <w:ind w:left="0"/>
        <w:jc w:val="both"/>
      </w:pPr>
      <w:r>
        <w:rPr>
          <w:rFonts w:ascii="Times New Roman"/>
          <w:b w:val="false"/>
          <w:i w:val="false"/>
          <w:color w:val="000000"/>
          <w:sz w:val="28"/>
        </w:rPr>
        <w:t>
      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травли (буллинга) ребенка,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Конституцией Республики Казахстан права и свободы человека и гражданина.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90"/>
    <w:p>
      <w:pPr>
        <w:spacing w:after="0"/>
        <w:ind w:left="0"/>
        <w:jc w:val="left"/>
      </w:pPr>
      <w:r>
        <w:rPr>
          <w:rFonts w:ascii="Times New Roman"/>
          <w:b/>
          <w:i w:val="false"/>
          <w:color w:val="000000"/>
        </w:rPr>
        <w:t xml:space="preserve"> Статья 11. Право ребенка на свободу слова и совести, информацию и участие в общественной жизни </w:t>
      </w:r>
    </w:p>
    <w:bookmarkEnd w:id="190"/>
    <w:bookmarkStart w:name="z21" w:id="191"/>
    <w:p>
      <w:pPr>
        <w:spacing w:after="0"/>
        <w:ind w:left="0"/>
        <w:jc w:val="both"/>
      </w:pPr>
      <w:r>
        <w:rPr>
          <w:rFonts w:ascii="Times New Roman"/>
          <w:b w:val="false"/>
          <w:i w:val="false"/>
          <w:color w:val="000000"/>
          <w:sz w:val="28"/>
        </w:rPr>
        <w:t xml:space="preserve">
      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Республики Казахстан. </w:t>
      </w:r>
    </w:p>
    <w:bookmarkEnd w:id="191"/>
    <w:bookmarkStart w:name="z243" w:id="192"/>
    <w:p>
      <w:pPr>
        <w:spacing w:after="0"/>
        <w:ind w:left="0"/>
        <w:jc w:val="both"/>
      </w:pPr>
      <w:r>
        <w:rPr>
          <w:rFonts w:ascii="Times New Roman"/>
          <w:b w:val="false"/>
          <w:i w:val="false"/>
          <w:color w:val="000000"/>
          <w:sz w:val="28"/>
        </w:rPr>
        <w:t>
      2. 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осуществляющих благотворительность, приобщающих к участию в культурной и спортивной жизни, организации досуга.</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93"/>
    <w:p>
      <w:pPr>
        <w:spacing w:after="0"/>
        <w:ind w:left="0"/>
        <w:jc w:val="left"/>
      </w:pPr>
      <w:r>
        <w:rPr>
          <w:rFonts w:ascii="Times New Roman"/>
          <w:b/>
          <w:i w:val="false"/>
          <w:color w:val="000000"/>
        </w:rPr>
        <w:t xml:space="preserve"> Статья 12. Право ребенка на необходимый уровень жизни</w:t>
      </w:r>
    </w:p>
    <w:bookmarkEnd w:id="193"/>
    <w:bookmarkStart w:name="z23" w:id="194"/>
    <w:p>
      <w:pPr>
        <w:spacing w:after="0"/>
        <w:ind w:left="0"/>
        <w:jc w:val="both"/>
      </w:pPr>
      <w:r>
        <w:rPr>
          <w:rFonts w:ascii="Times New Roman"/>
          <w:b w:val="false"/>
          <w:i w:val="false"/>
          <w:color w:val="000000"/>
          <w:sz w:val="28"/>
        </w:rPr>
        <w:t xml:space="preserve">
      1. Каждый ребенок имеет право на уровень жизни и условия, необходимые для полноценного физического, психического, нравственного и духовного развития. </w:t>
      </w:r>
    </w:p>
    <w:bookmarkEnd w:id="194"/>
    <w:p>
      <w:pPr>
        <w:spacing w:after="0"/>
        <w:ind w:left="0"/>
        <w:jc w:val="both"/>
      </w:pPr>
      <w:r>
        <w:rPr>
          <w:rFonts w:ascii="Times New Roman"/>
          <w:b w:val="false"/>
          <w:i w:val="false"/>
          <w:color w:val="000000"/>
          <w:sz w:val="28"/>
        </w:rPr>
        <w:t xml:space="preserve">
      2. Государство обеспечивает создание этих условий через систему социальных и экономических мер. </w:t>
      </w:r>
    </w:p>
    <w:bookmarkStart w:name="z24" w:id="195"/>
    <w:p>
      <w:pPr>
        <w:spacing w:after="0"/>
        <w:ind w:left="0"/>
        <w:jc w:val="left"/>
      </w:pPr>
      <w:r>
        <w:rPr>
          <w:rFonts w:ascii="Times New Roman"/>
          <w:b/>
          <w:i w:val="false"/>
          <w:color w:val="000000"/>
        </w:rPr>
        <w:t xml:space="preserve"> Статья 13. Имущественные права ребенка</w:t>
      </w:r>
    </w:p>
    <w:bookmarkEnd w:id="195"/>
    <w:bookmarkStart w:name="z25" w:id="196"/>
    <w:p>
      <w:pPr>
        <w:spacing w:after="0"/>
        <w:ind w:left="0"/>
        <w:jc w:val="both"/>
      </w:pPr>
      <w:r>
        <w:rPr>
          <w:rFonts w:ascii="Times New Roman"/>
          <w:b w:val="false"/>
          <w:i w:val="false"/>
          <w:color w:val="000000"/>
          <w:sz w:val="28"/>
        </w:rPr>
        <w:t xml:space="preserve">
      1. Ребенок имеет право на получение содержания от своих родителей и других членов семьи в порядке и размерах, установленных законом. Суммы, причитающиеся ребенку в 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 </w:t>
      </w:r>
    </w:p>
    <w:bookmarkEnd w:id="196"/>
    <w:p>
      <w:pPr>
        <w:spacing w:after="0"/>
        <w:ind w:left="0"/>
        <w:jc w:val="both"/>
      </w:pPr>
      <w:r>
        <w:rPr>
          <w:rFonts w:ascii="Times New Roman"/>
          <w:b w:val="false"/>
          <w:i w:val="false"/>
          <w:color w:val="000000"/>
          <w:sz w:val="28"/>
        </w:rPr>
        <w:t>
      2. Каждый ребенок в установленном законодательством порядке вправе самостоятельно или через своих законных представителей совершать сделки, иметь вклады в банках, у Национального оператора почты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w:t>
      </w:r>
    </w:p>
    <w:p>
      <w:pPr>
        <w:spacing w:after="0"/>
        <w:ind w:left="0"/>
        <w:jc w:val="both"/>
      </w:pPr>
      <w:r>
        <w:rPr>
          <w:rFonts w:ascii="Times New Roman"/>
          <w:b w:val="false"/>
          <w:i w:val="false"/>
          <w:color w:val="000000"/>
          <w:sz w:val="28"/>
        </w:rPr>
        <w:t>
      Родители или законные представители вправе вносить на имя ребенка в банки и (или) Национальному оператору почты деньги, выделяемые государством в качестве детского пособия или материальной помощи.</w:t>
      </w:r>
    </w:p>
    <w:bookmarkStart w:name="z10" w:id="197"/>
    <w:p>
      <w:pPr>
        <w:spacing w:after="0"/>
        <w:ind w:left="0"/>
        <w:jc w:val="both"/>
      </w:pPr>
      <w:r>
        <w:rPr>
          <w:rFonts w:ascii="Times New Roman"/>
          <w:b w:val="false"/>
          <w:i w:val="false"/>
          <w:color w:val="000000"/>
          <w:sz w:val="28"/>
        </w:rPr>
        <w:t xml:space="preserve">
      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 </w:t>
      </w:r>
    </w:p>
    <w:bookmarkEnd w:id="197"/>
    <w:p>
      <w:pPr>
        <w:spacing w:after="0"/>
        <w:ind w:left="0"/>
        <w:jc w:val="both"/>
      </w:pPr>
      <w:r>
        <w:rPr>
          <w:rFonts w:ascii="Times New Roman"/>
          <w:b w:val="false"/>
          <w:i w:val="false"/>
          <w:color w:val="000000"/>
          <w:sz w:val="28"/>
        </w:rPr>
        <w:t xml:space="preserve">
      Ребенок, получающий доходы с собственного труда, вправе участвовать в расходах по содержанию семьи, если он проживает у родителей. </w:t>
      </w:r>
    </w:p>
    <w:p>
      <w:pPr>
        <w:spacing w:after="0"/>
        <w:ind w:left="0"/>
        <w:jc w:val="both"/>
      </w:pPr>
      <w:r>
        <w:rPr>
          <w:rFonts w:ascii="Times New Roman"/>
          <w:b w:val="false"/>
          <w:i w:val="false"/>
          <w:color w:val="000000"/>
          <w:sz w:val="28"/>
        </w:rPr>
        <w:t xml:space="preserve">
      Право ребенка на распоряжение принадлежащим ему на праве собственности имуществом определяется гражданским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6" w:id="198"/>
    <w:p>
      <w:pPr>
        <w:spacing w:after="0"/>
        <w:ind w:left="0"/>
        <w:jc w:val="left"/>
      </w:pPr>
      <w:r>
        <w:rPr>
          <w:rFonts w:ascii="Times New Roman"/>
          <w:b/>
          <w:i w:val="false"/>
          <w:color w:val="000000"/>
        </w:rPr>
        <w:t xml:space="preserve"> Статья 14. Право ребенка на жилище</w:t>
      </w:r>
    </w:p>
    <w:bookmarkEnd w:id="198"/>
    <w:bookmarkStart w:name="z27" w:id="199"/>
    <w:p>
      <w:pPr>
        <w:spacing w:after="0"/>
        <w:ind w:left="0"/>
        <w:jc w:val="both"/>
      </w:pPr>
      <w:r>
        <w:rPr>
          <w:rFonts w:ascii="Times New Roman"/>
          <w:b w:val="false"/>
          <w:i w:val="false"/>
          <w:color w:val="000000"/>
          <w:sz w:val="28"/>
        </w:rPr>
        <w:t>
      1. Каждый ребенок имеет право на жилище в соответствии с жилищным законодательством Республики Казахстан.</w:t>
      </w:r>
    </w:p>
    <w:bookmarkEnd w:id="199"/>
    <w:bookmarkStart w:name="z231" w:id="200"/>
    <w:p>
      <w:pPr>
        <w:spacing w:after="0"/>
        <w:ind w:left="0"/>
        <w:jc w:val="both"/>
      </w:pPr>
      <w:r>
        <w:rPr>
          <w:rFonts w:ascii="Times New Roman"/>
          <w:b w:val="false"/>
          <w:i w:val="false"/>
          <w:color w:val="000000"/>
          <w:sz w:val="28"/>
        </w:rPr>
        <w:t>
      2. Ребенок-сирота, ребенок, оставшийся без попечения родителей, находящиеся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сохраняют право собственности на жилище или право пользования жилищем, а при его отсутствии имеют право на получение жилища в соответствии с жилищным законодательством Республики Казахстан.</w:t>
      </w:r>
    </w:p>
    <w:bookmarkEnd w:id="200"/>
    <w:p>
      <w:pPr>
        <w:spacing w:after="0"/>
        <w:ind w:left="0"/>
        <w:jc w:val="both"/>
      </w:pPr>
      <w:r>
        <w:rPr>
          <w:rFonts w:ascii="Times New Roman"/>
          <w:b w:val="false"/>
          <w:i w:val="false"/>
          <w:color w:val="000000"/>
          <w:sz w:val="28"/>
        </w:rPr>
        <w:t>
      Жилище из государственного жилищного фонда или жилище, арендованное местным исполнительным органом в частном жилищном фонде, сохраняется за детьми-сиротами, детьми, оставшимися без попечения родителей, на период их нахождения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 до достижения ими совершеннолетия.</w:t>
      </w:r>
    </w:p>
    <w:bookmarkStart w:name="z232" w:id="201"/>
    <w:p>
      <w:pPr>
        <w:spacing w:after="0"/>
        <w:ind w:left="0"/>
        <w:jc w:val="both"/>
      </w:pPr>
      <w:r>
        <w:rPr>
          <w:rFonts w:ascii="Times New Roman"/>
          <w:b w:val="false"/>
          <w:i w:val="false"/>
          <w:color w:val="000000"/>
          <w:sz w:val="28"/>
        </w:rPr>
        <w:t>
      3. Дети, оставшиеся без попечения родителей, в том числе дети-сироты, не могут быть выселены из занимаемого ими жилища без предоставления другого жилища.</w:t>
      </w:r>
    </w:p>
    <w:bookmarkEnd w:id="201"/>
    <w:bookmarkStart w:name="z233" w:id="202"/>
    <w:p>
      <w:pPr>
        <w:spacing w:after="0"/>
        <w:ind w:left="0"/>
        <w:jc w:val="both"/>
      </w:pPr>
      <w:r>
        <w:rPr>
          <w:rFonts w:ascii="Times New Roman"/>
          <w:b w:val="false"/>
          <w:i w:val="false"/>
          <w:color w:val="000000"/>
          <w:sz w:val="28"/>
        </w:rPr>
        <w:t>
      4. Сохранение права собственности на жилище или права пользования жилищем детей, указанного в пункте 2 настоящей статьи, обеспечивается местными исполнительными органами.</w:t>
      </w:r>
    </w:p>
    <w:bookmarkEnd w:id="202"/>
    <w:bookmarkStart w:name="z234" w:id="203"/>
    <w:p>
      <w:pPr>
        <w:spacing w:after="0"/>
        <w:ind w:left="0"/>
        <w:jc w:val="both"/>
      </w:pPr>
      <w:r>
        <w:rPr>
          <w:rFonts w:ascii="Times New Roman"/>
          <w:b w:val="false"/>
          <w:i w:val="false"/>
          <w:color w:val="000000"/>
          <w:sz w:val="28"/>
        </w:rPr>
        <w:t>
      5. Не допускается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5" w:id="204"/>
    <w:p>
      <w:pPr>
        <w:spacing w:after="0"/>
        <w:ind w:left="0"/>
        <w:jc w:val="left"/>
      </w:pPr>
      <w:r>
        <w:rPr>
          <w:rFonts w:ascii="Times New Roman"/>
          <w:b/>
          <w:i w:val="false"/>
          <w:color w:val="000000"/>
        </w:rPr>
        <w:t xml:space="preserve"> Статья 14-1. Обеспечение сохранности жилища детей-сирот, детей, оставшихся без попечения родителей</w:t>
      </w:r>
    </w:p>
    <w:bookmarkEnd w:id="204"/>
    <w:bookmarkStart w:name="z236" w:id="205"/>
    <w:p>
      <w:pPr>
        <w:spacing w:after="0"/>
        <w:ind w:left="0"/>
        <w:jc w:val="both"/>
      </w:pPr>
      <w:r>
        <w:rPr>
          <w:rFonts w:ascii="Times New Roman"/>
          <w:b w:val="false"/>
          <w:i w:val="false"/>
          <w:color w:val="000000"/>
          <w:sz w:val="28"/>
        </w:rPr>
        <w:t>
      1. Местные исполнительные органы:</w:t>
      </w:r>
    </w:p>
    <w:bookmarkEnd w:id="205"/>
    <w:p>
      <w:pPr>
        <w:spacing w:after="0"/>
        <w:ind w:left="0"/>
        <w:jc w:val="both"/>
      </w:pPr>
      <w:r>
        <w:rPr>
          <w:rFonts w:ascii="Times New Roman"/>
          <w:b w:val="false"/>
          <w:i w:val="false"/>
          <w:color w:val="000000"/>
          <w:sz w:val="28"/>
        </w:rPr>
        <w:t>
      1) производят учет и осуществляют контроль за сохранностью жилища детей-сирот, детей, оставшихся без попечения родителей;</w:t>
      </w:r>
    </w:p>
    <w:p>
      <w:pPr>
        <w:spacing w:after="0"/>
        <w:ind w:left="0"/>
        <w:jc w:val="both"/>
      </w:pPr>
      <w:r>
        <w:rPr>
          <w:rFonts w:ascii="Times New Roman"/>
          <w:b w:val="false"/>
          <w:i w:val="false"/>
          <w:color w:val="000000"/>
          <w:sz w:val="28"/>
        </w:rPr>
        <w:t>
      2) обеспечивают сохранность жилища детей-сирот, детей, оставшихся без попечения родителей, до их устройства под опеку или попечительство, на патронатное воспитание, в организации образования, медицинские и другие организации;</w:t>
      </w:r>
    </w:p>
    <w:p>
      <w:pPr>
        <w:spacing w:after="0"/>
        <w:ind w:left="0"/>
        <w:jc w:val="both"/>
      </w:pPr>
      <w:r>
        <w:rPr>
          <w:rFonts w:ascii="Times New Roman"/>
          <w:b w:val="false"/>
          <w:i w:val="false"/>
          <w:color w:val="000000"/>
          <w:sz w:val="28"/>
        </w:rPr>
        <w:t>
      3) устанавливают опеку над жилищем детей-сирот, детей, оставшихся без попечения родителей.</w:t>
      </w:r>
    </w:p>
    <w:bookmarkStart w:name="z237" w:id="206"/>
    <w:p>
      <w:pPr>
        <w:spacing w:after="0"/>
        <w:ind w:left="0"/>
        <w:jc w:val="both"/>
      </w:pPr>
      <w:r>
        <w:rPr>
          <w:rFonts w:ascii="Times New Roman"/>
          <w:b w:val="false"/>
          <w:i w:val="false"/>
          <w:color w:val="000000"/>
          <w:sz w:val="28"/>
        </w:rPr>
        <w:t>
      2. Законные представители ребенка обеспечивают сохранность жилища детей-сирот, детей, оставшихся без попечения родителей.</w:t>
      </w:r>
    </w:p>
    <w:bookmarkEnd w:id="206"/>
    <w:bookmarkStart w:name="z349" w:id="207"/>
    <w:p>
      <w:pPr>
        <w:spacing w:after="0"/>
        <w:ind w:left="0"/>
        <w:jc w:val="both"/>
      </w:pPr>
      <w:r>
        <w:rPr>
          <w:rFonts w:ascii="Times New Roman"/>
          <w:b w:val="false"/>
          <w:i w:val="false"/>
          <w:color w:val="000000"/>
          <w:sz w:val="28"/>
        </w:rPr>
        <w:t>
      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типового договора, утверждаемого уполномоченным органом в области защиты прав детей Республики Казахстан.</w:t>
      </w:r>
    </w:p>
    <w:bookmarkEnd w:id="207"/>
    <w:bookmarkStart w:name="z350" w:id="208"/>
    <w:p>
      <w:pPr>
        <w:spacing w:after="0"/>
        <w:ind w:left="0"/>
        <w:jc w:val="both"/>
      </w:pPr>
      <w:r>
        <w:rPr>
          <w:rFonts w:ascii="Times New Roman"/>
          <w:b w:val="false"/>
          <w:i w:val="false"/>
          <w:color w:val="000000"/>
          <w:sz w:val="28"/>
        </w:rPr>
        <w:t>
      Деньги, полученные по договору найма (аренды) жилища, подлежат зачислению на банковский счет детей-сирот, детей, оставшихся без попечения родителей.</w:t>
      </w:r>
    </w:p>
    <w:bookmarkEnd w:id="208"/>
    <w:bookmarkStart w:name="z351" w:id="209"/>
    <w:p>
      <w:pPr>
        <w:spacing w:after="0"/>
        <w:ind w:left="0"/>
        <w:jc w:val="both"/>
      </w:pPr>
      <w:r>
        <w:rPr>
          <w:rFonts w:ascii="Times New Roman"/>
          <w:b w:val="false"/>
          <w:i w:val="false"/>
          <w:color w:val="000000"/>
          <w:sz w:val="28"/>
        </w:rPr>
        <w:t>
      Правила сохранности жилища детей-сирот, детей, оставшихся без попечения родителей, утверждаются уполномоченным органом в области защиты прав детей Республики Казахстан.</w:t>
      </w:r>
    </w:p>
    <w:bookmarkEnd w:id="209"/>
    <w:bookmarkStart w:name="z238" w:id="210"/>
    <w:p>
      <w:pPr>
        <w:spacing w:after="0"/>
        <w:ind w:left="0"/>
        <w:jc w:val="both"/>
      </w:pPr>
      <w:r>
        <w:rPr>
          <w:rFonts w:ascii="Times New Roman"/>
          <w:b w:val="false"/>
          <w:i w:val="false"/>
          <w:color w:val="000000"/>
          <w:sz w:val="28"/>
        </w:rPr>
        <w:t>
      3. За невыполнение обязанности по сохранности жилища детей-сирот, детей, оставшихся без попечения родителей, должностные лица местных исполнительных органов и законные представители ребенка несут ответственность, предусмотренную законами Республики Казахстан.</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14-1 в соответствии с Законом РК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11"/>
    <w:p>
      <w:pPr>
        <w:spacing w:after="0"/>
        <w:ind w:left="0"/>
        <w:jc w:val="left"/>
      </w:pPr>
      <w:r>
        <w:rPr>
          <w:rFonts w:ascii="Times New Roman"/>
          <w:b/>
          <w:i w:val="false"/>
          <w:color w:val="000000"/>
        </w:rPr>
        <w:t xml:space="preserve"> Статья 15. Право ребенка на образование</w:t>
      </w:r>
    </w:p>
    <w:bookmarkEnd w:id="211"/>
    <w:bookmarkStart w:name="z29" w:id="212"/>
    <w:p>
      <w:pPr>
        <w:spacing w:after="0"/>
        <w:ind w:left="0"/>
        <w:jc w:val="both"/>
      </w:pPr>
      <w:r>
        <w:rPr>
          <w:rFonts w:ascii="Times New Roman"/>
          <w:b w:val="false"/>
          <w:i w:val="false"/>
          <w:color w:val="000000"/>
          <w:sz w:val="28"/>
        </w:rPr>
        <w:t>
      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послесреднего и высшего образования в соответствии с законодательством Республики Казахстан об образовании.</w:t>
      </w:r>
    </w:p>
    <w:bookmarkEnd w:id="212"/>
    <w:bookmarkStart w:name="z15" w:id="213"/>
    <w:p>
      <w:pPr>
        <w:spacing w:after="0"/>
        <w:ind w:left="0"/>
        <w:jc w:val="both"/>
      </w:pPr>
      <w:r>
        <w:rPr>
          <w:rFonts w:ascii="Times New Roman"/>
          <w:b w:val="false"/>
          <w:i w:val="false"/>
          <w:color w:val="000000"/>
          <w:sz w:val="28"/>
        </w:rPr>
        <w:t xml:space="preserve">
      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 </w:t>
      </w:r>
    </w:p>
    <w:bookmarkEnd w:id="213"/>
    <w:bookmarkStart w:name="z127" w:id="214"/>
    <w:p>
      <w:pPr>
        <w:spacing w:after="0"/>
        <w:ind w:left="0"/>
        <w:jc w:val="both"/>
      </w:pPr>
      <w:r>
        <w:rPr>
          <w:rFonts w:ascii="Times New Roman"/>
          <w:b w:val="false"/>
          <w:i w:val="false"/>
          <w:color w:val="000000"/>
          <w:sz w:val="28"/>
        </w:rPr>
        <w:t xml:space="preserve">
      3. На детей с ограниченными возможностями, нуждающихся в специальных педагогических подходах в соответствии с оценкой особых образовательных потребностей, из государственного бюджета выделяются дополнительные средства, гарантирующие получение ими образования на уровне установленных стандартов. </w:t>
      </w:r>
    </w:p>
    <w:bookmarkEnd w:id="214"/>
    <w:bookmarkStart w:name="z128" w:id="215"/>
    <w:p>
      <w:pPr>
        <w:spacing w:after="0"/>
        <w:ind w:left="0"/>
        <w:jc w:val="both"/>
      </w:pPr>
      <w:r>
        <w:rPr>
          <w:rFonts w:ascii="Times New Roman"/>
          <w:b w:val="false"/>
          <w:i w:val="false"/>
          <w:color w:val="000000"/>
          <w:sz w:val="28"/>
        </w:rPr>
        <w:t>
      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16"/>
    <w:p>
      <w:pPr>
        <w:spacing w:after="0"/>
        <w:ind w:left="0"/>
        <w:jc w:val="left"/>
      </w:pPr>
      <w:r>
        <w:rPr>
          <w:rFonts w:ascii="Times New Roman"/>
          <w:b/>
          <w:i w:val="false"/>
          <w:color w:val="000000"/>
        </w:rPr>
        <w:t xml:space="preserve"> Статья 16. Право ребенка на свободу труда</w:t>
      </w:r>
    </w:p>
    <w:bookmarkEnd w:id="216"/>
    <w:bookmarkStart w:name="z31" w:id="217"/>
    <w:p>
      <w:pPr>
        <w:spacing w:after="0"/>
        <w:ind w:left="0"/>
        <w:jc w:val="both"/>
      </w:pPr>
      <w:r>
        <w:rPr>
          <w:rFonts w:ascii="Times New Roman"/>
          <w:b w:val="false"/>
          <w:i w:val="false"/>
          <w:color w:val="000000"/>
          <w:sz w:val="28"/>
        </w:rPr>
        <w:t xml:space="preserve">
      1. Каждый ребенок имеет право на свободу труда, свободный выбор рода деятельности и профессии. </w:t>
      </w:r>
    </w:p>
    <w:bookmarkEnd w:id="217"/>
    <w:bookmarkStart w:name="z129" w:id="218"/>
    <w:p>
      <w:pPr>
        <w:spacing w:after="0"/>
        <w:ind w:left="0"/>
        <w:jc w:val="both"/>
      </w:pPr>
      <w:r>
        <w:rPr>
          <w:rFonts w:ascii="Times New Roman"/>
          <w:b w:val="false"/>
          <w:i w:val="false"/>
          <w:color w:val="000000"/>
          <w:sz w:val="28"/>
        </w:rPr>
        <w:t xml:space="preserve">
      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 </w:t>
      </w:r>
    </w:p>
    <w:bookmarkEnd w:id="218"/>
    <w:bookmarkStart w:name="z130" w:id="219"/>
    <w:p>
      <w:pPr>
        <w:spacing w:after="0"/>
        <w:ind w:left="0"/>
        <w:jc w:val="both"/>
      </w:pPr>
      <w:r>
        <w:rPr>
          <w:rFonts w:ascii="Times New Roman"/>
          <w:b w:val="false"/>
          <w:i w:val="false"/>
          <w:color w:val="000000"/>
          <w:sz w:val="28"/>
        </w:rPr>
        <w:t xml:space="preserve">
      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трудовым законодательством Республики Казахстан. </w:t>
      </w:r>
    </w:p>
    <w:bookmarkEnd w:id="219"/>
    <w:bookmarkStart w:name="z131" w:id="220"/>
    <w:p>
      <w:pPr>
        <w:spacing w:after="0"/>
        <w:ind w:left="0"/>
        <w:jc w:val="both"/>
      </w:pPr>
      <w:r>
        <w:rPr>
          <w:rFonts w:ascii="Times New Roman"/>
          <w:b w:val="false"/>
          <w:i w:val="false"/>
          <w:color w:val="000000"/>
          <w:sz w:val="28"/>
        </w:rPr>
        <w:t>
      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15.05.2007 </w:t>
      </w:r>
      <w:r>
        <w:rPr>
          <w:rFonts w:ascii="Times New Roman"/>
          <w:b w:val="false"/>
          <w:i w:val="false"/>
          <w:color w:val="000000"/>
          <w:sz w:val="28"/>
        </w:rPr>
        <w:t>№ 253</w:t>
      </w:r>
      <w:r>
        <w:rPr>
          <w:rFonts w:ascii="Times New Roman"/>
          <w:b w:val="false"/>
          <w:i w:val="false"/>
          <w:color w:val="ff0000"/>
          <w:sz w:val="28"/>
        </w:rPr>
        <w:t xml:space="preserve">;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6" w:id="221"/>
    <w:p>
      <w:pPr>
        <w:spacing w:after="0"/>
        <w:ind w:left="0"/>
        <w:jc w:val="left"/>
      </w:pPr>
      <w:r>
        <w:rPr>
          <w:rFonts w:ascii="Times New Roman"/>
          <w:b/>
          <w:i w:val="false"/>
          <w:color w:val="000000"/>
        </w:rPr>
        <w:t xml:space="preserve"> Статья 16-1. Право ребенка на защиту от экономической эксплуатации</w:t>
      </w:r>
    </w:p>
    <w:bookmarkEnd w:id="221"/>
    <w:p>
      <w:pPr>
        <w:spacing w:after="0"/>
        <w:ind w:left="0"/>
        <w:jc w:val="both"/>
      </w:pPr>
      <w:r>
        <w:rPr>
          <w:rFonts w:ascii="Times New Roman"/>
          <w:b w:val="false"/>
          <w:i w:val="false"/>
          <w:color w:val="000000"/>
          <w:sz w:val="28"/>
        </w:rPr>
        <w:t>
      Каждый ребенок имеет право на защиту от экономической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2" w:id="222"/>
    <w:p>
      <w:pPr>
        <w:spacing w:after="0"/>
        <w:ind w:left="0"/>
        <w:jc w:val="left"/>
      </w:pPr>
      <w:r>
        <w:rPr>
          <w:rFonts w:ascii="Times New Roman"/>
          <w:b/>
          <w:i w:val="false"/>
          <w:color w:val="000000"/>
        </w:rPr>
        <w:t xml:space="preserve"> Статья 17. Право ребенка на государственную помощь</w:t>
      </w:r>
    </w:p>
    <w:bookmarkEnd w:id="222"/>
    <w:bookmarkStart w:name="z33" w:id="223"/>
    <w:p>
      <w:pPr>
        <w:spacing w:after="0"/>
        <w:ind w:left="0"/>
        <w:jc w:val="both"/>
      </w:pPr>
      <w:r>
        <w:rPr>
          <w:rFonts w:ascii="Times New Roman"/>
          <w:b w:val="false"/>
          <w:i w:val="false"/>
          <w:color w:val="000000"/>
          <w:sz w:val="28"/>
        </w:rPr>
        <w:t xml:space="preserve">
      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 </w:t>
      </w:r>
    </w:p>
    <w:bookmarkEnd w:id="223"/>
    <w:bookmarkStart w:name="z132" w:id="224"/>
    <w:p>
      <w:pPr>
        <w:spacing w:after="0"/>
        <w:ind w:left="0"/>
        <w:jc w:val="both"/>
      </w:pPr>
      <w:r>
        <w:rPr>
          <w:rFonts w:ascii="Times New Roman"/>
          <w:b w:val="false"/>
          <w:i w:val="false"/>
          <w:color w:val="000000"/>
          <w:sz w:val="28"/>
        </w:rPr>
        <w:t xml:space="preserve">
      2. Дети, оставшиеся без попечения родителей, в том числе дети-сироты, находятся на полном государственном обеспечении в соответствии с законодательством Республики Казахстан. </w:t>
      </w:r>
    </w:p>
    <w:bookmarkEnd w:id="224"/>
    <w:bookmarkStart w:name="z133" w:id="225"/>
    <w:p>
      <w:pPr>
        <w:spacing w:after="0"/>
        <w:ind w:left="0"/>
        <w:jc w:val="both"/>
      </w:pPr>
      <w:r>
        <w:rPr>
          <w:rFonts w:ascii="Times New Roman"/>
          <w:b w:val="false"/>
          <w:i w:val="false"/>
          <w:color w:val="000000"/>
          <w:sz w:val="28"/>
        </w:rPr>
        <w:t xml:space="preserve">
      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 </w:t>
      </w:r>
    </w:p>
    <w:bookmarkEnd w:id="225"/>
    <w:bookmarkStart w:name="z34" w:id="226"/>
    <w:p>
      <w:pPr>
        <w:spacing w:after="0"/>
        <w:ind w:left="0"/>
        <w:jc w:val="left"/>
      </w:pPr>
      <w:r>
        <w:rPr>
          <w:rFonts w:ascii="Times New Roman"/>
          <w:b/>
          <w:i w:val="false"/>
          <w:color w:val="000000"/>
        </w:rPr>
        <w:t xml:space="preserve"> Статья 18. Установление государственных минимальных социальных стандартов </w:t>
      </w:r>
    </w:p>
    <w:bookmarkEnd w:id="226"/>
    <w:bookmarkStart w:name="z35" w:id="227"/>
    <w:p>
      <w:pPr>
        <w:spacing w:after="0"/>
        <w:ind w:left="0"/>
        <w:jc w:val="both"/>
      </w:pPr>
      <w:r>
        <w:rPr>
          <w:rFonts w:ascii="Times New Roman"/>
          <w:b w:val="false"/>
          <w:i w:val="false"/>
          <w:color w:val="000000"/>
          <w:sz w:val="28"/>
        </w:rPr>
        <w:t>
      1. Государственная политика в интересах детей осуществляется на основе государственных минимальных социальных стандартов.</w:t>
      </w:r>
    </w:p>
    <w:bookmarkEnd w:id="227"/>
    <w:p>
      <w:pPr>
        <w:spacing w:after="0"/>
        <w:ind w:left="0"/>
        <w:jc w:val="both"/>
      </w:pPr>
      <w:r>
        <w:rPr>
          <w:rFonts w:ascii="Times New Roman"/>
          <w:b w:val="false"/>
          <w:i w:val="false"/>
          <w:color w:val="000000"/>
          <w:sz w:val="28"/>
        </w:rPr>
        <w:t xml:space="preserve">
      2. Государственные минимальные социальные стандарты включают в себя установленный минимальный объем социальных услуг по: </w:t>
      </w:r>
    </w:p>
    <w:bookmarkStart w:name="z134" w:id="228"/>
    <w:p>
      <w:pPr>
        <w:spacing w:after="0"/>
        <w:ind w:left="0"/>
        <w:jc w:val="both"/>
      </w:pPr>
      <w:r>
        <w:rPr>
          <w:rFonts w:ascii="Times New Roman"/>
          <w:b w:val="false"/>
          <w:i w:val="false"/>
          <w:color w:val="000000"/>
          <w:sz w:val="28"/>
        </w:rPr>
        <w:t xml:space="preserve">
      1) гарантированному, общедоступному бесплатному начальному,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 послесреднему и высшему образованию; </w:t>
      </w:r>
    </w:p>
    <w:bookmarkEnd w:id="228"/>
    <w:bookmarkStart w:name="z135" w:id="229"/>
    <w:p>
      <w:pPr>
        <w:spacing w:after="0"/>
        <w:ind w:left="0"/>
        <w:jc w:val="both"/>
      </w:pPr>
      <w:r>
        <w:rPr>
          <w:rFonts w:ascii="Times New Roman"/>
          <w:b w:val="false"/>
          <w:i w:val="false"/>
          <w:color w:val="000000"/>
          <w:sz w:val="28"/>
        </w:rPr>
        <w:t xml:space="preserve">
      2) бесплатному медицинскому обслуживанию детей, обеспечению их питанием в соответствии с минимальными нормами питания; </w:t>
      </w:r>
    </w:p>
    <w:bookmarkEnd w:id="229"/>
    <w:bookmarkStart w:name="z136" w:id="230"/>
    <w:p>
      <w:pPr>
        <w:spacing w:after="0"/>
        <w:ind w:left="0"/>
        <w:jc w:val="both"/>
      </w:pPr>
      <w:r>
        <w:rPr>
          <w:rFonts w:ascii="Times New Roman"/>
          <w:b w:val="false"/>
          <w:i w:val="false"/>
          <w:color w:val="000000"/>
          <w:sz w:val="28"/>
        </w:rPr>
        <w:t xml:space="preserve">
      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Республики Казахстан; </w:t>
      </w:r>
    </w:p>
    <w:bookmarkEnd w:id="230"/>
    <w:bookmarkStart w:name="z137" w:id="231"/>
    <w:p>
      <w:pPr>
        <w:spacing w:after="0"/>
        <w:ind w:left="0"/>
        <w:jc w:val="both"/>
      </w:pPr>
      <w:r>
        <w:rPr>
          <w:rFonts w:ascii="Times New Roman"/>
          <w:b w:val="false"/>
          <w:i w:val="false"/>
          <w:color w:val="000000"/>
          <w:sz w:val="28"/>
        </w:rPr>
        <w:t xml:space="preserve">
      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нуждающихся в специальных социальных услугах; </w:t>
      </w:r>
    </w:p>
    <w:bookmarkEnd w:id="231"/>
    <w:bookmarkStart w:name="z138" w:id="232"/>
    <w:p>
      <w:pPr>
        <w:spacing w:after="0"/>
        <w:ind w:left="0"/>
        <w:jc w:val="both"/>
      </w:pPr>
      <w:r>
        <w:rPr>
          <w:rFonts w:ascii="Times New Roman"/>
          <w:b w:val="false"/>
          <w:i w:val="false"/>
          <w:color w:val="000000"/>
          <w:sz w:val="28"/>
        </w:rPr>
        <w:t xml:space="preserve">
      5) обеспечению права на жилище в соответствии с жилищным законодательством Республики Казахстан; </w:t>
      </w:r>
    </w:p>
    <w:bookmarkEnd w:id="232"/>
    <w:bookmarkStart w:name="z139" w:id="233"/>
    <w:p>
      <w:pPr>
        <w:spacing w:after="0"/>
        <w:ind w:left="0"/>
        <w:jc w:val="both"/>
      </w:pPr>
      <w:r>
        <w:rPr>
          <w:rFonts w:ascii="Times New Roman"/>
          <w:b w:val="false"/>
          <w:i w:val="false"/>
          <w:color w:val="000000"/>
          <w:sz w:val="28"/>
        </w:rPr>
        <w:t xml:space="preserve">
      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Республики Казахстан; </w:t>
      </w:r>
    </w:p>
    <w:bookmarkEnd w:id="233"/>
    <w:bookmarkStart w:name="z140" w:id="234"/>
    <w:p>
      <w:pPr>
        <w:spacing w:after="0"/>
        <w:ind w:left="0"/>
        <w:jc w:val="both"/>
      </w:pPr>
      <w:r>
        <w:rPr>
          <w:rFonts w:ascii="Times New Roman"/>
          <w:b w:val="false"/>
          <w:i w:val="false"/>
          <w:color w:val="000000"/>
          <w:sz w:val="28"/>
        </w:rPr>
        <w:t xml:space="preserve">
      7) оказанию квалифицированной юридической помощи. </w:t>
      </w:r>
    </w:p>
    <w:bookmarkEnd w:id="234"/>
    <w:p>
      <w:pPr>
        <w:spacing w:after="0"/>
        <w:ind w:left="0"/>
        <w:jc w:val="both"/>
      </w:pPr>
      <w:r>
        <w:rPr>
          <w:rFonts w:ascii="Times New Roman"/>
          <w:b w:val="false"/>
          <w:i w:val="false"/>
          <w:color w:val="000000"/>
          <w:sz w:val="28"/>
        </w:rPr>
        <w:t xml:space="preserve">
      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 </w:t>
      </w:r>
    </w:p>
    <w:p>
      <w:pPr>
        <w:spacing w:after="0"/>
        <w:ind w:left="0"/>
        <w:jc w:val="both"/>
      </w:pPr>
      <w:r>
        <w:rPr>
          <w:rFonts w:ascii="Times New Roman"/>
          <w:b w:val="false"/>
          <w:i w:val="false"/>
          <w:color w:val="000000"/>
          <w:sz w:val="28"/>
        </w:rPr>
        <w:t>
      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6" w:id="235"/>
    <w:p>
      <w:pPr>
        <w:spacing w:after="0"/>
        <w:ind w:left="0"/>
        <w:jc w:val="left"/>
      </w:pPr>
      <w:r>
        <w:rPr>
          <w:rFonts w:ascii="Times New Roman"/>
          <w:b/>
          <w:i w:val="false"/>
          <w:color w:val="000000"/>
        </w:rPr>
        <w:t xml:space="preserve"> Статья 19. Право ребенка на отдых и досуг</w:t>
      </w:r>
    </w:p>
    <w:bookmarkEnd w:id="235"/>
    <w:bookmarkStart w:name="z37" w:id="236"/>
    <w:p>
      <w:pPr>
        <w:spacing w:after="0"/>
        <w:ind w:left="0"/>
        <w:jc w:val="both"/>
      </w:pPr>
      <w:r>
        <w:rPr>
          <w:rFonts w:ascii="Times New Roman"/>
          <w:b w:val="false"/>
          <w:i w:val="false"/>
          <w:color w:val="000000"/>
          <w:sz w:val="28"/>
        </w:rPr>
        <w:t xml:space="preserve">
      1. Каждый ребенок имеет право на отдых и досуг, соответствующие его возрасту, здоровью и потребностям. </w:t>
      </w:r>
    </w:p>
    <w:bookmarkEnd w:id="236"/>
    <w:p>
      <w:pPr>
        <w:spacing w:after="0"/>
        <w:ind w:left="0"/>
        <w:jc w:val="both"/>
      </w:pPr>
      <w:r>
        <w:rPr>
          <w:rFonts w:ascii="Times New Roman"/>
          <w:b w:val="false"/>
          <w:i w:val="false"/>
          <w:color w:val="000000"/>
          <w:sz w:val="28"/>
        </w:rPr>
        <w:t xml:space="preserve">
      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 </w:t>
      </w:r>
    </w:p>
    <w:p>
      <w:pPr>
        <w:spacing w:after="0"/>
        <w:ind w:left="0"/>
        <w:jc w:val="both"/>
      </w:pPr>
      <w:r>
        <w:rPr>
          <w:rFonts w:ascii="Times New Roman"/>
          <w:b w:val="false"/>
          <w:i w:val="false"/>
          <w:color w:val="000000"/>
          <w:sz w:val="28"/>
        </w:rPr>
        <w:t xml:space="preserve">
      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 законодательством Республики Казахстан. </w:t>
      </w:r>
    </w:p>
    <w:p>
      <w:pPr>
        <w:spacing w:after="0"/>
        <w:ind w:left="0"/>
        <w:jc w:val="both"/>
      </w:pPr>
      <w:r>
        <w:rPr>
          <w:rFonts w:ascii="Times New Roman"/>
          <w:b w:val="false"/>
          <w:i w:val="false"/>
          <w:color w:val="000000"/>
          <w:sz w:val="28"/>
        </w:rPr>
        <w:t>
      4. Государство осуществляет мероприятия по обеспечению права детей на отдых, оздоровление и досуг.</w:t>
      </w:r>
    </w:p>
    <w:p>
      <w:pPr>
        <w:spacing w:after="0"/>
        <w:ind w:left="0"/>
        <w:jc w:val="both"/>
      </w:pPr>
      <w:r>
        <w:rPr>
          <w:rFonts w:ascii="Times New Roman"/>
          <w:b w:val="false"/>
          <w:i w:val="false"/>
          <w:color w:val="000000"/>
          <w:sz w:val="28"/>
        </w:rPr>
        <w:t>
      5. Не допускаются проведение богослужений, религиозных обрядов, церемоний и (или) собраний, а также действия, направленные на распространение вероучений в детских оздоровительных, спортивных, творческих и иных организациях досуга, лагерях и санаториях.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11.10.2011 </w:t>
      </w:r>
      <w:r>
        <w:rPr>
          <w:rFonts w:ascii="Times New Roman"/>
          <w:b w:val="false"/>
          <w:i w:val="false"/>
          <w:color w:val="000000"/>
          <w:sz w:val="28"/>
        </w:rPr>
        <w:t>№ 484-IV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8" w:id="237"/>
    <w:p>
      <w:pPr>
        <w:spacing w:after="0"/>
        <w:ind w:left="0"/>
        <w:jc w:val="left"/>
      </w:pPr>
      <w:r>
        <w:rPr>
          <w:rFonts w:ascii="Times New Roman"/>
          <w:b/>
          <w:i w:val="false"/>
          <w:color w:val="000000"/>
        </w:rPr>
        <w:t xml:space="preserve"> Статья 20. Обязанности ребенка</w:t>
      </w:r>
    </w:p>
    <w:bookmarkEnd w:id="237"/>
    <w:bookmarkStart w:name="z39" w:id="238"/>
    <w:p>
      <w:pPr>
        <w:spacing w:after="0"/>
        <w:ind w:left="0"/>
        <w:jc w:val="both"/>
      </w:pPr>
      <w:r>
        <w:rPr>
          <w:rFonts w:ascii="Times New Roman"/>
          <w:b w:val="false"/>
          <w:i w:val="false"/>
          <w:color w:val="000000"/>
          <w:sz w:val="28"/>
        </w:rPr>
        <w:t>
      Каждый ребенок обязан соблюдать Конституцию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p>
    <w:bookmarkEnd w:id="238"/>
    <w:bookmarkStart w:name="z40" w:id="239"/>
    <w:p>
      <w:pPr>
        <w:spacing w:after="0"/>
        <w:ind w:left="0"/>
        <w:jc w:val="left"/>
      </w:pPr>
      <w:r>
        <w:rPr>
          <w:rFonts w:ascii="Times New Roman"/>
          <w:b/>
          <w:i w:val="false"/>
          <w:color w:val="000000"/>
        </w:rPr>
        <w:t xml:space="preserve"> Глава 4. Ребенок и семья</w:t>
      </w:r>
    </w:p>
    <w:bookmarkEnd w:id="239"/>
    <w:bookmarkStart w:name="z41" w:id="240"/>
    <w:p>
      <w:pPr>
        <w:spacing w:after="0"/>
        <w:ind w:left="0"/>
        <w:jc w:val="left"/>
      </w:pPr>
      <w:r>
        <w:rPr>
          <w:rFonts w:ascii="Times New Roman"/>
          <w:b/>
          <w:i w:val="false"/>
          <w:color w:val="000000"/>
        </w:rPr>
        <w:t xml:space="preserve"> Статья 21. Право ребенка жить и воспитываться в семье</w:t>
      </w:r>
    </w:p>
    <w:bookmarkEnd w:id="240"/>
    <w:bookmarkStart w:name="z42" w:id="241"/>
    <w:p>
      <w:pPr>
        <w:spacing w:after="0"/>
        <w:ind w:left="0"/>
        <w:jc w:val="both"/>
      </w:pPr>
      <w:r>
        <w:rPr>
          <w:rFonts w:ascii="Times New Roman"/>
          <w:b w:val="false"/>
          <w:i w:val="false"/>
          <w:color w:val="000000"/>
          <w:sz w:val="28"/>
        </w:rPr>
        <w:t xml:space="preserve">
      Каждый ребенок имеет право жить и воспитываться в семье, право знать своих родителей и других близких родственников, право на их заботу и воспитание, за исключением случаев, когда это противоречит его интересам. </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3" w:id="242"/>
    <w:p>
      <w:pPr>
        <w:spacing w:after="0"/>
        <w:ind w:left="0"/>
        <w:jc w:val="left"/>
      </w:pPr>
      <w:r>
        <w:rPr>
          <w:rFonts w:ascii="Times New Roman"/>
          <w:b/>
          <w:i w:val="false"/>
          <w:color w:val="000000"/>
        </w:rPr>
        <w:t xml:space="preserve"> Статья 22. Права ребенка в семье</w:t>
      </w:r>
    </w:p>
    <w:bookmarkEnd w:id="242"/>
    <w:bookmarkStart w:name="z44" w:id="243"/>
    <w:p>
      <w:pPr>
        <w:spacing w:after="0"/>
        <w:ind w:left="0"/>
        <w:jc w:val="both"/>
      </w:pPr>
      <w:r>
        <w:rPr>
          <w:rFonts w:ascii="Times New Roman"/>
          <w:b w:val="false"/>
          <w:i w:val="false"/>
          <w:color w:val="000000"/>
          <w:sz w:val="28"/>
        </w:rPr>
        <w:t>
      Каждый ребенок в семье обладает личными неимущественными и имущественными правами, установленными Конституцией Республики Казахстан, настоящим Законом и другими законами Республики Казахстан.</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5" w:id="244"/>
    <w:p>
      <w:pPr>
        <w:spacing w:after="0"/>
        <w:ind w:left="0"/>
        <w:jc w:val="left"/>
      </w:pPr>
      <w:r>
        <w:rPr>
          <w:rFonts w:ascii="Times New Roman"/>
          <w:b/>
          <w:i w:val="false"/>
          <w:color w:val="000000"/>
        </w:rPr>
        <w:t xml:space="preserve"> Статья 23. Государственная поддержка семей, воспитывающих детей</w:t>
      </w:r>
    </w:p>
    <w:bookmarkEnd w:id="244"/>
    <w:bookmarkStart w:name="z46" w:id="245"/>
    <w:p>
      <w:pPr>
        <w:spacing w:after="0"/>
        <w:ind w:left="0"/>
        <w:jc w:val="both"/>
      </w:pPr>
      <w:r>
        <w:rPr>
          <w:rFonts w:ascii="Times New Roman"/>
          <w:b w:val="false"/>
          <w:i w:val="false"/>
          <w:color w:val="000000"/>
          <w:sz w:val="28"/>
        </w:rPr>
        <w:t xml:space="preserve">
      Государство оказывает поддержку семьям, воспитывающим детей, путем предоставления социальной помощи в порядке, установленном законодательством Республики Казахстан. </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7" w:id="246"/>
    <w:p>
      <w:pPr>
        <w:spacing w:after="0"/>
        <w:ind w:left="0"/>
        <w:jc w:val="left"/>
      </w:pPr>
      <w:r>
        <w:rPr>
          <w:rFonts w:ascii="Times New Roman"/>
          <w:b/>
          <w:i w:val="false"/>
          <w:color w:val="000000"/>
        </w:rPr>
        <w:t xml:space="preserve"> Статья 24. Обязанности родителей по воспитанию ребенка, уходу за ним и содержанию</w:t>
      </w:r>
    </w:p>
    <w:bookmarkEnd w:id="246"/>
    <w:bookmarkStart w:name="z48" w:id="247"/>
    <w:p>
      <w:pPr>
        <w:spacing w:after="0"/>
        <w:ind w:left="0"/>
        <w:jc w:val="both"/>
      </w:pPr>
      <w:r>
        <w:rPr>
          <w:rFonts w:ascii="Times New Roman"/>
          <w:b w:val="false"/>
          <w:i w:val="false"/>
          <w:color w:val="000000"/>
          <w:sz w:val="28"/>
        </w:rPr>
        <w:t>
      1. Родители или другие законные представители обязаны создать условия жизни, необходимые для всестороннего развития ребенка.</w:t>
      </w:r>
    </w:p>
    <w:bookmarkEnd w:id="247"/>
    <w:p>
      <w:pPr>
        <w:spacing w:after="0"/>
        <w:ind w:left="0"/>
        <w:jc w:val="both"/>
      </w:pPr>
      <w:r>
        <w:rPr>
          <w:rFonts w:ascii="Times New Roman"/>
          <w:b w:val="false"/>
          <w:i w:val="false"/>
          <w:color w:val="000000"/>
          <w:sz w:val="28"/>
        </w:rPr>
        <w:t>
      2. Родители обязаны воспитывать ребенка, осуществлять уход за ним, содержать его материально, заботиться о его благосостоянии, обеспечивать жилищем.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248"/>
    <w:p>
      <w:pPr>
        <w:spacing w:after="0"/>
        <w:ind w:left="0"/>
        <w:jc w:val="left"/>
      </w:pPr>
      <w:r>
        <w:rPr>
          <w:rFonts w:ascii="Times New Roman"/>
          <w:b/>
          <w:i w:val="false"/>
          <w:color w:val="000000"/>
        </w:rPr>
        <w:t xml:space="preserve"> Статья 25. Право ребенка на проживание с родителями </w:t>
      </w:r>
    </w:p>
    <w:bookmarkEnd w:id="248"/>
    <w:bookmarkStart w:name="z50" w:id="249"/>
    <w:p>
      <w:pPr>
        <w:spacing w:after="0"/>
        <w:ind w:left="0"/>
        <w:jc w:val="both"/>
      </w:pPr>
      <w:r>
        <w:rPr>
          <w:rFonts w:ascii="Times New Roman"/>
          <w:b w:val="false"/>
          <w:i w:val="false"/>
          <w:color w:val="000000"/>
          <w:sz w:val="28"/>
        </w:rPr>
        <w:t xml:space="preserve">
      1. Ребенок имеет право на совместное проживание со своими родителями или другими законными представителями. </w:t>
      </w:r>
    </w:p>
    <w:bookmarkEnd w:id="249"/>
    <w:p>
      <w:pPr>
        <w:spacing w:after="0"/>
        <w:ind w:left="0"/>
        <w:jc w:val="both"/>
      </w:pPr>
      <w:r>
        <w:rPr>
          <w:rFonts w:ascii="Times New Roman"/>
          <w:b w:val="false"/>
          <w:i w:val="false"/>
          <w:color w:val="000000"/>
          <w:sz w:val="28"/>
        </w:rPr>
        <w:t xml:space="preserve">
      2. Запрещается разлучать ребенка с родителями или другими законными представителями против воли ребенка, родителей или законных представителей. Решение о разлучении принимается только судом в исключительных случаях и лишь в той мере, в какой это необходимо в целях защиты ребенка. </w:t>
      </w:r>
    </w:p>
    <w:p>
      <w:pPr>
        <w:spacing w:after="0"/>
        <w:ind w:left="0"/>
        <w:jc w:val="both"/>
      </w:pPr>
      <w:r>
        <w:rPr>
          <w:rFonts w:ascii="Times New Roman"/>
          <w:b w:val="false"/>
          <w:i w:val="false"/>
          <w:color w:val="000000"/>
          <w:sz w:val="28"/>
        </w:rPr>
        <w:t xml:space="preserve">
      3. Место жительства ребенка при раздельном проживании родителей устанавливается соглашением родителей, а при его отсутствии спор между родителями разрешается судом. При этом суд учитывает личные качества и положение родителей, а также интересы и мнение ребенка. </w:t>
      </w:r>
    </w:p>
    <w:bookmarkStart w:name="z51" w:id="250"/>
    <w:p>
      <w:pPr>
        <w:spacing w:after="0"/>
        <w:ind w:left="0"/>
        <w:jc w:val="left"/>
      </w:pPr>
      <w:r>
        <w:rPr>
          <w:rFonts w:ascii="Times New Roman"/>
          <w:b/>
          <w:i w:val="false"/>
          <w:color w:val="000000"/>
        </w:rPr>
        <w:t xml:space="preserve"> Статья 26. Право ребенка на общение с отдельно проживающими родителями </w:t>
      </w:r>
    </w:p>
    <w:bookmarkEnd w:id="250"/>
    <w:bookmarkStart w:name="z52" w:id="251"/>
    <w:p>
      <w:pPr>
        <w:spacing w:after="0"/>
        <w:ind w:left="0"/>
        <w:jc w:val="both"/>
      </w:pPr>
      <w:r>
        <w:rPr>
          <w:rFonts w:ascii="Times New Roman"/>
          <w:b w:val="false"/>
          <w:i w:val="false"/>
          <w:color w:val="000000"/>
          <w:sz w:val="28"/>
        </w:rPr>
        <w:t xml:space="preserve">
      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 </w:t>
      </w:r>
    </w:p>
    <w:bookmarkEnd w:id="251"/>
    <w:p>
      <w:pPr>
        <w:spacing w:after="0"/>
        <w:ind w:left="0"/>
        <w:jc w:val="both"/>
      </w:pPr>
      <w:r>
        <w:rPr>
          <w:rFonts w:ascii="Times New Roman"/>
          <w:b w:val="false"/>
          <w:i w:val="false"/>
          <w:color w:val="000000"/>
          <w:sz w:val="28"/>
        </w:rPr>
        <w:t xml:space="preserve">
      2. Споры, возникающие в связи с ограничением прав ребенка, предусмотренных настоящей статьей, разрешаются в судебном порядке. </w:t>
      </w:r>
    </w:p>
    <w:bookmarkStart w:name="z53" w:id="252"/>
    <w:p>
      <w:pPr>
        <w:spacing w:after="0"/>
        <w:ind w:left="0"/>
        <w:jc w:val="left"/>
      </w:pPr>
      <w:r>
        <w:rPr>
          <w:rFonts w:ascii="Times New Roman"/>
          <w:b/>
          <w:i w:val="false"/>
          <w:color w:val="000000"/>
        </w:rPr>
        <w:t xml:space="preserve"> Глава 5. Права ребенка, оставшегося</w:t>
      </w:r>
      <w:r>
        <w:br/>
      </w:r>
      <w:r>
        <w:rPr>
          <w:rFonts w:ascii="Times New Roman"/>
          <w:b/>
          <w:i w:val="false"/>
          <w:color w:val="000000"/>
        </w:rPr>
        <w:t>без попечения родителей</w:t>
      </w:r>
    </w:p>
    <w:bookmarkEnd w:id="252"/>
    <w:p>
      <w:pPr>
        <w:spacing w:after="0"/>
        <w:ind w:left="0"/>
        <w:jc w:val="both"/>
      </w:pPr>
      <w:r>
        <w:rPr>
          <w:rFonts w:ascii="Times New Roman"/>
          <w:b/>
          <w:i w:val="false"/>
          <w:color w:val="000000"/>
          <w:sz w:val="28"/>
        </w:rPr>
        <w:t>Статья 27. Опека, попечительство, патронат, приемная и приемная профессиональная семьи</w:t>
      </w:r>
    </w:p>
    <w:p>
      <w:pPr>
        <w:spacing w:after="0"/>
        <w:ind w:left="0"/>
        <w:jc w:val="both"/>
      </w:pPr>
      <w:r>
        <w:rPr>
          <w:rFonts w:ascii="Times New Roman"/>
          <w:b w:val="false"/>
          <w:i w:val="false"/>
          <w:color w:val="ff0000"/>
          <w:sz w:val="28"/>
        </w:rPr>
        <w:t xml:space="preserve">
      Сноска. Заголовок статьи 27 с изменением, внесенным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01.07.2025).</w:t>
      </w:r>
    </w:p>
    <w:bookmarkStart w:name="z55" w:id="253"/>
    <w:p>
      <w:pPr>
        <w:spacing w:after="0"/>
        <w:ind w:left="0"/>
        <w:jc w:val="both"/>
      </w:pPr>
      <w:r>
        <w:rPr>
          <w:rFonts w:ascii="Times New Roman"/>
          <w:b w:val="false"/>
          <w:i w:val="false"/>
          <w:color w:val="000000"/>
          <w:sz w:val="28"/>
        </w:rPr>
        <w:t>
      1. Над ребенком, оставшимся без попечения родителей, устанавливаются опека, попечительство или патронат, а также он может быть передан в приемную и приемную профессиональную семьи для защиты его имущественных и личных неимущественных прав в соответствии с законодательством Республики Казахстан.</w:t>
      </w:r>
    </w:p>
    <w:bookmarkEnd w:id="253"/>
    <w:bookmarkStart w:name="z141" w:id="254"/>
    <w:p>
      <w:pPr>
        <w:spacing w:after="0"/>
        <w:ind w:left="0"/>
        <w:jc w:val="both"/>
      </w:pPr>
      <w:r>
        <w:rPr>
          <w:rFonts w:ascii="Times New Roman"/>
          <w:b w:val="false"/>
          <w:i w:val="false"/>
          <w:color w:val="000000"/>
          <w:sz w:val="28"/>
        </w:rPr>
        <w:t>
      2. Опека устанавливается над детьми, не достигшими возраста четырнадцати лет, а попечительство – над несовершеннолетними в возрасте от четырнадцати до восемнадцати лет.</w:t>
      </w:r>
    </w:p>
    <w:bookmarkEnd w:id="254"/>
    <w:bookmarkStart w:name="z142" w:id="255"/>
    <w:p>
      <w:pPr>
        <w:spacing w:after="0"/>
        <w:ind w:left="0"/>
        <w:jc w:val="both"/>
      </w:pPr>
      <w:r>
        <w:rPr>
          <w:rFonts w:ascii="Times New Roman"/>
          <w:b w:val="false"/>
          <w:i w:val="false"/>
          <w:color w:val="000000"/>
          <w:sz w:val="28"/>
        </w:rPr>
        <w:t>
      3. Органами опеки и попечительства являются местные исполнительные органы.</w:t>
      </w:r>
    </w:p>
    <w:bookmarkEnd w:id="255"/>
    <w:bookmarkStart w:name="z143" w:id="256"/>
    <w:p>
      <w:pPr>
        <w:spacing w:after="0"/>
        <w:ind w:left="0"/>
        <w:jc w:val="both"/>
      </w:pPr>
      <w:r>
        <w:rPr>
          <w:rFonts w:ascii="Times New Roman"/>
          <w:b w:val="false"/>
          <w:i w:val="false"/>
          <w:color w:val="000000"/>
          <w:sz w:val="28"/>
        </w:rPr>
        <w:t>
      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законодательством Республики Казахстан.</w:t>
      </w:r>
    </w:p>
    <w:bookmarkEnd w:id="256"/>
    <w:bookmarkStart w:name="z144" w:id="257"/>
    <w:p>
      <w:pPr>
        <w:spacing w:after="0"/>
        <w:ind w:left="0"/>
        <w:jc w:val="both"/>
      </w:pPr>
      <w:r>
        <w:rPr>
          <w:rFonts w:ascii="Times New Roman"/>
          <w:b w:val="false"/>
          <w:i w:val="false"/>
          <w:color w:val="000000"/>
          <w:sz w:val="28"/>
        </w:rPr>
        <w:t>
      5. Дети-сироты, дети, оставшиеся без попечения родителей, находящиеся в воспитательном учреждении, могут быть переданы в приемную и приемную профессиональную семьи в соответствии с законодательством Республики Казахстан.</w:t>
      </w:r>
    </w:p>
    <w:bookmarkEnd w:id="257"/>
    <w:bookmarkStart w:name="z252" w:id="258"/>
    <w:p>
      <w:pPr>
        <w:spacing w:after="0"/>
        <w:ind w:left="0"/>
        <w:jc w:val="both"/>
      </w:pPr>
      <w:r>
        <w:rPr>
          <w:rFonts w:ascii="Times New Roman"/>
          <w:b w:val="false"/>
          <w:i w:val="false"/>
          <w:color w:val="000000"/>
          <w:sz w:val="28"/>
        </w:rPr>
        <w:t>
      6. Опека или попечительство родных братьев и сестер, воспитывавшихся в одной семье, разными лицами не допускается, за исключением случаев, когда данные обстоятельства отвечают законным интересам детей.</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56" w:id="259"/>
    <w:p>
      <w:pPr>
        <w:spacing w:after="0"/>
        <w:ind w:left="0"/>
        <w:jc w:val="left"/>
      </w:pPr>
      <w:r>
        <w:rPr>
          <w:rFonts w:ascii="Times New Roman"/>
          <w:b/>
          <w:i w:val="false"/>
          <w:color w:val="000000"/>
        </w:rPr>
        <w:t xml:space="preserve"> Статья 28. Усыновление (удочерение)</w:t>
      </w:r>
    </w:p>
    <w:bookmarkEnd w:id="259"/>
    <w:bookmarkStart w:name="z57" w:id="260"/>
    <w:p>
      <w:pPr>
        <w:spacing w:after="0"/>
        <w:ind w:left="0"/>
        <w:jc w:val="both"/>
      </w:pPr>
      <w:r>
        <w:rPr>
          <w:rFonts w:ascii="Times New Roman"/>
          <w:b w:val="false"/>
          <w:i w:val="false"/>
          <w:color w:val="000000"/>
          <w:sz w:val="28"/>
        </w:rPr>
        <w:t xml:space="preserve">
      В целях создания условий для развития и воспитания в семье ребенок, оставшийся без попечения родителей, может быть передан на усыновление (удочерение) в порядке, установленном законодательством Республики Казахстан. </w:t>
      </w:r>
    </w:p>
    <w:bookmarkEnd w:id="260"/>
    <w:bookmarkStart w:name="z251" w:id="261"/>
    <w:p>
      <w:pPr>
        <w:spacing w:after="0"/>
        <w:ind w:left="0"/>
        <w:jc w:val="left"/>
      </w:pPr>
      <w:r>
        <w:rPr>
          <w:rFonts w:ascii="Times New Roman"/>
          <w:b/>
          <w:i w:val="false"/>
          <w:color w:val="000000"/>
        </w:rPr>
        <w:t xml:space="preserve"> Статья 28-1. Гостевая семья</w:t>
      </w:r>
    </w:p>
    <w:bookmarkEnd w:id="261"/>
    <w:p>
      <w:pPr>
        <w:spacing w:after="0"/>
        <w:ind w:left="0"/>
        <w:jc w:val="both"/>
      </w:pPr>
      <w:r>
        <w:rPr>
          <w:rFonts w:ascii="Times New Roman"/>
          <w:b w:val="false"/>
          <w:i w:val="false"/>
          <w:color w:val="000000"/>
          <w:sz w:val="28"/>
        </w:rPr>
        <w:t>
      Дети-сироты и дети, оставшиеся без попечения родителей, находящиеся в организациях всех типов (образовательные, медицинские и другие), могут быть переданы гостевым семьям в периоды, не связанные с образовательным процессом (каникулы, выходные и праздничные дни).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5 дополнена статьей 28-1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Наставничество</w:t>
      </w:r>
    </w:p>
    <w:bookmarkStart w:name="z422" w:id="262"/>
    <w:p>
      <w:pPr>
        <w:spacing w:after="0"/>
        <w:ind w:left="0"/>
        <w:jc w:val="both"/>
      </w:pPr>
      <w:r>
        <w:rPr>
          <w:rFonts w:ascii="Times New Roman"/>
          <w:b w:val="false"/>
          <w:i w:val="false"/>
          <w:color w:val="000000"/>
          <w:sz w:val="28"/>
        </w:rPr>
        <w:t>
      1. Над детьми-сиротами, детьми, оставшимися без попечения родителей, находящимися в организациях образования для детей-сирот и детей, оставшихся без попечения родителей, достигшими десятилетнего возраста, может быть закреплен наставник, осуществляющий наставничество на безвозмездной основе. Порядок организации наставничества определяется уполномоченным органом в области защиты прав детей Республики Казахстан.</w:t>
      </w:r>
    </w:p>
    <w:bookmarkEnd w:id="262"/>
    <w:bookmarkStart w:name="z423" w:id="263"/>
    <w:p>
      <w:pPr>
        <w:spacing w:after="0"/>
        <w:ind w:left="0"/>
        <w:jc w:val="both"/>
      </w:pPr>
      <w:r>
        <w:rPr>
          <w:rFonts w:ascii="Times New Roman"/>
          <w:b w:val="false"/>
          <w:i w:val="false"/>
          <w:color w:val="000000"/>
          <w:sz w:val="28"/>
        </w:rPr>
        <w:t>
      2. Наставник оказывает индивидуальную поддержку и помощь в подготовке к самостоятельной жизни детям-сиротам, детям, оставшимся без попечения родителей, находящимся в организациях образования для детей-сирот и детей, оставшихся без попечения родителей, достигшим десятилетнего возраста.</w:t>
      </w:r>
    </w:p>
    <w:bookmarkEnd w:id="263"/>
    <w:bookmarkStart w:name="z424" w:id="264"/>
    <w:p>
      <w:pPr>
        <w:spacing w:after="0"/>
        <w:ind w:left="0"/>
        <w:jc w:val="both"/>
      </w:pPr>
      <w:r>
        <w:rPr>
          <w:rFonts w:ascii="Times New Roman"/>
          <w:b w:val="false"/>
          <w:i w:val="false"/>
          <w:color w:val="000000"/>
          <w:sz w:val="28"/>
        </w:rPr>
        <w:t xml:space="preserve">
      3. Наставником не может быть: </w:t>
      </w:r>
    </w:p>
    <w:bookmarkEnd w:id="264"/>
    <w:bookmarkStart w:name="z425" w:id="265"/>
    <w:p>
      <w:pPr>
        <w:spacing w:after="0"/>
        <w:ind w:left="0"/>
        <w:jc w:val="both"/>
      </w:pPr>
      <w:r>
        <w:rPr>
          <w:rFonts w:ascii="Times New Roman"/>
          <w:b w:val="false"/>
          <w:i w:val="false"/>
          <w:color w:val="000000"/>
          <w:sz w:val="28"/>
        </w:rPr>
        <w:t>
      1) лицо, не имеющее гражданства Республики Казахстан и не достигшее совершеннолетия;</w:t>
      </w:r>
    </w:p>
    <w:bookmarkEnd w:id="265"/>
    <w:bookmarkStart w:name="z426" w:id="266"/>
    <w:p>
      <w:pPr>
        <w:spacing w:after="0"/>
        <w:ind w:left="0"/>
        <w:jc w:val="both"/>
      </w:pPr>
      <w:r>
        <w:rPr>
          <w:rFonts w:ascii="Times New Roman"/>
          <w:b w:val="false"/>
          <w:i w:val="false"/>
          <w:color w:val="000000"/>
          <w:sz w:val="28"/>
        </w:rPr>
        <w:t>
      2) лицо, признанное судом недееспособным или ограниченно дееспособным;</w:t>
      </w:r>
    </w:p>
    <w:bookmarkEnd w:id="266"/>
    <w:bookmarkStart w:name="z427" w:id="267"/>
    <w:p>
      <w:pPr>
        <w:spacing w:after="0"/>
        <w:ind w:left="0"/>
        <w:jc w:val="both"/>
      </w:pPr>
      <w:r>
        <w:rPr>
          <w:rFonts w:ascii="Times New Roman"/>
          <w:b w:val="false"/>
          <w:i w:val="false"/>
          <w:color w:val="000000"/>
          <w:sz w:val="28"/>
        </w:rPr>
        <w:t>
      3) лицо, у которого супруг (супруга) признан (признана) судом недееспособным или ограниченно дееспособным;</w:t>
      </w:r>
    </w:p>
    <w:bookmarkEnd w:id="267"/>
    <w:bookmarkStart w:name="z428" w:id="268"/>
    <w:p>
      <w:pPr>
        <w:spacing w:after="0"/>
        <w:ind w:left="0"/>
        <w:jc w:val="both"/>
      </w:pPr>
      <w:r>
        <w:rPr>
          <w:rFonts w:ascii="Times New Roman"/>
          <w:b w:val="false"/>
          <w:i w:val="false"/>
          <w:color w:val="000000"/>
          <w:sz w:val="28"/>
        </w:rPr>
        <w:t>
      4) лицо, лишенное судом родительских прав или ограниченное судом в родительских правах;</w:t>
      </w:r>
    </w:p>
    <w:bookmarkEnd w:id="268"/>
    <w:bookmarkStart w:name="z429" w:id="269"/>
    <w:p>
      <w:pPr>
        <w:spacing w:after="0"/>
        <w:ind w:left="0"/>
        <w:jc w:val="both"/>
      </w:pPr>
      <w:r>
        <w:rPr>
          <w:rFonts w:ascii="Times New Roman"/>
          <w:b w:val="false"/>
          <w:i w:val="false"/>
          <w:color w:val="000000"/>
          <w:sz w:val="28"/>
        </w:rPr>
        <w:t>
      5) лицо, отстраненное от обязанностей опекуна или попечителя за ненадлежащее исполнение возложенных на него законом Республики Казахстан обязанностей;</w:t>
      </w:r>
    </w:p>
    <w:bookmarkEnd w:id="269"/>
    <w:bookmarkStart w:name="z430" w:id="270"/>
    <w:p>
      <w:pPr>
        <w:spacing w:after="0"/>
        <w:ind w:left="0"/>
        <w:jc w:val="both"/>
      </w:pPr>
      <w:r>
        <w:rPr>
          <w:rFonts w:ascii="Times New Roman"/>
          <w:b w:val="false"/>
          <w:i w:val="false"/>
          <w:color w:val="000000"/>
          <w:sz w:val="28"/>
        </w:rPr>
        <w:t>
      6) бывший усыновитель (удочеритель), если усыновление (удочерение) отменено судом по его вине;</w:t>
      </w:r>
    </w:p>
    <w:bookmarkEnd w:id="270"/>
    <w:bookmarkStart w:name="z431" w:id="271"/>
    <w:p>
      <w:pPr>
        <w:spacing w:after="0"/>
        <w:ind w:left="0"/>
        <w:jc w:val="both"/>
      </w:pPr>
      <w:r>
        <w:rPr>
          <w:rFonts w:ascii="Times New Roman"/>
          <w:b w:val="false"/>
          <w:i w:val="false"/>
          <w:color w:val="000000"/>
          <w:sz w:val="28"/>
        </w:rPr>
        <w:t>
      7) лицо, которое по состоянию здоровья не может осуществлять родительские права (перечень заболеваний, при наличии которых лицо не может усыновить ребенка, принять его под опеку или попечительство, патронат, устанавливается уполномоченным органом в области здравоохранения);</w:t>
      </w:r>
    </w:p>
    <w:bookmarkEnd w:id="271"/>
    <w:bookmarkStart w:name="z432" w:id="272"/>
    <w:p>
      <w:pPr>
        <w:spacing w:after="0"/>
        <w:ind w:left="0"/>
        <w:jc w:val="both"/>
      </w:pPr>
      <w:r>
        <w:rPr>
          <w:rFonts w:ascii="Times New Roman"/>
          <w:b w:val="false"/>
          <w:i w:val="false"/>
          <w:color w:val="000000"/>
          <w:sz w:val="28"/>
        </w:rPr>
        <w:t>
      8) лицо, не имеющее постоянного места жительства;</w:t>
      </w:r>
    </w:p>
    <w:bookmarkEnd w:id="272"/>
    <w:bookmarkStart w:name="z433" w:id="273"/>
    <w:p>
      <w:pPr>
        <w:spacing w:after="0"/>
        <w:ind w:left="0"/>
        <w:jc w:val="both"/>
      </w:pPr>
      <w:r>
        <w:rPr>
          <w:rFonts w:ascii="Times New Roman"/>
          <w:b w:val="false"/>
          <w:i w:val="false"/>
          <w:color w:val="000000"/>
          <w:sz w:val="28"/>
        </w:rPr>
        <w:t>
      9) лицо, придерживающееся нетрадиционной сексуальной ориентации;</w:t>
      </w:r>
    </w:p>
    <w:bookmarkEnd w:id="273"/>
    <w:bookmarkStart w:name="z434" w:id="274"/>
    <w:p>
      <w:pPr>
        <w:spacing w:after="0"/>
        <w:ind w:left="0"/>
        <w:jc w:val="both"/>
      </w:pPr>
      <w:r>
        <w:rPr>
          <w:rFonts w:ascii="Times New Roman"/>
          <w:b w:val="false"/>
          <w:i w:val="false"/>
          <w:color w:val="000000"/>
          <w:sz w:val="28"/>
        </w:rPr>
        <w:t xml:space="preserve">
      10) лицо, имеющее или имевшее судимость, подвергающееся или подвергавшееся уголовному преследованию (за исключением лиц, уголовное преследование в отношении которых прекращено на основании 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w:t>
      </w:r>
    </w:p>
    <w:bookmarkEnd w:id="274"/>
    <w:bookmarkStart w:name="z435" w:id="275"/>
    <w:p>
      <w:pPr>
        <w:spacing w:after="0"/>
        <w:ind w:left="0"/>
        <w:jc w:val="both"/>
      </w:pPr>
      <w:r>
        <w:rPr>
          <w:rFonts w:ascii="Times New Roman"/>
          <w:b w:val="false"/>
          <w:i w:val="false"/>
          <w:color w:val="000000"/>
          <w:sz w:val="28"/>
        </w:rPr>
        <w:t>
      11) лицо, которое на момент установления наставничества не имеет дохода, обеспечивающего ему прожиточный минимум, установленный законодательством Республики Казахстан;</w:t>
      </w:r>
    </w:p>
    <w:bookmarkEnd w:id="275"/>
    <w:bookmarkStart w:name="z436" w:id="276"/>
    <w:p>
      <w:pPr>
        <w:spacing w:after="0"/>
        <w:ind w:left="0"/>
        <w:jc w:val="both"/>
      </w:pPr>
      <w:r>
        <w:rPr>
          <w:rFonts w:ascii="Times New Roman"/>
          <w:b w:val="false"/>
          <w:i w:val="false"/>
          <w:color w:val="000000"/>
          <w:sz w:val="28"/>
        </w:rPr>
        <w:t>
      12) лицо, находящееся на динамическом наблюдении в организациях, оказывающих медицинскую помощь в области психического здоровья;</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4" w:id="277"/>
    <w:p>
      <w:pPr>
        <w:spacing w:after="0"/>
        <w:ind w:left="0"/>
        <w:jc w:val="both"/>
      </w:pPr>
      <w:r>
        <w:rPr>
          <w:rFonts w:ascii="Times New Roman"/>
          <w:b w:val="false"/>
          <w:i w:val="false"/>
          <w:color w:val="000000"/>
          <w:sz w:val="28"/>
        </w:rPr>
        <w:t>
      14) лицо, не прошедшее обучение по наставничеству.</w:t>
      </w:r>
    </w:p>
    <w:bookmarkEnd w:id="277"/>
    <w:bookmarkStart w:name="z438" w:id="278"/>
    <w:p>
      <w:pPr>
        <w:spacing w:after="0"/>
        <w:ind w:left="0"/>
        <w:jc w:val="both"/>
      </w:pPr>
      <w:r>
        <w:rPr>
          <w:rFonts w:ascii="Times New Roman"/>
          <w:b w:val="false"/>
          <w:i w:val="false"/>
          <w:color w:val="000000"/>
          <w:sz w:val="28"/>
        </w:rPr>
        <w:t>
      Если лицо, назначаемое наставником, состоит в браке (супружестве) либо совместно проживает с иными лицами, на супруга (супругу) либо на совместно проживающих лиц распространяются требования, установленные подпунктами 4) – 6), 10) и 12) части первой настоящего пункта.</w:t>
      </w:r>
    </w:p>
    <w:bookmarkEnd w:id="278"/>
    <w:bookmarkStart w:name="z439" w:id="279"/>
    <w:p>
      <w:pPr>
        <w:spacing w:after="0"/>
        <w:ind w:left="0"/>
        <w:jc w:val="both"/>
      </w:pPr>
      <w:r>
        <w:rPr>
          <w:rFonts w:ascii="Times New Roman"/>
          <w:b w:val="false"/>
          <w:i w:val="false"/>
          <w:color w:val="000000"/>
          <w:sz w:val="28"/>
        </w:rPr>
        <w:t>
      4. Наставник имеет право:</w:t>
      </w:r>
    </w:p>
    <w:bookmarkEnd w:id="279"/>
    <w:bookmarkStart w:name="z440" w:id="280"/>
    <w:p>
      <w:pPr>
        <w:spacing w:after="0"/>
        <w:ind w:left="0"/>
        <w:jc w:val="both"/>
      </w:pPr>
      <w:r>
        <w:rPr>
          <w:rFonts w:ascii="Times New Roman"/>
          <w:b w:val="false"/>
          <w:i w:val="false"/>
          <w:color w:val="000000"/>
          <w:sz w:val="28"/>
        </w:rPr>
        <w:t>
      1) посещать ребенка по месту его проживания в организациях образования для детей-сирот и детей, оставшихся без попечения родителей, а также с согласия ребенка и руководителя этой организации образования общаться с ребенком вне места его проживания на условиях, определенных договором о наставничестве;</w:t>
      </w:r>
    </w:p>
    <w:bookmarkEnd w:id="280"/>
    <w:bookmarkStart w:name="z441" w:id="281"/>
    <w:p>
      <w:pPr>
        <w:spacing w:after="0"/>
        <w:ind w:left="0"/>
        <w:jc w:val="both"/>
      </w:pPr>
      <w:r>
        <w:rPr>
          <w:rFonts w:ascii="Times New Roman"/>
          <w:b w:val="false"/>
          <w:i w:val="false"/>
          <w:color w:val="000000"/>
          <w:sz w:val="28"/>
        </w:rPr>
        <w:t>
      2) в периоды, не связанные с образовательным процессом (каникулы, выходные и праздничные дни), предоставлять ребенку помощь в получении дополнительных образовательных, воспитательных и медицинских услуг.</w:t>
      </w:r>
    </w:p>
    <w:bookmarkEnd w:id="281"/>
    <w:bookmarkStart w:name="z442" w:id="282"/>
    <w:p>
      <w:pPr>
        <w:spacing w:after="0"/>
        <w:ind w:left="0"/>
        <w:jc w:val="both"/>
      </w:pPr>
      <w:r>
        <w:rPr>
          <w:rFonts w:ascii="Times New Roman"/>
          <w:b w:val="false"/>
          <w:i w:val="false"/>
          <w:color w:val="000000"/>
          <w:sz w:val="28"/>
        </w:rPr>
        <w:t>
      5. Наставник не вправе:</w:t>
      </w:r>
    </w:p>
    <w:bookmarkEnd w:id="282"/>
    <w:bookmarkStart w:name="z443" w:id="283"/>
    <w:p>
      <w:pPr>
        <w:spacing w:after="0"/>
        <w:ind w:left="0"/>
        <w:jc w:val="both"/>
      </w:pPr>
      <w:r>
        <w:rPr>
          <w:rFonts w:ascii="Times New Roman"/>
          <w:b w:val="false"/>
          <w:i w:val="false"/>
          <w:color w:val="000000"/>
          <w:sz w:val="28"/>
        </w:rPr>
        <w:t>
      1) вывозить ребенка за пределы территории Республики Казахстан;</w:t>
      </w:r>
    </w:p>
    <w:bookmarkEnd w:id="283"/>
    <w:bookmarkStart w:name="z444" w:id="284"/>
    <w:p>
      <w:pPr>
        <w:spacing w:after="0"/>
        <w:ind w:left="0"/>
        <w:jc w:val="both"/>
      </w:pPr>
      <w:r>
        <w:rPr>
          <w:rFonts w:ascii="Times New Roman"/>
          <w:b w:val="false"/>
          <w:i w:val="false"/>
          <w:color w:val="000000"/>
          <w:sz w:val="28"/>
        </w:rPr>
        <w:t>
      2) при общении с ребенком вне места его проживания оставлять ребенка под надзором третьих лиц (физических и (или) юридических лиц), кроме случаев помещения ребенка в медицинскую организацию для оказания медицинской помощи или доставления его в органы внутренних дел;</w:t>
      </w:r>
    </w:p>
    <w:bookmarkEnd w:id="284"/>
    <w:bookmarkStart w:name="z445" w:id="285"/>
    <w:p>
      <w:pPr>
        <w:spacing w:after="0"/>
        <w:ind w:left="0"/>
        <w:jc w:val="both"/>
      </w:pPr>
      <w:r>
        <w:rPr>
          <w:rFonts w:ascii="Times New Roman"/>
          <w:b w:val="false"/>
          <w:i w:val="false"/>
          <w:color w:val="000000"/>
          <w:sz w:val="28"/>
        </w:rPr>
        <w:t>
      3) нарушать иные условия договора о наставничестве.</w:t>
      </w:r>
    </w:p>
    <w:bookmarkEnd w:id="285"/>
    <w:bookmarkStart w:name="z446" w:id="286"/>
    <w:p>
      <w:pPr>
        <w:spacing w:after="0"/>
        <w:ind w:left="0"/>
        <w:jc w:val="both"/>
      </w:pPr>
      <w:r>
        <w:rPr>
          <w:rFonts w:ascii="Times New Roman"/>
          <w:b w:val="false"/>
          <w:i w:val="false"/>
          <w:color w:val="000000"/>
          <w:sz w:val="28"/>
        </w:rPr>
        <w:t>
      6. Наставник обязан:</w:t>
      </w:r>
    </w:p>
    <w:bookmarkEnd w:id="286"/>
    <w:bookmarkStart w:name="z447" w:id="287"/>
    <w:p>
      <w:pPr>
        <w:spacing w:after="0"/>
        <w:ind w:left="0"/>
        <w:jc w:val="both"/>
      </w:pPr>
      <w:r>
        <w:rPr>
          <w:rFonts w:ascii="Times New Roman"/>
          <w:b w:val="false"/>
          <w:i w:val="false"/>
          <w:color w:val="000000"/>
          <w:sz w:val="28"/>
        </w:rPr>
        <w:t>
      1) нести ответственность за жизнь и здоровье ребенка в период пребывания с ним;</w:t>
      </w:r>
    </w:p>
    <w:bookmarkEnd w:id="287"/>
    <w:bookmarkStart w:name="z448" w:id="288"/>
    <w:p>
      <w:pPr>
        <w:spacing w:after="0"/>
        <w:ind w:left="0"/>
        <w:jc w:val="both"/>
      </w:pPr>
      <w:r>
        <w:rPr>
          <w:rFonts w:ascii="Times New Roman"/>
          <w:b w:val="false"/>
          <w:i w:val="false"/>
          <w:color w:val="000000"/>
          <w:sz w:val="28"/>
        </w:rPr>
        <w:t>
      2) незамедлительно информировать органы, осуществляющие функции по опеке или попечительству, или организацию образования для детей-сирот и детей, оставшихся без попечения родителей, в которой находится ребенок, о возникновении ситуации, угрожающей жизни и (или) здоровью ребенка, его заболевании, получении им травмы, помещении ребенка в медицинскую организацию для оказания медицинской помощи или доставлении его в органы внутренних дел;</w:t>
      </w:r>
    </w:p>
    <w:bookmarkEnd w:id="288"/>
    <w:bookmarkStart w:name="z449" w:id="289"/>
    <w:p>
      <w:pPr>
        <w:spacing w:after="0"/>
        <w:ind w:left="0"/>
        <w:jc w:val="both"/>
      </w:pPr>
      <w:r>
        <w:rPr>
          <w:rFonts w:ascii="Times New Roman"/>
          <w:b w:val="false"/>
          <w:i w:val="false"/>
          <w:color w:val="000000"/>
          <w:sz w:val="28"/>
        </w:rPr>
        <w:t>
      3) соблюдать иные условия договора о наставничестве.</w:t>
      </w:r>
    </w:p>
    <w:bookmarkEnd w:id="289"/>
    <w:bookmarkStart w:name="z686" w:id="290"/>
    <w:p>
      <w:pPr>
        <w:spacing w:after="0"/>
        <w:ind w:left="0"/>
        <w:jc w:val="both"/>
      </w:pPr>
      <w:r>
        <w:rPr>
          <w:rFonts w:ascii="Times New Roman"/>
          <w:b w:val="false"/>
          <w:i w:val="false"/>
          <w:color w:val="000000"/>
          <w:sz w:val="28"/>
        </w:rPr>
        <w:t>
      7. Обучение лиц, желающих стать наставниками, осуществляется организациями по наставничеству, а также организациями образования для детей-сирот и детей, оставшихся без попечения родителей, за счет средств указанных организаций.</w:t>
      </w:r>
    </w:p>
    <w:bookmarkEnd w:id="290"/>
    <w:bookmarkStart w:name="z687" w:id="291"/>
    <w:p>
      <w:pPr>
        <w:spacing w:after="0"/>
        <w:ind w:left="0"/>
        <w:jc w:val="both"/>
      </w:pPr>
      <w:r>
        <w:rPr>
          <w:rFonts w:ascii="Times New Roman"/>
          <w:b w:val="false"/>
          <w:i w:val="false"/>
          <w:color w:val="000000"/>
          <w:sz w:val="28"/>
        </w:rPr>
        <w:t>
      Требования к содержанию программы обучения, порядок организации обучения лиц, желающих стать наставниками, и форма сертификата о прохождении такого обучения утверждаются уполномоченным органом в области защиты прав детей Республики Казахстан.</w:t>
      </w:r>
    </w:p>
    <w:bookmarkEnd w:id="291"/>
    <w:bookmarkStart w:name="z688" w:id="292"/>
    <w:p>
      <w:pPr>
        <w:spacing w:after="0"/>
        <w:ind w:left="0"/>
        <w:jc w:val="both"/>
      </w:pPr>
      <w:r>
        <w:rPr>
          <w:rFonts w:ascii="Times New Roman"/>
          <w:b w:val="false"/>
          <w:i w:val="false"/>
          <w:color w:val="000000"/>
          <w:sz w:val="28"/>
        </w:rPr>
        <w:t>
      8. Орган, осуществляющий функции по опеке или попечительству, заключает договор о наставничестве с организацией по наставничеству.</w:t>
      </w:r>
    </w:p>
    <w:bookmarkEnd w:id="292"/>
    <w:bookmarkStart w:name="z689" w:id="293"/>
    <w:p>
      <w:pPr>
        <w:spacing w:after="0"/>
        <w:ind w:left="0"/>
        <w:jc w:val="both"/>
      </w:pPr>
      <w:r>
        <w:rPr>
          <w:rFonts w:ascii="Times New Roman"/>
          <w:b w:val="false"/>
          <w:i w:val="false"/>
          <w:color w:val="000000"/>
          <w:sz w:val="28"/>
        </w:rPr>
        <w:t xml:space="preserve">
      9. Организация по наставничеству вправе: </w:t>
      </w:r>
    </w:p>
    <w:bookmarkEnd w:id="293"/>
    <w:bookmarkStart w:name="z690" w:id="294"/>
    <w:p>
      <w:pPr>
        <w:spacing w:after="0"/>
        <w:ind w:left="0"/>
        <w:jc w:val="both"/>
      </w:pPr>
      <w:r>
        <w:rPr>
          <w:rFonts w:ascii="Times New Roman"/>
          <w:b w:val="false"/>
          <w:i w:val="false"/>
          <w:color w:val="000000"/>
          <w:sz w:val="28"/>
        </w:rPr>
        <w:t xml:space="preserve">
      1) получать информацию в объеме, определенном уполномоченным органом в области защиты прав детей Республики Казахстан, о детях-сиротах, детях, оставшихся без попечения родителей, с согласия их законных представителей в порядке, установленном законодательством Республики Казахстан; </w:t>
      </w:r>
    </w:p>
    <w:bookmarkEnd w:id="294"/>
    <w:bookmarkStart w:name="z691" w:id="295"/>
    <w:p>
      <w:pPr>
        <w:spacing w:after="0"/>
        <w:ind w:left="0"/>
        <w:jc w:val="both"/>
      </w:pPr>
      <w:r>
        <w:rPr>
          <w:rFonts w:ascii="Times New Roman"/>
          <w:b w:val="false"/>
          <w:i w:val="false"/>
          <w:color w:val="000000"/>
          <w:sz w:val="28"/>
        </w:rPr>
        <w:t xml:space="preserve">
      2) осуществлять иные права, предусмотренные законами Республики Казахстан. </w:t>
      </w:r>
    </w:p>
    <w:bookmarkEnd w:id="295"/>
    <w:bookmarkStart w:name="z692" w:id="296"/>
    <w:p>
      <w:pPr>
        <w:spacing w:after="0"/>
        <w:ind w:left="0"/>
        <w:jc w:val="both"/>
      </w:pPr>
      <w:r>
        <w:rPr>
          <w:rFonts w:ascii="Times New Roman"/>
          <w:b w:val="false"/>
          <w:i w:val="false"/>
          <w:color w:val="000000"/>
          <w:sz w:val="28"/>
        </w:rPr>
        <w:t xml:space="preserve">
      10. Организация по наставничеству обязана: </w:t>
      </w:r>
    </w:p>
    <w:bookmarkEnd w:id="296"/>
    <w:bookmarkStart w:name="z693" w:id="297"/>
    <w:p>
      <w:pPr>
        <w:spacing w:after="0"/>
        <w:ind w:left="0"/>
        <w:jc w:val="both"/>
      </w:pPr>
      <w:r>
        <w:rPr>
          <w:rFonts w:ascii="Times New Roman"/>
          <w:b w:val="false"/>
          <w:i w:val="false"/>
          <w:color w:val="000000"/>
          <w:sz w:val="28"/>
        </w:rPr>
        <w:t>
      1) оказывать консультативную помощь лицам, желающим стать наставниками;</w:t>
      </w:r>
    </w:p>
    <w:bookmarkEnd w:id="297"/>
    <w:bookmarkStart w:name="z694" w:id="298"/>
    <w:p>
      <w:pPr>
        <w:spacing w:after="0"/>
        <w:ind w:left="0"/>
        <w:jc w:val="both"/>
      </w:pPr>
      <w:r>
        <w:rPr>
          <w:rFonts w:ascii="Times New Roman"/>
          <w:b w:val="false"/>
          <w:i w:val="false"/>
          <w:color w:val="000000"/>
          <w:sz w:val="28"/>
        </w:rPr>
        <w:t xml:space="preserve">
      2) осуществлять обучение лиц, желающих стать наставниками; </w:t>
      </w:r>
    </w:p>
    <w:bookmarkEnd w:id="298"/>
    <w:bookmarkStart w:name="z695" w:id="299"/>
    <w:p>
      <w:pPr>
        <w:spacing w:after="0"/>
        <w:ind w:left="0"/>
        <w:jc w:val="both"/>
      </w:pPr>
      <w:r>
        <w:rPr>
          <w:rFonts w:ascii="Times New Roman"/>
          <w:b w:val="false"/>
          <w:i w:val="false"/>
          <w:color w:val="000000"/>
          <w:sz w:val="28"/>
        </w:rPr>
        <w:t>
      3) осуществлять подбор наставников для детей-сирот, детей, оставшихся без попечения родителей, находящихся в организациях образования для детей-сирот и детей, оставшихся без попечения родителей, достигших десятилетнего возраста;</w:t>
      </w:r>
    </w:p>
    <w:bookmarkEnd w:id="299"/>
    <w:bookmarkStart w:name="z696" w:id="300"/>
    <w:p>
      <w:pPr>
        <w:spacing w:after="0"/>
        <w:ind w:left="0"/>
        <w:jc w:val="both"/>
      </w:pPr>
      <w:r>
        <w:rPr>
          <w:rFonts w:ascii="Times New Roman"/>
          <w:b w:val="false"/>
          <w:i w:val="false"/>
          <w:color w:val="000000"/>
          <w:sz w:val="28"/>
        </w:rPr>
        <w:t>
      4) оказывать правовую и психологическую помощь наставникам;</w:t>
      </w:r>
    </w:p>
    <w:bookmarkEnd w:id="300"/>
    <w:bookmarkStart w:name="z697" w:id="301"/>
    <w:p>
      <w:pPr>
        <w:spacing w:after="0"/>
        <w:ind w:left="0"/>
        <w:jc w:val="both"/>
      </w:pPr>
      <w:r>
        <w:rPr>
          <w:rFonts w:ascii="Times New Roman"/>
          <w:b w:val="false"/>
          <w:i w:val="false"/>
          <w:color w:val="000000"/>
          <w:sz w:val="28"/>
        </w:rPr>
        <w:t>
      5) представлять ежеквартальный отчет о своей деятельности в орган, осуществляющий функции по опеке или попечительству;</w:t>
      </w:r>
    </w:p>
    <w:bookmarkEnd w:id="301"/>
    <w:bookmarkStart w:name="z698" w:id="302"/>
    <w:p>
      <w:pPr>
        <w:spacing w:after="0"/>
        <w:ind w:left="0"/>
        <w:jc w:val="both"/>
      </w:pPr>
      <w:r>
        <w:rPr>
          <w:rFonts w:ascii="Times New Roman"/>
          <w:b w:val="false"/>
          <w:i w:val="false"/>
          <w:color w:val="000000"/>
          <w:sz w:val="28"/>
        </w:rPr>
        <w:t>
      6) обеспечивать конфиденциальность персональных данных детей-сирот, детей, оставшихся без попечения родителей, находящихся в организациях образования для детей-сирот и детей, оставшихся без попечения родителей, достигших десятилетнего возраста, а также наставников;</w:t>
      </w:r>
    </w:p>
    <w:bookmarkEnd w:id="302"/>
    <w:bookmarkStart w:name="z699" w:id="303"/>
    <w:p>
      <w:pPr>
        <w:spacing w:after="0"/>
        <w:ind w:left="0"/>
        <w:jc w:val="both"/>
      </w:pPr>
      <w:r>
        <w:rPr>
          <w:rFonts w:ascii="Times New Roman"/>
          <w:b w:val="false"/>
          <w:i w:val="false"/>
          <w:color w:val="000000"/>
          <w:sz w:val="28"/>
        </w:rPr>
        <w:t>
      7) информировать организацию образования для детей-сирот и детей, оставшихся без попечения родителей, в которой находится ребенок, орган, осуществляющий функции по опеке или попечительству, органы внутренних дел в течение двадцати четырех часов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 над которым осуществляется наставничество;</w:t>
      </w:r>
    </w:p>
    <w:bookmarkEnd w:id="303"/>
    <w:bookmarkStart w:name="z700" w:id="304"/>
    <w:p>
      <w:pPr>
        <w:spacing w:after="0"/>
        <w:ind w:left="0"/>
        <w:jc w:val="both"/>
      </w:pPr>
      <w:r>
        <w:rPr>
          <w:rFonts w:ascii="Times New Roman"/>
          <w:b w:val="false"/>
          <w:i w:val="false"/>
          <w:color w:val="000000"/>
          <w:sz w:val="28"/>
        </w:rPr>
        <w:t>
      8) соблюдать иные обязанности, предусмотренные законами Республики Казахстан.</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28-2 в соответствии с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10.02.2025 </w:t>
      </w:r>
      <w:r>
        <w:rPr>
          <w:rFonts w:ascii="Times New Roman"/>
          <w:b w:val="false"/>
          <w:i w:val="false"/>
          <w:color w:val="000000"/>
          <w:sz w:val="28"/>
        </w:rPr>
        <w:t>№ 163-VIII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305"/>
    <w:p>
      <w:pPr>
        <w:spacing w:after="0"/>
        <w:ind w:left="0"/>
        <w:jc w:val="left"/>
      </w:pPr>
      <w:r>
        <w:rPr>
          <w:rFonts w:ascii="Times New Roman"/>
          <w:b/>
          <w:i w:val="false"/>
          <w:color w:val="000000"/>
        </w:rPr>
        <w:t xml:space="preserve"> Статья 29. Содержание и воспитание ребенка в воспитательных, лечебных и иных аналогичных учреждениях</w:t>
      </w:r>
    </w:p>
    <w:bookmarkEnd w:id="305"/>
    <w:bookmarkStart w:name="z59" w:id="306"/>
    <w:p>
      <w:pPr>
        <w:spacing w:after="0"/>
        <w:ind w:left="0"/>
        <w:jc w:val="both"/>
      </w:pPr>
      <w:r>
        <w:rPr>
          <w:rFonts w:ascii="Times New Roman"/>
          <w:b w:val="false"/>
          <w:i w:val="false"/>
          <w:color w:val="000000"/>
          <w:sz w:val="28"/>
        </w:rPr>
        <w:t xml:space="preserve">
      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 </w:t>
      </w:r>
    </w:p>
    <w:bookmarkEnd w:id="306"/>
    <w:bookmarkStart w:name="z145" w:id="307"/>
    <w:p>
      <w:pPr>
        <w:spacing w:after="0"/>
        <w:ind w:left="0"/>
        <w:jc w:val="both"/>
      </w:pPr>
      <w:r>
        <w:rPr>
          <w:rFonts w:ascii="Times New Roman"/>
          <w:b w:val="false"/>
          <w:i w:val="false"/>
          <w:color w:val="000000"/>
          <w:sz w:val="28"/>
        </w:rPr>
        <w:t xml:space="preserve">
      2. Алименты, пособия и другие социальные выплаты, причитающиеся ребенку, перечисляются на его банковский счет и выплачиваются в порядке, установленном законодательством Республики Казахстан. </w:t>
      </w:r>
    </w:p>
    <w:bookmarkEnd w:id="307"/>
    <w:bookmarkStart w:name="z146" w:id="308"/>
    <w:p>
      <w:pPr>
        <w:spacing w:after="0"/>
        <w:ind w:left="0"/>
        <w:jc w:val="both"/>
      </w:pPr>
      <w:r>
        <w:rPr>
          <w:rFonts w:ascii="Times New Roman"/>
          <w:b w:val="false"/>
          <w:i w:val="false"/>
          <w:color w:val="000000"/>
          <w:sz w:val="28"/>
        </w:rPr>
        <w:t xml:space="preserve">
      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к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 </w:t>
      </w:r>
    </w:p>
    <w:bookmarkEnd w:id="308"/>
    <w:bookmarkStart w:name="z147" w:id="309"/>
    <w:p>
      <w:pPr>
        <w:spacing w:after="0"/>
        <w:ind w:left="0"/>
        <w:jc w:val="both"/>
      </w:pPr>
      <w:r>
        <w:rPr>
          <w:rFonts w:ascii="Times New Roman"/>
          <w:b w:val="false"/>
          <w:i w:val="false"/>
          <w:color w:val="000000"/>
          <w:sz w:val="28"/>
        </w:rPr>
        <w:t xml:space="preserve">
      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 </w:t>
      </w:r>
    </w:p>
    <w:bookmarkEnd w:id="309"/>
    <w:bookmarkStart w:name="z148" w:id="310"/>
    <w:p>
      <w:pPr>
        <w:spacing w:after="0"/>
        <w:ind w:left="0"/>
        <w:jc w:val="both"/>
      </w:pPr>
      <w:r>
        <w:rPr>
          <w:rFonts w:ascii="Times New Roman"/>
          <w:b w:val="false"/>
          <w:i w:val="false"/>
          <w:color w:val="000000"/>
          <w:sz w:val="28"/>
        </w:rPr>
        <w:t xml:space="preserve">
      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жилищным законодательством Республики Казахстан. </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0" w:id="311"/>
    <w:p>
      <w:pPr>
        <w:spacing w:after="0"/>
        <w:ind w:left="0"/>
        <w:jc w:val="left"/>
      </w:pPr>
      <w:r>
        <w:rPr>
          <w:rFonts w:ascii="Times New Roman"/>
          <w:b/>
          <w:i w:val="false"/>
          <w:color w:val="000000"/>
        </w:rPr>
        <w:t xml:space="preserve"> Статья 30. Организации, осуществляющие функции по защите прав ребенка</w:t>
      </w:r>
    </w:p>
    <w:bookmarkEnd w:id="311"/>
    <w:bookmarkStart w:name="z61" w:id="312"/>
    <w:p>
      <w:pPr>
        <w:spacing w:after="0"/>
        <w:ind w:left="0"/>
        <w:jc w:val="both"/>
      </w:pPr>
      <w:r>
        <w:rPr>
          <w:rFonts w:ascii="Times New Roman"/>
          <w:b w:val="false"/>
          <w:i w:val="false"/>
          <w:color w:val="000000"/>
          <w:sz w:val="28"/>
        </w:rPr>
        <w:t xml:space="preserve">
      1. В организации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принимаются дети-сироты и дети, оставшиеся без попечения родителей, от рождения до трех (четырех) лет. Для временного содержания детей в организациях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осуществляющих психолого-педагогическое сопровождение семей с риском отказа от ребенка, открываются специальные отделения. </w:t>
      </w:r>
    </w:p>
    <w:bookmarkEnd w:id="312"/>
    <w:p>
      <w:pPr>
        <w:spacing w:after="0"/>
        <w:ind w:left="0"/>
        <w:jc w:val="both"/>
      </w:pPr>
      <w:r>
        <w:rPr>
          <w:rFonts w:ascii="Times New Roman"/>
          <w:b w:val="false"/>
          <w:i w:val="false"/>
          <w:color w:val="000000"/>
          <w:sz w:val="28"/>
        </w:rPr>
        <w:t>
      В специальные организации образования помещаются дети с девиантным поведением в возрасте от одиннадцати до восемнадцати лет.</w:t>
      </w:r>
    </w:p>
    <w:p>
      <w:pPr>
        <w:spacing w:after="0"/>
        <w:ind w:left="0"/>
        <w:jc w:val="both"/>
      </w:pPr>
      <w:r>
        <w:rPr>
          <w:rFonts w:ascii="Times New Roman"/>
          <w:b w:val="false"/>
          <w:i w:val="false"/>
          <w:color w:val="000000"/>
          <w:sz w:val="28"/>
        </w:rPr>
        <w:t>
      В организации образования с особым режимом содержания помещаются дети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pPr>
        <w:spacing w:after="0"/>
        <w:ind w:left="0"/>
        <w:jc w:val="both"/>
      </w:pPr>
      <w:r>
        <w:rPr>
          <w:rFonts w:ascii="Times New Roman"/>
          <w:b w:val="false"/>
          <w:i w:val="false"/>
          <w:color w:val="000000"/>
          <w:sz w:val="28"/>
        </w:rPr>
        <w:t>
      В организации образования для детей-сирот и детей, оставшихся без попечения родителей, за исключением детской деревни семейного типа, дома юношества и центра адаптации несовершеннолетних, принимаются дети-сироты и дети, оставшиеся без попечения родителей, в возрасте от трех до восемнадцати лет.</w:t>
      </w:r>
    </w:p>
    <w:p>
      <w:pPr>
        <w:spacing w:after="0"/>
        <w:ind w:left="0"/>
        <w:jc w:val="both"/>
      </w:pPr>
      <w:r>
        <w:rPr>
          <w:rFonts w:ascii="Times New Roman"/>
          <w:b w:val="false"/>
          <w:i w:val="false"/>
          <w:color w:val="000000"/>
          <w:sz w:val="28"/>
        </w:rPr>
        <w:t xml:space="preserve">
      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медицинских противопоказаний для содержания в организациях данного типа. </w:t>
      </w:r>
    </w:p>
    <w:p>
      <w:pPr>
        <w:spacing w:after="0"/>
        <w:ind w:left="0"/>
        <w:jc w:val="both"/>
      </w:pPr>
      <w:r>
        <w:rPr>
          <w:rFonts w:ascii="Times New Roman"/>
          <w:b w:val="false"/>
          <w:i w:val="false"/>
          <w:color w:val="000000"/>
          <w:sz w:val="28"/>
        </w:rPr>
        <w:t>
      В медико-социальное учреждение (организацию) принимаются дети с инвалидностью, нуждающиеся в уходе, медицинском, бытовом обслуживании и социально-трудовой адаптации, в возрасте от четырех до восемнадцати лет.</w:t>
      </w:r>
    </w:p>
    <w:p>
      <w:pPr>
        <w:spacing w:after="0"/>
        <w:ind w:left="0"/>
        <w:jc w:val="both"/>
      </w:pPr>
      <w:r>
        <w:rPr>
          <w:rFonts w:ascii="Times New Roman"/>
          <w:b w:val="false"/>
          <w:i w:val="false"/>
          <w:color w:val="000000"/>
          <w:sz w:val="28"/>
        </w:rPr>
        <w:t>
      В детскую деревню семейного типа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w:t>
      </w:r>
    </w:p>
    <w:p>
      <w:pPr>
        <w:spacing w:after="0"/>
        <w:ind w:left="0"/>
        <w:jc w:val="both"/>
      </w:pPr>
      <w:r>
        <w:rPr>
          <w:rFonts w:ascii="Times New Roman"/>
          <w:b w:val="false"/>
          <w:i w:val="false"/>
          <w:color w:val="000000"/>
          <w:sz w:val="28"/>
        </w:rPr>
        <w:t>
      В Доме юношества на основании решения администрации детской деревни, детского дома, школы-интерната для детей-сирот и детей, оставшихся без попечения родителей,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pPr>
        <w:spacing w:after="0"/>
        <w:ind w:left="0"/>
        <w:jc w:val="both"/>
      </w:pPr>
      <w:r>
        <w:rPr>
          <w:rFonts w:ascii="Times New Roman"/>
          <w:b w:val="false"/>
          <w:i w:val="false"/>
          <w:color w:val="000000"/>
          <w:sz w:val="28"/>
        </w:rPr>
        <w:t>
      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pPr>
        <w:spacing w:after="0"/>
        <w:ind w:left="0"/>
        <w:jc w:val="both"/>
      </w:pPr>
      <w:r>
        <w:rPr>
          <w:rFonts w:ascii="Times New Roman"/>
          <w:b w:val="false"/>
          <w:i w:val="false"/>
          <w:color w:val="000000"/>
          <w:sz w:val="28"/>
        </w:rPr>
        <w:t>
      В центры адаптации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 и передачи им, дети, оставшиеся без попечения родителей или лиц, их заменяющих, в случае невозможности их своевременного устройства, дети, отобранные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дети, направляемые в специальные организации образования, а также дети, нуждающиеся в специальных социальных услугах вследствие жестокого обращения, приведшего к социальной дезадаптации и социальной депривации.</w:t>
      </w:r>
    </w:p>
    <w:p>
      <w:pPr>
        <w:spacing w:after="0"/>
        <w:ind w:left="0"/>
        <w:jc w:val="both"/>
      </w:pPr>
      <w:r>
        <w:rPr>
          <w:rFonts w:ascii="Times New Roman"/>
          <w:b w:val="false"/>
          <w:i w:val="false"/>
          <w:color w:val="000000"/>
          <w:sz w:val="28"/>
        </w:rPr>
        <w:t>
      В центры поддержки детей, нуждающихся в специальных социальных услугах, принимаются дети, нуждающиеся в специальных социальных услугах, в возрасте от трех до восемнадцати лет.</w:t>
      </w:r>
    </w:p>
    <w:p>
      <w:pPr>
        <w:spacing w:after="0"/>
        <w:ind w:left="0"/>
        <w:jc w:val="both"/>
      </w:pPr>
      <w:r>
        <w:rPr>
          <w:rFonts w:ascii="Times New Roman"/>
          <w:b w:val="false"/>
          <w:i w:val="false"/>
          <w:color w:val="000000"/>
          <w:sz w:val="28"/>
        </w:rPr>
        <w:t xml:space="preserve">
      Центры поддержки детей, нуждающихся в специальных социальных услугах, осуществляют комплекс мер, направленных на оказание социальной, правовой, психологической, педагогической помощи семьям, принявшим на воспитание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соответствии с типовыми правилами деятельности организаций образования для детей-сирот, детей, оставшихся без попечения родителей.</w:t>
      </w:r>
    </w:p>
    <w:p>
      <w:pPr>
        <w:spacing w:after="0"/>
        <w:ind w:left="0"/>
        <w:jc w:val="both"/>
      </w:pPr>
      <w:r>
        <w:rPr>
          <w:rFonts w:ascii="Times New Roman"/>
          <w:b w:val="false"/>
          <w:i w:val="false"/>
          <w:color w:val="000000"/>
          <w:sz w:val="28"/>
        </w:rPr>
        <w:t>
      В организации по оказанию помощи, созданные в соответствии с Законом Республики Казахстан "О профилактике правонарушений", принимаются дети, нуждающиеся в специальных социальных услугах вследствие жестокого обращения, приведшего к социальной дезадаптации и социальной депривации.</w:t>
      </w:r>
    </w:p>
    <w:bookmarkStart w:name="z157" w:id="313"/>
    <w:p>
      <w:pPr>
        <w:spacing w:after="0"/>
        <w:ind w:left="0"/>
        <w:jc w:val="both"/>
      </w:pPr>
      <w:r>
        <w:rPr>
          <w:rFonts w:ascii="Times New Roman"/>
          <w:b w:val="false"/>
          <w:i w:val="false"/>
          <w:color w:val="000000"/>
          <w:sz w:val="28"/>
        </w:rPr>
        <w:t xml:space="preserve">
      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положением об этих организациях, утвержденным органом, уполномоченным Правительством Республики Казахстан. </w:t>
      </w:r>
    </w:p>
    <w:bookmarkEnd w:id="313"/>
    <w:bookmarkStart w:name="z244" w:id="314"/>
    <w:p>
      <w:pPr>
        <w:spacing w:after="0"/>
        <w:ind w:left="0"/>
        <w:jc w:val="both"/>
      </w:pPr>
      <w:r>
        <w:rPr>
          <w:rFonts w:ascii="Times New Roman"/>
          <w:b w:val="false"/>
          <w:i w:val="false"/>
          <w:color w:val="000000"/>
          <w:sz w:val="28"/>
        </w:rPr>
        <w:t>
      3. На правоотношения, связанные с приобретением товаров и услуг организациями, осуществляющими функции по защите прав ребенка, не распространяется законодательство Республики Казахстан о государственных закупках.</w:t>
      </w:r>
    </w:p>
    <w:bookmarkEnd w:id="314"/>
    <w:p>
      <w:pPr>
        <w:spacing w:after="0"/>
        <w:ind w:left="0"/>
        <w:jc w:val="both"/>
      </w:pPr>
      <w:r>
        <w:rPr>
          <w:rFonts w:ascii="Times New Roman"/>
          <w:b w:val="false"/>
          <w:i w:val="false"/>
          <w:color w:val="000000"/>
          <w:sz w:val="28"/>
        </w:rPr>
        <w:t>
      Правила приобретения товаров и услуг организаций, осуществляющих функции по защите прав ребенка, определяются уполномоченным органом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26.12.2011 </w:t>
      </w:r>
      <w:r>
        <w:rPr>
          <w:rFonts w:ascii="Times New Roman"/>
          <w:b w:val="false"/>
          <w:i w:val="false"/>
          <w:color w:val="000000"/>
          <w:sz w:val="28"/>
        </w:rPr>
        <w:t>№ 517-IV</w:t>
      </w:r>
      <w:r>
        <w:rPr>
          <w:rFonts w:ascii="Times New Roman"/>
          <w:b w:val="false"/>
          <w:i w:val="false"/>
          <w:color w:val="ff0000"/>
          <w:sz w:val="28"/>
        </w:rPr>
        <w:t xml:space="preserve"> (вводится в действие со дня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 435-V</w:t>
      </w:r>
      <w:r>
        <w:rPr>
          <w:rFonts w:ascii="Times New Roman"/>
          <w:b w:val="false"/>
          <w:i w:val="false"/>
          <w:color w:val="ff0000"/>
          <w:sz w:val="28"/>
        </w:rPr>
        <w:t xml:space="preserve"> (вводится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315"/>
    <w:p>
      <w:pPr>
        <w:spacing w:after="0"/>
        <w:ind w:left="0"/>
        <w:jc w:val="left"/>
      </w:pPr>
      <w:r>
        <w:rPr>
          <w:rFonts w:ascii="Times New Roman"/>
          <w:b/>
          <w:i w:val="false"/>
          <w:color w:val="000000"/>
        </w:rPr>
        <w:t xml:space="preserve"> Глава 6. Права ребенка с инвалидностью</w:t>
      </w:r>
    </w:p>
    <w:bookmarkEnd w:id="315"/>
    <w:p>
      <w:pPr>
        <w:spacing w:after="0"/>
        <w:ind w:left="0"/>
        <w:jc w:val="both"/>
      </w:pPr>
      <w:r>
        <w:rPr>
          <w:rFonts w:ascii="Times New Roman"/>
          <w:b w:val="false"/>
          <w:i w:val="false"/>
          <w:color w:val="ff0000"/>
          <w:sz w:val="28"/>
        </w:rPr>
        <w:t xml:space="preserve">
      Сноска. Глава 6 – в редакции Закона РК от 27.06.2022 </w:t>
      </w:r>
      <w:r>
        <w:rPr>
          <w:rFonts w:ascii="Times New Roman"/>
          <w:b w:val="false"/>
          <w:i w:val="false"/>
          <w:color w:val="ff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 w:id="316"/>
    <w:p>
      <w:pPr>
        <w:spacing w:after="0"/>
        <w:ind w:left="0"/>
        <w:jc w:val="left"/>
      </w:pPr>
      <w:r>
        <w:rPr>
          <w:rFonts w:ascii="Times New Roman"/>
          <w:b/>
          <w:i w:val="false"/>
          <w:color w:val="000000"/>
        </w:rPr>
        <w:t xml:space="preserve"> Статья 31. Права ребенка с инвалидностью на полноценную жизнь</w:t>
      </w:r>
    </w:p>
    <w:bookmarkEnd w:id="316"/>
    <w:bookmarkStart w:name="z64" w:id="317"/>
    <w:p>
      <w:pPr>
        <w:spacing w:after="0"/>
        <w:ind w:left="0"/>
        <w:jc w:val="both"/>
      </w:pPr>
      <w:r>
        <w:rPr>
          <w:rFonts w:ascii="Times New Roman"/>
          <w:b w:val="false"/>
          <w:i w:val="false"/>
          <w:color w:val="000000"/>
          <w:sz w:val="28"/>
        </w:rPr>
        <w:t>
      1. Ребенок с инвалидностью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w:t>
      </w:r>
    </w:p>
    <w:bookmarkEnd w:id="317"/>
    <w:bookmarkStart w:name="z340" w:id="318"/>
    <w:p>
      <w:pPr>
        <w:spacing w:after="0"/>
        <w:ind w:left="0"/>
        <w:jc w:val="both"/>
      </w:pPr>
      <w:r>
        <w:rPr>
          <w:rFonts w:ascii="Times New Roman"/>
          <w:b w:val="false"/>
          <w:i w:val="false"/>
          <w:color w:val="000000"/>
          <w:sz w:val="28"/>
        </w:rPr>
        <w:t>
      2. Ребенок с инвалидностью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w:t>
      </w:r>
    </w:p>
    <w:bookmarkEnd w:id="318"/>
    <w:bookmarkStart w:name="z341" w:id="319"/>
    <w:p>
      <w:pPr>
        <w:spacing w:after="0"/>
        <w:ind w:left="0"/>
        <w:jc w:val="both"/>
      </w:pPr>
      <w:r>
        <w:rPr>
          <w:rFonts w:ascii="Times New Roman"/>
          <w:b w:val="false"/>
          <w:i w:val="false"/>
          <w:color w:val="000000"/>
          <w:sz w:val="28"/>
        </w:rPr>
        <w:t>
      3. Дети с инвалидностью, включая детей с недостатками умственного или физического развития, имеют право на получение медико-социальной помощи согласно индивидуальному плану развития ребенка, составленному под руководством родителей (законных представителей), а также социального работника и других специалистов в соответствии с индивидуальными требованиями ребенка и семьи.</w:t>
      </w:r>
    </w:p>
    <w:bookmarkEnd w:id="319"/>
    <w:bookmarkStart w:name="z65" w:id="320"/>
    <w:p>
      <w:pPr>
        <w:spacing w:after="0"/>
        <w:ind w:left="0"/>
        <w:jc w:val="left"/>
      </w:pPr>
      <w:r>
        <w:rPr>
          <w:rFonts w:ascii="Times New Roman"/>
          <w:b/>
          <w:i w:val="false"/>
          <w:color w:val="000000"/>
        </w:rPr>
        <w:t xml:space="preserve"> Статья 32. Государственные гарантии в сфере занятости ребенка с инвалидностью</w:t>
      </w:r>
    </w:p>
    <w:bookmarkEnd w:id="320"/>
    <w:bookmarkStart w:name="z66" w:id="321"/>
    <w:p>
      <w:pPr>
        <w:spacing w:after="0"/>
        <w:ind w:left="0"/>
        <w:jc w:val="both"/>
      </w:pPr>
      <w:r>
        <w:rPr>
          <w:rFonts w:ascii="Times New Roman"/>
          <w:b w:val="false"/>
          <w:i w:val="false"/>
          <w:color w:val="000000"/>
          <w:sz w:val="28"/>
        </w:rPr>
        <w:t>
      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 с инвалидностью с учетом его состояния здоровья, потребностей и возможностей.</w:t>
      </w:r>
    </w:p>
    <w:bookmarkEnd w:id="321"/>
    <w:bookmarkStart w:name="z344" w:id="322"/>
    <w:p>
      <w:pPr>
        <w:spacing w:after="0"/>
        <w:ind w:left="0"/>
        <w:jc w:val="both"/>
      </w:pPr>
      <w:r>
        <w:rPr>
          <w:rFonts w:ascii="Times New Roman"/>
          <w:b w:val="false"/>
          <w:i w:val="false"/>
          <w:color w:val="000000"/>
          <w:sz w:val="28"/>
        </w:rPr>
        <w:t>
      2. Законами Республики Казахстан могут быть установлены льготы для физических и юридических лиц, осуществляющих деятельность по обеспечению занятости детей с инвалидностью, организации их профессиональной подготовки и переподготовки.</w:t>
      </w:r>
    </w:p>
    <w:bookmarkEnd w:id="322"/>
    <w:bookmarkStart w:name="z67" w:id="323"/>
    <w:p>
      <w:pPr>
        <w:spacing w:after="0"/>
        <w:ind w:left="0"/>
        <w:jc w:val="left"/>
      </w:pPr>
      <w:r>
        <w:rPr>
          <w:rFonts w:ascii="Times New Roman"/>
          <w:b/>
          <w:i w:val="false"/>
          <w:color w:val="000000"/>
        </w:rPr>
        <w:t xml:space="preserve"> Статья 33. Государственная помощь для детей с инвалидностью</w:t>
      </w:r>
    </w:p>
    <w:bookmarkEnd w:id="323"/>
    <w:bookmarkStart w:name="z68" w:id="324"/>
    <w:p>
      <w:pPr>
        <w:spacing w:after="0"/>
        <w:ind w:left="0"/>
        <w:jc w:val="both"/>
      </w:pPr>
      <w:r>
        <w:rPr>
          <w:rFonts w:ascii="Times New Roman"/>
          <w:b w:val="false"/>
          <w:i w:val="false"/>
          <w:color w:val="000000"/>
          <w:sz w:val="28"/>
        </w:rPr>
        <w:t>
      1. Государство осуществляет комплекс медицинских, правовых, социально-экономических мер, направленных на поддержку детей с инвалидностью.</w:t>
      </w:r>
    </w:p>
    <w:bookmarkEnd w:id="324"/>
    <w:bookmarkStart w:name="z347" w:id="325"/>
    <w:p>
      <w:pPr>
        <w:spacing w:after="0"/>
        <w:ind w:left="0"/>
        <w:jc w:val="both"/>
      </w:pPr>
      <w:r>
        <w:rPr>
          <w:rFonts w:ascii="Times New Roman"/>
          <w:b w:val="false"/>
          <w:i w:val="false"/>
          <w:color w:val="000000"/>
          <w:sz w:val="28"/>
        </w:rPr>
        <w:t>
      2. Государственная помощь, оказываемая детям с инвалидностью, устанавливается законами Республики Казахстан.</w:t>
      </w:r>
    </w:p>
    <w:bookmarkEnd w:id="325"/>
    <w:bookmarkStart w:name="z348" w:id="326"/>
    <w:p>
      <w:pPr>
        <w:spacing w:after="0"/>
        <w:ind w:left="0"/>
        <w:jc w:val="both"/>
      </w:pPr>
      <w:r>
        <w:rPr>
          <w:rFonts w:ascii="Times New Roman"/>
          <w:b w:val="false"/>
          <w:i w:val="false"/>
          <w:color w:val="000000"/>
          <w:sz w:val="28"/>
        </w:rPr>
        <w:t>
      3. Родители и другие законные представители, воспитывающие ребенка с инвалидностью и осуществляющие уход за ним, имеют право на получение государственной помощи.</w:t>
      </w:r>
    </w:p>
    <w:bookmarkEnd w:id="326"/>
    <w:bookmarkStart w:name="z69" w:id="327"/>
    <w:p>
      <w:pPr>
        <w:spacing w:after="0"/>
        <w:ind w:left="0"/>
        <w:jc w:val="left"/>
      </w:pPr>
      <w:r>
        <w:rPr>
          <w:rFonts w:ascii="Times New Roman"/>
          <w:b/>
          <w:i w:val="false"/>
          <w:color w:val="000000"/>
        </w:rPr>
        <w:t xml:space="preserve"> Глава 7. Ребенок и общество</w:t>
      </w:r>
    </w:p>
    <w:bookmarkEnd w:id="327"/>
    <w:bookmarkStart w:name="z70" w:id="328"/>
    <w:p>
      <w:pPr>
        <w:spacing w:after="0"/>
        <w:ind w:left="0"/>
        <w:jc w:val="left"/>
      </w:pPr>
      <w:r>
        <w:rPr>
          <w:rFonts w:ascii="Times New Roman"/>
          <w:b/>
          <w:i w:val="false"/>
          <w:color w:val="000000"/>
        </w:rPr>
        <w:t xml:space="preserve"> Статья 34. Приобщение к национальной и мировой культуре </w:t>
      </w:r>
    </w:p>
    <w:bookmarkEnd w:id="328"/>
    <w:bookmarkStart w:name="z71" w:id="329"/>
    <w:p>
      <w:pPr>
        <w:spacing w:after="0"/>
        <w:ind w:left="0"/>
        <w:jc w:val="both"/>
      </w:pPr>
      <w:r>
        <w:rPr>
          <w:rFonts w:ascii="Times New Roman"/>
          <w:b w:val="false"/>
          <w:i w:val="false"/>
          <w:color w:val="000000"/>
          <w:sz w:val="28"/>
        </w:rPr>
        <w:t xml:space="preserve">
      1. Государство обеспечивает детям возможность приобщения к истории, традициям и духовным ценностям народа Казахстана и достижениям мировой культуры. </w:t>
      </w:r>
    </w:p>
    <w:bookmarkEnd w:id="329"/>
    <w:p>
      <w:pPr>
        <w:spacing w:after="0"/>
        <w:ind w:left="0"/>
        <w:jc w:val="both"/>
      </w:pPr>
      <w:r>
        <w:rPr>
          <w:rFonts w:ascii="Times New Roman"/>
          <w:b w:val="false"/>
          <w:i w:val="false"/>
          <w:color w:val="000000"/>
          <w:sz w:val="28"/>
        </w:rPr>
        <w:t xml:space="preserve">
      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Использование масс-медиа, литературы, зрелищных и других мероприятий, распространяющих порнографию, культ жестокости и насилия, оскорбляющих человеческое достоинство, оказывающих вредное воздействие на детей и способствующих совершению правонарушений, преследуется по закону.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330"/>
    <w:p>
      <w:pPr>
        <w:spacing w:after="0"/>
        <w:ind w:left="0"/>
        <w:jc w:val="left"/>
      </w:pPr>
      <w:r>
        <w:rPr>
          <w:rFonts w:ascii="Times New Roman"/>
          <w:b/>
          <w:i w:val="false"/>
          <w:color w:val="000000"/>
        </w:rPr>
        <w:t xml:space="preserve"> Статья 35. Ребенок и религия </w:t>
      </w:r>
    </w:p>
    <w:bookmarkEnd w:id="330"/>
    <w:bookmarkStart w:name="z73" w:id="331"/>
    <w:p>
      <w:pPr>
        <w:spacing w:after="0"/>
        <w:ind w:left="0"/>
        <w:jc w:val="both"/>
      </w:pPr>
      <w:r>
        <w:rPr>
          <w:rFonts w:ascii="Times New Roman"/>
          <w:b w:val="false"/>
          <w:i w:val="false"/>
          <w:color w:val="000000"/>
          <w:sz w:val="28"/>
        </w:rPr>
        <w:t xml:space="preserve">
      1. 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 </w:t>
      </w:r>
    </w:p>
    <w:bookmarkEnd w:id="331"/>
    <w:p>
      <w:pPr>
        <w:spacing w:after="0"/>
        <w:ind w:left="0"/>
        <w:jc w:val="both"/>
      </w:pPr>
      <w:r>
        <w:rPr>
          <w:rFonts w:ascii="Times New Roman"/>
          <w:b w:val="false"/>
          <w:i w:val="false"/>
          <w:color w:val="000000"/>
          <w:sz w:val="28"/>
        </w:rPr>
        <w:t xml:space="preserve">
      2. В отношении детей, не достигших совершеннолетнего возраста, религиозные обряды совершаются с согласия родителей или лиц, их заменяющих. </w:t>
      </w:r>
    </w:p>
    <w:p>
      <w:pPr>
        <w:spacing w:after="0"/>
        <w:ind w:left="0"/>
        <w:jc w:val="both"/>
      </w:pPr>
      <w:r>
        <w:rPr>
          <w:rFonts w:ascii="Times New Roman"/>
          <w:b w:val="false"/>
          <w:i w:val="false"/>
          <w:color w:val="000000"/>
          <w:sz w:val="28"/>
        </w:rPr>
        <w:t xml:space="preserve">
      Не допускаются принудительные меры по привлечению детей к религии. </w:t>
      </w:r>
    </w:p>
    <w:bookmarkStart w:name="z74" w:id="332"/>
    <w:p>
      <w:pPr>
        <w:spacing w:after="0"/>
        <w:ind w:left="0"/>
        <w:jc w:val="left"/>
      </w:pPr>
      <w:r>
        <w:rPr>
          <w:rFonts w:ascii="Times New Roman"/>
          <w:b/>
          <w:i w:val="false"/>
          <w:color w:val="000000"/>
        </w:rPr>
        <w:t xml:space="preserve"> Статья 36. Защита ребенка от отрицательного воздействия социальной среды </w:t>
      </w:r>
    </w:p>
    <w:bookmarkEnd w:id="332"/>
    <w:bookmarkStart w:name="z75" w:id="333"/>
    <w:p>
      <w:pPr>
        <w:spacing w:after="0"/>
        <w:ind w:left="0"/>
        <w:jc w:val="both"/>
      </w:pPr>
      <w:r>
        <w:rPr>
          <w:rFonts w:ascii="Times New Roman"/>
          <w:b w:val="false"/>
          <w:i w:val="false"/>
          <w:color w:val="000000"/>
          <w:sz w:val="28"/>
        </w:rPr>
        <w:t xml:space="preserve">
      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причиняющих вред его здоровью, нравственному и духовному развитию. </w:t>
      </w:r>
    </w:p>
    <w:bookmarkEnd w:id="333"/>
    <w:p>
      <w:pPr>
        <w:spacing w:after="0"/>
        <w:ind w:left="0"/>
        <w:jc w:val="both"/>
      </w:pPr>
      <w:r>
        <w:rPr>
          <w:rFonts w:ascii="Times New Roman"/>
          <w:b w:val="false"/>
          <w:i w:val="false"/>
          <w:color w:val="000000"/>
          <w:sz w:val="28"/>
        </w:rPr>
        <w:t xml:space="preserve">
      2. Пропаганду здорового образа жизни и правовое просвещение детей государство признает одним из приоритетных направлений своей политики. </w:t>
      </w:r>
    </w:p>
    <w:p>
      <w:pPr>
        <w:spacing w:after="0"/>
        <w:ind w:left="0"/>
        <w:jc w:val="both"/>
      </w:pPr>
      <w:r>
        <w:rPr>
          <w:rFonts w:ascii="Times New Roman"/>
          <w:b w:val="false"/>
          <w:i w:val="false"/>
          <w:color w:val="000000"/>
          <w:sz w:val="28"/>
        </w:rPr>
        <w:t xml:space="preserve">
      3. Ребенку, перенесшему физическую или психологическую травму вследствие уголовного правонарушения, насилия или иного незаконного деяния, должна быть оказана необходимая помощь в восстановлении здоровья и социальной адаптации. </w:t>
      </w:r>
    </w:p>
    <w:p>
      <w:pPr>
        <w:spacing w:after="0"/>
        <w:ind w:left="0"/>
        <w:jc w:val="both"/>
      </w:pPr>
      <w:r>
        <w:rPr>
          <w:rFonts w:ascii="Times New Roman"/>
          <w:b w:val="false"/>
          <w:i w:val="false"/>
          <w:color w:val="000000"/>
          <w:sz w:val="28"/>
        </w:rPr>
        <w:t xml:space="preserve">
      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 </w:t>
      </w:r>
    </w:p>
    <w:p>
      <w:pPr>
        <w:spacing w:after="0"/>
        <w:ind w:left="0"/>
        <w:jc w:val="both"/>
      </w:pPr>
      <w:r>
        <w:rPr>
          <w:rFonts w:ascii="Times New Roman"/>
          <w:b w:val="false"/>
          <w:i w:val="false"/>
          <w:color w:val="000000"/>
          <w:sz w:val="28"/>
        </w:rPr>
        <w:t>
      5. Запрещается нахождение ребенка без сопровождения законных представителей вне жилища с 23 до 6 часов утра.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10.07.2009 </w:t>
      </w:r>
      <w:r>
        <w:rPr>
          <w:rFonts w:ascii="Times New Roman"/>
          <w:b w:val="false"/>
          <w:i w:val="false"/>
          <w:color w:val="000000"/>
          <w:sz w:val="28"/>
        </w:rPr>
        <w:t>№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76" w:id="334"/>
    <w:p>
      <w:pPr>
        <w:spacing w:after="0"/>
        <w:ind w:left="0"/>
        <w:jc w:val="left"/>
      </w:pPr>
      <w:r>
        <w:rPr>
          <w:rFonts w:ascii="Times New Roman"/>
          <w:b/>
          <w:i w:val="false"/>
          <w:color w:val="000000"/>
        </w:rPr>
        <w:t xml:space="preserve"> Статья 37. Защита ребенка от вредного воздействия алкогольной продукции и табачных изделий </w:t>
      </w:r>
    </w:p>
    <w:bookmarkEnd w:id="334"/>
    <w:bookmarkStart w:name="z77" w:id="335"/>
    <w:p>
      <w:pPr>
        <w:spacing w:after="0"/>
        <w:ind w:left="0"/>
        <w:jc w:val="both"/>
      </w:pPr>
      <w:r>
        <w:rPr>
          <w:rFonts w:ascii="Times New Roman"/>
          <w:b w:val="false"/>
          <w:i w:val="false"/>
          <w:color w:val="000000"/>
          <w:sz w:val="28"/>
        </w:rPr>
        <w:t xml:space="preserve">
      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 </w:t>
      </w:r>
    </w:p>
    <w:bookmarkEnd w:id="335"/>
    <w:bookmarkStart w:name="z158" w:id="336"/>
    <w:p>
      <w:pPr>
        <w:spacing w:after="0"/>
        <w:ind w:left="0"/>
        <w:jc w:val="both"/>
      </w:pPr>
      <w:r>
        <w:rPr>
          <w:rFonts w:ascii="Times New Roman"/>
          <w:b w:val="false"/>
          <w:i w:val="false"/>
          <w:color w:val="000000"/>
          <w:sz w:val="28"/>
        </w:rPr>
        <w:t xml:space="preserve">
      2. Запрещается продажа ребенку алкогольной продукции, табака и табачных изделий. </w:t>
      </w:r>
    </w:p>
    <w:bookmarkEnd w:id="336"/>
    <w:bookmarkStart w:name="z159" w:id="337"/>
    <w:p>
      <w:pPr>
        <w:spacing w:after="0"/>
        <w:ind w:left="0"/>
        <w:jc w:val="both"/>
      </w:pPr>
      <w:r>
        <w:rPr>
          <w:rFonts w:ascii="Times New Roman"/>
          <w:b w:val="false"/>
          <w:i w:val="false"/>
          <w:color w:val="000000"/>
          <w:sz w:val="28"/>
        </w:rPr>
        <w:t xml:space="preserve">
      3. Запрещается использование детского труда в производстве или реализации алкогольной продукции и табачных изделий. </w:t>
      </w:r>
    </w:p>
    <w:bookmarkEnd w:id="337"/>
    <w:bookmarkStart w:name="z160" w:id="338"/>
    <w:p>
      <w:pPr>
        <w:spacing w:after="0"/>
        <w:ind w:left="0"/>
        <w:jc w:val="both"/>
      </w:pPr>
      <w:r>
        <w:rPr>
          <w:rFonts w:ascii="Times New Roman"/>
          <w:b w:val="false"/>
          <w:i w:val="false"/>
          <w:color w:val="000000"/>
          <w:sz w:val="28"/>
        </w:rPr>
        <w:t xml:space="preserve">
      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 </w:t>
      </w:r>
    </w:p>
    <w:bookmarkEnd w:id="338"/>
    <w:bookmarkStart w:name="z161" w:id="339"/>
    <w:p>
      <w:pPr>
        <w:spacing w:after="0"/>
        <w:ind w:left="0"/>
        <w:jc w:val="both"/>
      </w:pPr>
      <w:r>
        <w:rPr>
          <w:rFonts w:ascii="Times New Roman"/>
          <w:b w:val="false"/>
          <w:i w:val="false"/>
          <w:color w:val="000000"/>
          <w:sz w:val="28"/>
        </w:rPr>
        <w:t>
      5. Запрещаются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культурно-досуговых организаций.</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37 с изменениями, внесенными Законом РК от 18.06.2014</w:t>
      </w:r>
      <w:r>
        <w:rPr>
          <w:rFonts w:ascii="Times New Roman"/>
          <w:b w:val="false"/>
          <w:i w:val="false"/>
          <w:color w:val="000000"/>
          <w:sz w:val="28"/>
        </w:rPr>
        <w:t xml:space="preserve"> № 210-V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8" w:id="340"/>
    <w:p>
      <w:pPr>
        <w:spacing w:after="0"/>
        <w:ind w:left="0"/>
        <w:jc w:val="left"/>
      </w:pPr>
      <w:r>
        <w:rPr>
          <w:rFonts w:ascii="Times New Roman"/>
          <w:b/>
          <w:i w:val="false"/>
          <w:color w:val="000000"/>
        </w:rPr>
        <w:t xml:space="preserve"> Статья 38. Защита ребенка от психоактивных веществ, сильнодействующих или ядовитых веществ</w:t>
      </w:r>
    </w:p>
    <w:bookmarkEnd w:id="340"/>
    <w:bookmarkStart w:name="z274" w:id="341"/>
    <w:p>
      <w:pPr>
        <w:spacing w:after="0"/>
        <w:ind w:left="0"/>
        <w:jc w:val="both"/>
      </w:pPr>
      <w:r>
        <w:rPr>
          <w:rFonts w:ascii="Times New Roman"/>
          <w:b w:val="false"/>
          <w:i w:val="false"/>
          <w:color w:val="000000"/>
          <w:sz w:val="28"/>
        </w:rPr>
        <w:t>
      1. Ребенок должен быть защищен от немедицинского употребления психоактивных веществ, сильнодействующих или ядовитых веществ, от их изготовления, продажи или иного распространения.</w:t>
      </w:r>
    </w:p>
    <w:bookmarkEnd w:id="341"/>
    <w:bookmarkStart w:name="z275" w:id="342"/>
    <w:p>
      <w:pPr>
        <w:spacing w:after="0"/>
        <w:ind w:left="0"/>
        <w:jc w:val="both"/>
      </w:pPr>
      <w:r>
        <w:rPr>
          <w:rFonts w:ascii="Times New Roman"/>
          <w:b w:val="false"/>
          <w:i w:val="false"/>
          <w:color w:val="000000"/>
          <w:sz w:val="28"/>
        </w:rPr>
        <w:t>
      2. За склонение ребенка к немедицинскому употреблению психоактивных веществ применяются меры ответственности, установленные законами Республики Казахстан.</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343"/>
    <w:p>
      <w:pPr>
        <w:spacing w:after="0"/>
        <w:ind w:left="0"/>
        <w:jc w:val="left"/>
      </w:pPr>
      <w:r>
        <w:rPr>
          <w:rFonts w:ascii="Times New Roman"/>
          <w:b/>
          <w:i w:val="false"/>
          <w:color w:val="000000"/>
        </w:rPr>
        <w:t xml:space="preserve"> Статья 39. Защита детей от информации, причиняющей вред их здоровью и развитию</w:t>
      </w:r>
    </w:p>
    <w:bookmarkEnd w:id="34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39 в редакции Закона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Запрещается осуществлять для детей показ, продажу, дарение, размножение, прокат и распространение игрушек и информационной продукции, направленных на разжигание расовой, национальной, социальной и религиозной вражды, пропагандирующих сословную исключительность, войну, терроризм, содержащих призывы к насильственному изменению конституционного строя и нарушению территориальной целостности Республики Казахстан, порнографию, причиняющих вред здоровью и развитию детей, а также иным образом наносящих ущерб духовному и нравственному развитию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частями второй и третьей в соответствии с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 совершение деяний, указанных в пункте 1 настоящей статьи, применяются меры ответственности, установленные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Государственный контроль за распространением информационной продукции, содержащей информацию, запрещенную для детей, лиц в возрасте до восемнадцати лет, а также порядок нахождения несовершеннолетних в развлекательных заведениях</w:t>
      </w:r>
    </w:p>
    <w:bookmarkStart w:name="z451" w:id="344"/>
    <w:p>
      <w:pPr>
        <w:spacing w:after="0"/>
        <w:ind w:left="0"/>
        <w:jc w:val="both"/>
      </w:pPr>
      <w:r>
        <w:rPr>
          <w:rFonts w:ascii="Times New Roman"/>
          <w:b w:val="false"/>
          <w:i w:val="false"/>
          <w:color w:val="000000"/>
          <w:sz w:val="28"/>
        </w:rPr>
        <w:t>
      1. Государственный контроль за распространением информационной продукции, содержащей информацию, запрещенную для детей, лиц в возрасте до восемнадцати лет, а также порядком нахождения несовершеннолетних в развлекательных заведениях осуществляется в форме проверки с посещением субъекта (объекта) контроля.</w:t>
      </w:r>
    </w:p>
    <w:bookmarkEnd w:id="344"/>
    <w:bookmarkStart w:name="z452" w:id="345"/>
    <w:p>
      <w:pPr>
        <w:spacing w:after="0"/>
        <w:ind w:left="0"/>
        <w:jc w:val="both"/>
      </w:pPr>
      <w:r>
        <w:rPr>
          <w:rFonts w:ascii="Times New Roman"/>
          <w:b w:val="false"/>
          <w:i w:val="false"/>
          <w:color w:val="000000"/>
          <w:sz w:val="28"/>
        </w:rPr>
        <w:t>
      2. Государственный контроль за распространением информационной продукции, содержащей информацию, запрещенную для детей, лиц в возрасте до восемнадцати лет, а также порядком нахождения несовершеннолетних в развлекательных заведениях осуществляется путем посещения субъектов (объектов) контроля должностными лицами органов внутренних дел Республики Казахстан (далее – органы внутренних дел).</w:t>
      </w:r>
    </w:p>
    <w:bookmarkEnd w:id="345"/>
    <w:bookmarkStart w:name="z453" w:id="346"/>
    <w:p>
      <w:pPr>
        <w:spacing w:after="0"/>
        <w:ind w:left="0"/>
        <w:jc w:val="both"/>
      </w:pPr>
      <w:r>
        <w:rPr>
          <w:rFonts w:ascii="Times New Roman"/>
          <w:b w:val="false"/>
          <w:i w:val="false"/>
          <w:color w:val="000000"/>
          <w:sz w:val="28"/>
        </w:rPr>
        <w:t>
      3. Проверка с посещением субъекта (объекта) контроля осуществляется в рабочее время субъекта (объекта) контроля, установленное правилами внутреннего трудового распорядка, за исключением случаев, когда проверка связана с необходимостью пресечения нарушений и (или) установления обстоятельств их совершения (выходные, праздничные дни или в ночное время суток).</w:t>
      </w:r>
    </w:p>
    <w:bookmarkEnd w:id="346"/>
    <w:bookmarkStart w:name="z454" w:id="347"/>
    <w:p>
      <w:pPr>
        <w:spacing w:after="0"/>
        <w:ind w:left="0"/>
        <w:jc w:val="both"/>
      </w:pPr>
      <w:r>
        <w:rPr>
          <w:rFonts w:ascii="Times New Roman"/>
          <w:b w:val="false"/>
          <w:i w:val="false"/>
          <w:color w:val="000000"/>
          <w:sz w:val="28"/>
        </w:rPr>
        <w:t>
      4. Проведение проверки с посещением субъекта (объекта) контроля по фактам распространения информационной продукции, содержащей информацию, запрещенную для детей, лиц в возрасте до восемнадцати лет, а также по порядку нахождения несовершеннолетних в развлекательных заведениях осуществляется на основании:</w:t>
      </w:r>
    </w:p>
    <w:bookmarkEnd w:id="347"/>
    <w:bookmarkStart w:name="z455" w:id="348"/>
    <w:p>
      <w:pPr>
        <w:spacing w:after="0"/>
        <w:ind w:left="0"/>
        <w:jc w:val="both"/>
      </w:pPr>
      <w:r>
        <w:rPr>
          <w:rFonts w:ascii="Times New Roman"/>
          <w:b w:val="false"/>
          <w:i w:val="false"/>
          <w:color w:val="000000"/>
          <w:sz w:val="28"/>
        </w:rPr>
        <w:t>
      1) ставших известными из обращений физических и юридических лиц публикаций в средствах массовой информации;</w:t>
      </w:r>
    </w:p>
    <w:bookmarkEnd w:id="348"/>
    <w:bookmarkStart w:name="z456" w:id="349"/>
    <w:p>
      <w:pPr>
        <w:spacing w:after="0"/>
        <w:ind w:left="0"/>
        <w:jc w:val="both"/>
      </w:pPr>
      <w:r>
        <w:rPr>
          <w:rFonts w:ascii="Times New Roman"/>
          <w:b w:val="false"/>
          <w:i w:val="false"/>
          <w:color w:val="000000"/>
          <w:sz w:val="28"/>
        </w:rPr>
        <w:t>
      2) проводимых органами внутренних дел оперативно-профилактических мероприятий;</w:t>
      </w:r>
    </w:p>
    <w:bookmarkEnd w:id="349"/>
    <w:bookmarkStart w:name="z457" w:id="350"/>
    <w:p>
      <w:pPr>
        <w:spacing w:after="0"/>
        <w:ind w:left="0"/>
        <w:jc w:val="both"/>
      </w:pPr>
      <w:r>
        <w:rPr>
          <w:rFonts w:ascii="Times New Roman"/>
          <w:b w:val="false"/>
          <w:i w:val="false"/>
          <w:color w:val="000000"/>
          <w:sz w:val="28"/>
        </w:rPr>
        <w:t>
      3) при непосредственном обнаружении нарушения сотрудниками органов внутренних дел.</w:t>
      </w:r>
    </w:p>
    <w:bookmarkEnd w:id="350"/>
    <w:bookmarkStart w:name="z458" w:id="351"/>
    <w:p>
      <w:pPr>
        <w:spacing w:after="0"/>
        <w:ind w:left="0"/>
        <w:jc w:val="both"/>
      </w:pPr>
      <w:r>
        <w:rPr>
          <w:rFonts w:ascii="Times New Roman"/>
          <w:b w:val="false"/>
          <w:i w:val="false"/>
          <w:color w:val="000000"/>
          <w:sz w:val="28"/>
        </w:rPr>
        <w:t>
      5. Проверка с посещением субъекта (объекта) контроля проводится без предварительного уведомления субъектов (объектов) контроля и регистрации акта о назначении проверки.</w:t>
      </w:r>
    </w:p>
    <w:bookmarkEnd w:id="351"/>
    <w:bookmarkStart w:name="z459" w:id="352"/>
    <w:p>
      <w:pPr>
        <w:spacing w:after="0"/>
        <w:ind w:left="0"/>
        <w:jc w:val="both"/>
      </w:pPr>
      <w:r>
        <w:rPr>
          <w:rFonts w:ascii="Times New Roman"/>
          <w:b w:val="false"/>
          <w:i w:val="false"/>
          <w:color w:val="000000"/>
          <w:sz w:val="28"/>
        </w:rPr>
        <w:t>
      6. Должностные лица органов внутренних дел при проведении проверки с посещением субъекта (объекта) контроля имеют право:</w:t>
      </w:r>
    </w:p>
    <w:bookmarkEnd w:id="352"/>
    <w:bookmarkStart w:name="z460" w:id="353"/>
    <w:p>
      <w:pPr>
        <w:spacing w:after="0"/>
        <w:ind w:left="0"/>
        <w:jc w:val="both"/>
      </w:pPr>
      <w:r>
        <w:rPr>
          <w:rFonts w:ascii="Times New Roman"/>
          <w:b w:val="false"/>
          <w:i w:val="false"/>
          <w:color w:val="000000"/>
          <w:sz w:val="28"/>
        </w:rPr>
        <w:t>
      1) беспрепятственного доступа на территорию и в помещения субъекта (объекта) контроля;</w:t>
      </w:r>
    </w:p>
    <w:bookmarkEnd w:id="353"/>
    <w:bookmarkStart w:name="z461" w:id="354"/>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материалам проверки с посещением субъекта (объекта) контроля с соблюдением требований о государственных секретах и иной охраняемой законом Республики Казахстан тайне;</w:t>
      </w:r>
    </w:p>
    <w:bookmarkEnd w:id="354"/>
    <w:bookmarkStart w:name="z462" w:id="355"/>
    <w:p>
      <w:pPr>
        <w:spacing w:after="0"/>
        <w:ind w:left="0"/>
        <w:jc w:val="both"/>
      </w:pPr>
      <w:r>
        <w:rPr>
          <w:rFonts w:ascii="Times New Roman"/>
          <w:b w:val="false"/>
          <w:i w:val="false"/>
          <w:color w:val="000000"/>
          <w:sz w:val="28"/>
        </w:rPr>
        <w:t>
      3) осуществлять аудио-, фото- и видеосъемку;</w:t>
      </w:r>
    </w:p>
    <w:bookmarkEnd w:id="355"/>
    <w:bookmarkStart w:name="z463" w:id="356"/>
    <w:p>
      <w:pPr>
        <w:spacing w:after="0"/>
        <w:ind w:left="0"/>
        <w:jc w:val="both"/>
      </w:pPr>
      <w:r>
        <w:rPr>
          <w:rFonts w:ascii="Times New Roman"/>
          <w:b w:val="false"/>
          <w:i w:val="false"/>
          <w:color w:val="000000"/>
          <w:sz w:val="28"/>
        </w:rPr>
        <w:t>
      4) привлекать специалистов, консультантов и экспертов государственных органов, подведомственных и иных организаций.</w:t>
      </w:r>
    </w:p>
    <w:bookmarkEnd w:id="356"/>
    <w:bookmarkStart w:name="z464" w:id="357"/>
    <w:p>
      <w:pPr>
        <w:spacing w:after="0"/>
        <w:ind w:left="0"/>
        <w:jc w:val="both"/>
      </w:pPr>
      <w:r>
        <w:rPr>
          <w:rFonts w:ascii="Times New Roman"/>
          <w:b w:val="false"/>
          <w:i w:val="false"/>
          <w:color w:val="000000"/>
          <w:sz w:val="28"/>
        </w:rPr>
        <w:t>
      7. Должностные лица органов внутренних дел при проведении проверки с посещением субъекта (объекта) контроля обязаны:</w:t>
      </w:r>
    </w:p>
    <w:bookmarkEnd w:id="357"/>
    <w:bookmarkStart w:name="z465" w:id="358"/>
    <w:p>
      <w:pPr>
        <w:spacing w:after="0"/>
        <w:ind w:left="0"/>
        <w:jc w:val="both"/>
      </w:pPr>
      <w:r>
        <w:rPr>
          <w:rFonts w:ascii="Times New Roman"/>
          <w:b w:val="false"/>
          <w:i w:val="false"/>
          <w:color w:val="000000"/>
          <w:sz w:val="28"/>
        </w:rPr>
        <w:t>
      1) предъявить служебное удостоверение;</w:t>
      </w:r>
    </w:p>
    <w:bookmarkEnd w:id="358"/>
    <w:bookmarkStart w:name="z466" w:id="359"/>
    <w:p>
      <w:pPr>
        <w:spacing w:after="0"/>
        <w:ind w:left="0"/>
        <w:jc w:val="both"/>
      </w:pPr>
      <w:r>
        <w:rPr>
          <w:rFonts w:ascii="Times New Roman"/>
          <w:b w:val="false"/>
          <w:i w:val="false"/>
          <w:color w:val="000000"/>
          <w:sz w:val="28"/>
        </w:rPr>
        <w:t>
      2) соблюдать законодательство Республики Казахстан, права и законные интересы субъектов контроля;</w:t>
      </w:r>
    </w:p>
    <w:bookmarkEnd w:id="359"/>
    <w:bookmarkStart w:name="z467" w:id="360"/>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в период проведения проверки с посещением субъекта (объекта) контроля;</w:t>
      </w:r>
    </w:p>
    <w:bookmarkEnd w:id="360"/>
    <w:bookmarkStart w:name="z468" w:id="361"/>
    <w:p>
      <w:pPr>
        <w:spacing w:after="0"/>
        <w:ind w:left="0"/>
        <w:jc w:val="both"/>
      </w:pPr>
      <w:r>
        <w:rPr>
          <w:rFonts w:ascii="Times New Roman"/>
          <w:b w:val="false"/>
          <w:i w:val="false"/>
          <w:color w:val="000000"/>
          <w:sz w:val="28"/>
        </w:rPr>
        <w:t>
      4) не препятствовать субъекту контроля либо его уполномоченному представителю присутствовать при проведении проверки с посещением субъекта (объекта) контроля, давать разъяснения по вопросам, относящимся к предмету проверки;</w:t>
      </w:r>
    </w:p>
    <w:bookmarkEnd w:id="361"/>
    <w:bookmarkStart w:name="z469" w:id="362"/>
    <w:p>
      <w:pPr>
        <w:spacing w:after="0"/>
        <w:ind w:left="0"/>
        <w:jc w:val="both"/>
      </w:pPr>
      <w:r>
        <w:rPr>
          <w:rFonts w:ascii="Times New Roman"/>
          <w:b w:val="false"/>
          <w:i w:val="false"/>
          <w:color w:val="000000"/>
          <w:sz w:val="28"/>
        </w:rPr>
        <w:t>
      5) предоставлять субъекту контроля необходимую информацию, относящуюся к предмету проверки с посещением субъекта (объекта) контроля при ее проведении.</w:t>
      </w:r>
    </w:p>
    <w:bookmarkEnd w:id="362"/>
    <w:bookmarkStart w:name="z470" w:id="363"/>
    <w:p>
      <w:pPr>
        <w:spacing w:after="0"/>
        <w:ind w:left="0"/>
        <w:jc w:val="both"/>
      </w:pPr>
      <w:r>
        <w:rPr>
          <w:rFonts w:ascii="Times New Roman"/>
          <w:b w:val="false"/>
          <w:i w:val="false"/>
          <w:color w:val="000000"/>
          <w:sz w:val="28"/>
        </w:rPr>
        <w:t>
      8. Субъекты контроля вправе:</w:t>
      </w:r>
    </w:p>
    <w:bookmarkEnd w:id="363"/>
    <w:bookmarkStart w:name="z471" w:id="364"/>
    <w:p>
      <w:pPr>
        <w:spacing w:after="0"/>
        <w:ind w:left="0"/>
        <w:jc w:val="both"/>
      </w:pPr>
      <w:r>
        <w:rPr>
          <w:rFonts w:ascii="Times New Roman"/>
          <w:b w:val="false"/>
          <w:i w:val="false"/>
          <w:color w:val="000000"/>
          <w:sz w:val="28"/>
        </w:rPr>
        <w:t>
      1) не представлять сведения, если они не относятся к предмету проводимой проверки с посещением субъекта (объекта) контроля или к периодам, указанным в акте о назначении проверки;</w:t>
      </w:r>
    </w:p>
    <w:bookmarkEnd w:id="364"/>
    <w:bookmarkStart w:name="z472" w:id="365"/>
    <w:p>
      <w:pPr>
        <w:spacing w:after="0"/>
        <w:ind w:left="0"/>
        <w:jc w:val="both"/>
      </w:pPr>
      <w:r>
        <w:rPr>
          <w:rFonts w:ascii="Times New Roman"/>
          <w:b w:val="false"/>
          <w:i w:val="false"/>
          <w:color w:val="000000"/>
          <w:sz w:val="28"/>
        </w:rPr>
        <w:t>
      2) обжаловать акт о результатах проверки с посещением субъекта (объекта) контроля в порядке, установленном законодательством Республики Казахстан;</w:t>
      </w:r>
    </w:p>
    <w:bookmarkEnd w:id="365"/>
    <w:bookmarkStart w:name="z473" w:id="366"/>
    <w:p>
      <w:pPr>
        <w:spacing w:after="0"/>
        <w:ind w:left="0"/>
        <w:jc w:val="both"/>
      </w:pPr>
      <w:r>
        <w:rPr>
          <w:rFonts w:ascii="Times New Roman"/>
          <w:b w:val="false"/>
          <w:i w:val="false"/>
          <w:color w:val="000000"/>
          <w:sz w:val="28"/>
        </w:rPr>
        <w:t>
      3) не допускать к проверке сотрудника (сотрудников) органов внутренних дел Республики Казахстан, прибывших для проведения проверки, в случае отсутствия служебного удостоверения;</w:t>
      </w:r>
    </w:p>
    <w:bookmarkEnd w:id="366"/>
    <w:bookmarkStart w:name="z474" w:id="367"/>
    <w:p>
      <w:pPr>
        <w:spacing w:after="0"/>
        <w:ind w:left="0"/>
        <w:jc w:val="both"/>
      </w:pPr>
      <w:r>
        <w:rPr>
          <w:rFonts w:ascii="Times New Roman"/>
          <w:b w:val="false"/>
          <w:i w:val="false"/>
          <w:color w:val="000000"/>
          <w:sz w:val="28"/>
        </w:rPr>
        <w:t>
      4) привлекать третьих лиц к участию в проверке в целях защиты своих прав и законных интересов, а также осуществления ими аудио-, фото- и видеосъемки отдельных действий должностного лица органов внутренних дел, не создавая препятствий для его деятельности.</w:t>
      </w:r>
    </w:p>
    <w:bookmarkEnd w:id="367"/>
    <w:bookmarkStart w:name="z475" w:id="368"/>
    <w:p>
      <w:pPr>
        <w:spacing w:after="0"/>
        <w:ind w:left="0"/>
        <w:jc w:val="both"/>
      </w:pPr>
      <w:r>
        <w:rPr>
          <w:rFonts w:ascii="Times New Roman"/>
          <w:b w:val="false"/>
          <w:i w:val="false"/>
          <w:color w:val="000000"/>
          <w:sz w:val="28"/>
        </w:rPr>
        <w:t>
      9. Субъекты контроля обязаны:</w:t>
      </w:r>
    </w:p>
    <w:bookmarkEnd w:id="368"/>
    <w:bookmarkStart w:name="z476" w:id="369"/>
    <w:p>
      <w:pPr>
        <w:spacing w:after="0"/>
        <w:ind w:left="0"/>
        <w:jc w:val="both"/>
      </w:pPr>
      <w:r>
        <w:rPr>
          <w:rFonts w:ascii="Times New Roman"/>
          <w:b w:val="false"/>
          <w:i w:val="false"/>
          <w:color w:val="000000"/>
          <w:sz w:val="28"/>
        </w:rPr>
        <w:t>
      1) обеспечить беспрепятственный доступ должностных лиц органов внутренних дел для проведения проверки с посещением субъекта (объекта) контроля на свою территорию и в помещения;</w:t>
      </w:r>
    </w:p>
    <w:bookmarkEnd w:id="369"/>
    <w:bookmarkStart w:name="z477" w:id="370"/>
    <w:p>
      <w:pPr>
        <w:spacing w:after="0"/>
        <w:ind w:left="0"/>
        <w:jc w:val="both"/>
      </w:pPr>
      <w:r>
        <w:rPr>
          <w:rFonts w:ascii="Times New Roman"/>
          <w:b w:val="false"/>
          <w:i w:val="false"/>
          <w:color w:val="000000"/>
          <w:sz w:val="28"/>
        </w:rPr>
        <w:t>
      2) представлять должностным лицам органов внутренних дел документы (сведения) на бумажных и электронных носителях либо их копии для приобщения к материалам проверки с посещением субъекта (объекта) контроля с соблюдением требований о государственных секретах и иной охраняемой законом Республики Казахстан тайне;</w:t>
      </w:r>
    </w:p>
    <w:bookmarkEnd w:id="370"/>
    <w:bookmarkStart w:name="z478" w:id="371"/>
    <w:p>
      <w:pPr>
        <w:spacing w:after="0"/>
        <w:ind w:left="0"/>
        <w:jc w:val="both"/>
      </w:pPr>
      <w:r>
        <w:rPr>
          <w:rFonts w:ascii="Times New Roman"/>
          <w:b w:val="false"/>
          <w:i w:val="false"/>
          <w:color w:val="000000"/>
          <w:sz w:val="28"/>
        </w:rPr>
        <w:t>
      3) сделать отметку о получении акта о результатах проверки в день окончания проверки.</w:t>
      </w:r>
    </w:p>
    <w:bookmarkEnd w:id="371"/>
    <w:bookmarkStart w:name="z479" w:id="372"/>
    <w:p>
      <w:pPr>
        <w:spacing w:after="0"/>
        <w:ind w:left="0"/>
        <w:jc w:val="both"/>
      </w:pPr>
      <w:r>
        <w:rPr>
          <w:rFonts w:ascii="Times New Roman"/>
          <w:b w:val="false"/>
          <w:i w:val="false"/>
          <w:color w:val="000000"/>
          <w:sz w:val="28"/>
        </w:rPr>
        <w:t xml:space="preserve">
      10. По результатам проверки с посещением субъекта (объекта) контроля при подтверждении факта распространения информационной продукции, содержащей информацию, запрещенную для детей, лиц в возрасте до восемнадцати лет, а также нарушения порядка нахождения несовершеннолетних в развлекательных заведениях составляется акт о результатах проверки с посещением субъекта (объекта) контроля, в отношении субъекта контроля принимаются меры по привлечению к административной ответственности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372"/>
    <w:bookmarkStart w:name="z480" w:id="373"/>
    <w:p>
      <w:pPr>
        <w:spacing w:after="0"/>
        <w:ind w:left="0"/>
        <w:jc w:val="both"/>
      </w:pPr>
      <w:r>
        <w:rPr>
          <w:rFonts w:ascii="Times New Roman"/>
          <w:b w:val="false"/>
          <w:i w:val="false"/>
          <w:color w:val="000000"/>
          <w:sz w:val="28"/>
        </w:rPr>
        <w:t>
      11. Первый экземпляр акта о результатах проверки с посещением субъекта (объекта) контроля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передается субъекту контроля (руководителю юридического лица либо его уполномоченному лицу, физическому лицу) для ознакомления и принятия мер по устранению выявленных нарушений, третий – остается в органах внутренних дел. Со дня вручения акта о результатах проверки с посещением субъекта (объекта) контроля исчисляется срок устранения нарушения.</w:t>
      </w:r>
    </w:p>
    <w:bookmarkEnd w:id="373"/>
    <w:bookmarkStart w:name="z481" w:id="374"/>
    <w:p>
      <w:pPr>
        <w:spacing w:after="0"/>
        <w:ind w:left="0"/>
        <w:jc w:val="both"/>
      </w:pPr>
      <w:r>
        <w:rPr>
          <w:rFonts w:ascii="Times New Roman"/>
          <w:b w:val="false"/>
          <w:i w:val="false"/>
          <w:color w:val="000000"/>
          <w:sz w:val="28"/>
        </w:rPr>
        <w:t>
      12. Акт о результатах проверки с посещением субъекта (объекта) контроля, направленный одним из нижеперечисленных способов, считается врученным в следующих случаях:</w:t>
      </w:r>
    </w:p>
    <w:bookmarkEnd w:id="374"/>
    <w:bookmarkStart w:name="z482" w:id="375"/>
    <w:p>
      <w:pPr>
        <w:spacing w:after="0"/>
        <w:ind w:left="0"/>
        <w:jc w:val="both"/>
      </w:pPr>
      <w:r>
        <w:rPr>
          <w:rFonts w:ascii="Times New Roman"/>
          <w:b w:val="false"/>
          <w:i w:val="false"/>
          <w:color w:val="000000"/>
          <w:sz w:val="28"/>
        </w:rPr>
        <w:t>
      1) нарочно – с даты отметки в акте о получении;</w:t>
      </w:r>
    </w:p>
    <w:bookmarkEnd w:id="375"/>
    <w:bookmarkStart w:name="z483" w:id="376"/>
    <w:p>
      <w:pPr>
        <w:spacing w:after="0"/>
        <w:ind w:left="0"/>
        <w:jc w:val="both"/>
      </w:pPr>
      <w:r>
        <w:rPr>
          <w:rFonts w:ascii="Times New Roman"/>
          <w:b w:val="false"/>
          <w:i w:val="false"/>
          <w:color w:val="000000"/>
          <w:sz w:val="28"/>
        </w:rPr>
        <w:t>
      2) почтой – заказным письмом с уведомлением;</w:t>
      </w:r>
    </w:p>
    <w:bookmarkEnd w:id="376"/>
    <w:bookmarkStart w:name="z484" w:id="377"/>
    <w:p>
      <w:pPr>
        <w:spacing w:after="0"/>
        <w:ind w:left="0"/>
        <w:jc w:val="both"/>
      </w:pPr>
      <w:r>
        <w:rPr>
          <w:rFonts w:ascii="Times New Roman"/>
          <w:b w:val="false"/>
          <w:i w:val="false"/>
          <w:color w:val="000000"/>
          <w:sz w:val="28"/>
        </w:rPr>
        <w:t>
      3) электронным способом – с даты отправки органом внутренних дел на электронный адрес субъекта контроля, если такой адрес ранее был представлен субъектом контроля.</w:t>
      </w:r>
    </w:p>
    <w:bookmarkEnd w:id="377"/>
    <w:bookmarkStart w:name="z485" w:id="378"/>
    <w:p>
      <w:pPr>
        <w:spacing w:after="0"/>
        <w:ind w:left="0"/>
        <w:jc w:val="both"/>
      </w:pPr>
      <w:r>
        <w:rPr>
          <w:rFonts w:ascii="Times New Roman"/>
          <w:b w:val="false"/>
          <w:i w:val="false"/>
          <w:color w:val="000000"/>
          <w:sz w:val="28"/>
        </w:rPr>
        <w:t>
      13. Срок проведения проверки с посещением субъекта (объекта) контроля устанавливается с учетом объема предстоящих работ, поставленных задач и не должен превышать пять рабочих дней.</w:t>
      </w:r>
    </w:p>
    <w:bookmarkEnd w:id="378"/>
    <w:bookmarkStart w:name="z486" w:id="379"/>
    <w:p>
      <w:pPr>
        <w:spacing w:after="0"/>
        <w:ind w:left="0"/>
        <w:jc w:val="both"/>
      </w:pPr>
      <w:r>
        <w:rPr>
          <w:rFonts w:ascii="Times New Roman"/>
          <w:b w:val="false"/>
          <w:i w:val="false"/>
          <w:color w:val="000000"/>
          <w:sz w:val="28"/>
        </w:rPr>
        <w:t>
      14. Сроки устранения выявленных нарушений, указанных в акте о результатах проверки с посещением субъекта (объекта) контроля, определяются с учетом обстоятельств, оказывающих влияние на реальную возможность его исполнения, но не более тридцати календарных дней со дня вручения.</w:t>
      </w:r>
    </w:p>
    <w:bookmarkEnd w:id="379"/>
    <w:bookmarkStart w:name="z487" w:id="380"/>
    <w:p>
      <w:pPr>
        <w:spacing w:after="0"/>
        <w:ind w:left="0"/>
        <w:jc w:val="both"/>
      </w:pPr>
      <w:r>
        <w:rPr>
          <w:rFonts w:ascii="Times New Roman"/>
          <w:b w:val="false"/>
          <w:i w:val="false"/>
          <w:color w:val="000000"/>
          <w:sz w:val="28"/>
        </w:rPr>
        <w:t>
      15. В случаях несообщения о принятых мерах и (или) непринятия мер по устранению выявленных нарушений субъектом контроля должностное лицо органов внутренних дел в пределах полномочий принимает меры по привлечению субъекта контроля к ответственности, установленной законами Республики Казахстан.</w:t>
      </w:r>
    </w:p>
    <w:bookmarkEnd w:id="380"/>
    <w:bookmarkStart w:name="z488" w:id="381"/>
    <w:p>
      <w:pPr>
        <w:spacing w:after="0"/>
        <w:ind w:left="0"/>
        <w:jc w:val="both"/>
      </w:pPr>
      <w:r>
        <w:rPr>
          <w:rFonts w:ascii="Times New Roman"/>
          <w:b w:val="false"/>
          <w:i w:val="false"/>
          <w:color w:val="000000"/>
          <w:sz w:val="28"/>
        </w:rPr>
        <w:t>
      16. В акте о результатах проверки с посещением субъекта (объекта) контроля указываются:</w:t>
      </w:r>
    </w:p>
    <w:bookmarkEnd w:id="381"/>
    <w:bookmarkStart w:name="z489" w:id="382"/>
    <w:p>
      <w:pPr>
        <w:spacing w:after="0"/>
        <w:ind w:left="0"/>
        <w:jc w:val="both"/>
      </w:pPr>
      <w:r>
        <w:rPr>
          <w:rFonts w:ascii="Times New Roman"/>
          <w:b w:val="false"/>
          <w:i w:val="false"/>
          <w:color w:val="000000"/>
          <w:sz w:val="28"/>
        </w:rPr>
        <w:t>
      1) дата, время и место составления акта;</w:t>
      </w:r>
    </w:p>
    <w:bookmarkEnd w:id="382"/>
    <w:bookmarkStart w:name="z490" w:id="383"/>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 должность должностного лица органов внутренних дел, проводившего проверку с посещением субъекта (объекта) контроля;</w:t>
      </w:r>
    </w:p>
    <w:bookmarkEnd w:id="383"/>
    <w:bookmarkStart w:name="z491" w:id="384"/>
    <w:p>
      <w:pPr>
        <w:spacing w:after="0"/>
        <w:ind w:left="0"/>
        <w:jc w:val="both"/>
      </w:pPr>
      <w:r>
        <w:rPr>
          <w:rFonts w:ascii="Times New Roman"/>
          <w:b w:val="false"/>
          <w:i w:val="false"/>
          <w:color w:val="000000"/>
          <w:sz w:val="28"/>
        </w:rPr>
        <w:t>
      3) наименование субъекта контроля или фамилия, имя, отчество (если оно указано в документе, удостоверяющем личность) физического лица, в отношении которого назначено проведение проверки с посещением субъекта (объекта) контроля, должность (при наличии) уполномоченного лица, присутствовавшего при проведении проверки с посещением субъекта (объекта) контроля;</w:t>
      </w:r>
    </w:p>
    <w:bookmarkEnd w:id="384"/>
    <w:bookmarkStart w:name="z492" w:id="385"/>
    <w:p>
      <w:pPr>
        <w:spacing w:after="0"/>
        <w:ind w:left="0"/>
        <w:jc w:val="both"/>
      </w:pPr>
      <w:r>
        <w:rPr>
          <w:rFonts w:ascii="Times New Roman"/>
          <w:b w:val="false"/>
          <w:i w:val="false"/>
          <w:color w:val="000000"/>
          <w:sz w:val="28"/>
        </w:rPr>
        <w:t>
      4) объект контроля с указанием места нахождения;</w:t>
      </w:r>
    </w:p>
    <w:bookmarkEnd w:id="385"/>
    <w:bookmarkStart w:name="z493" w:id="386"/>
    <w:p>
      <w:pPr>
        <w:spacing w:after="0"/>
        <w:ind w:left="0"/>
        <w:jc w:val="both"/>
      </w:pPr>
      <w:r>
        <w:rPr>
          <w:rFonts w:ascii="Times New Roman"/>
          <w:b w:val="false"/>
          <w:i w:val="false"/>
          <w:color w:val="000000"/>
          <w:sz w:val="28"/>
        </w:rPr>
        <w:t>
      5) перечень выявленных нарушений и требования об устранении выявленных нарушений с указанием срока их устранения;</w:t>
      </w:r>
    </w:p>
    <w:bookmarkEnd w:id="386"/>
    <w:bookmarkStart w:name="z494" w:id="387"/>
    <w:p>
      <w:pPr>
        <w:spacing w:after="0"/>
        <w:ind w:left="0"/>
        <w:jc w:val="both"/>
      </w:pPr>
      <w:r>
        <w:rPr>
          <w:rFonts w:ascii="Times New Roman"/>
          <w:b w:val="false"/>
          <w:i w:val="false"/>
          <w:color w:val="000000"/>
          <w:sz w:val="28"/>
        </w:rPr>
        <w:t>
      6) сведения об ознакомлении или отказе в ознакомлении с актом субъекта контроля или его уполномоченного лица, их подписи или отказ от подписи;</w:t>
      </w:r>
    </w:p>
    <w:bookmarkEnd w:id="387"/>
    <w:bookmarkStart w:name="z495" w:id="388"/>
    <w:p>
      <w:pPr>
        <w:spacing w:after="0"/>
        <w:ind w:left="0"/>
        <w:jc w:val="both"/>
      </w:pPr>
      <w:r>
        <w:rPr>
          <w:rFonts w:ascii="Times New Roman"/>
          <w:b w:val="false"/>
          <w:i w:val="false"/>
          <w:color w:val="000000"/>
          <w:sz w:val="28"/>
        </w:rPr>
        <w:t>
      7) подпись должностного лица органов внутренних дел, проводившего проверку с посещением субъекта (объекта) контроля.</w:t>
      </w:r>
    </w:p>
    <w:bookmarkEnd w:id="388"/>
    <w:bookmarkStart w:name="z496" w:id="389"/>
    <w:p>
      <w:pPr>
        <w:spacing w:after="0"/>
        <w:ind w:left="0"/>
        <w:jc w:val="both"/>
      </w:pPr>
      <w:r>
        <w:rPr>
          <w:rFonts w:ascii="Times New Roman"/>
          <w:b w:val="false"/>
          <w:i w:val="false"/>
          <w:color w:val="000000"/>
          <w:sz w:val="28"/>
        </w:rPr>
        <w:t>
      17. Завершением срока проверки с посещением субъекта (объекта) контроля считается день вручения субъекту контроля акта о результатах проверки с посещением субъекта (объекта) контроля.</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390"/>
    <w:p>
      <w:pPr>
        <w:spacing w:after="0"/>
        <w:ind w:left="0"/>
        <w:jc w:val="left"/>
      </w:pPr>
      <w:r>
        <w:rPr>
          <w:rFonts w:ascii="Times New Roman"/>
          <w:b/>
          <w:i w:val="false"/>
          <w:color w:val="000000"/>
        </w:rPr>
        <w:t xml:space="preserve"> Статья 40. Защита ребенка от проституции</w:t>
      </w:r>
    </w:p>
    <w:bookmarkEnd w:id="390"/>
    <w:bookmarkStart w:name="z83" w:id="391"/>
    <w:p>
      <w:pPr>
        <w:spacing w:after="0"/>
        <w:ind w:left="0"/>
        <w:jc w:val="both"/>
      </w:pPr>
      <w:r>
        <w:rPr>
          <w:rFonts w:ascii="Times New Roman"/>
          <w:b w:val="false"/>
          <w:i w:val="false"/>
          <w:color w:val="000000"/>
          <w:sz w:val="28"/>
        </w:rPr>
        <w:t>
      Вовлечение ребенка в занятие проституцией влечет ответственность, предусмотренную законами Республики Казахстан.</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7" w:id="392"/>
    <w:p>
      <w:pPr>
        <w:spacing w:after="0"/>
        <w:ind w:left="0"/>
        <w:jc w:val="left"/>
      </w:pPr>
      <w:r>
        <w:rPr>
          <w:rFonts w:ascii="Times New Roman"/>
          <w:b/>
          <w:i w:val="false"/>
          <w:color w:val="000000"/>
        </w:rPr>
        <w:t xml:space="preserve"> Статья 40-1. Защита ребенка от действий по вовлечению в оборот продукции, причиняющей вред его здоровью и развитию</w:t>
      </w:r>
    </w:p>
    <w:bookmarkEnd w:id="392"/>
    <w:p>
      <w:pPr>
        <w:spacing w:after="0"/>
        <w:ind w:left="0"/>
        <w:jc w:val="both"/>
      </w:pPr>
      <w:r>
        <w:rPr>
          <w:rFonts w:ascii="Times New Roman"/>
          <w:b w:val="false"/>
          <w:i w:val="false"/>
          <w:color w:val="ff0000"/>
          <w:sz w:val="28"/>
        </w:rPr>
        <w:t xml:space="preserve">
      Сноска. Заголовок статьи 40-1 в редакции Закона РК от 02.07.2018 </w:t>
      </w:r>
      <w:r>
        <w:rPr>
          <w:rFonts w:ascii="Times New Roman"/>
          <w:b w:val="false"/>
          <w:i w:val="false"/>
          <w:color w:val="ff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и (или) эротического содержания, причиняющих вред здоровью и развитию ребенка, влекут ответственность, предусмотренную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40-1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4" w:id="393"/>
    <w:p>
      <w:pPr>
        <w:spacing w:after="0"/>
        <w:ind w:left="0"/>
        <w:jc w:val="left"/>
      </w:pPr>
      <w:r>
        <w:rPr>
          <w:rFonts w:ascii="Times New Roman"/>
          <w:b/>
          <w:i w:val="false"/>
          <w:color w:val="000000"/>
        </w:rPr>
        <w:t xml:space="preserve"> Статья 41. Запрещение участия детей в военных действиях</w:t>
      </w:r>
    </w:p>
    <w:bookmarkEnd w:id="393"/>
    <w:bookmarkStart w:name="z85" w:id="394"/>
    <w:p>
      <w:pPr>
        <w:spacing w:after="0"/>
        <w:ind w:left="0"/>
        <w:jc w:val="both"/>
      </w:pPr>
      <w:r>
        <w:rPr>
          <w:rFonts w:ascii="Times New Roman"/>
          <w:b w:val="false"/>
          <w:i w:val="false"/>
          <w:color w:val="000000"/>
          <w:sz w:val="28"/>
        </w:rPr>
        <w:t xml:space="preserve">
      Запрещаются привлечение ребенка к участию в военных действиях, вооруженных конфликтах, создание детских военизированных формирований. </w:t>
      </w:r>
    </w:p>
    <w:bookmarkEnd w:id="394"/>
    <w:bookmarkStart w:name="z168" w:id="395"/>
    <w:p>
      <w:pPr>
        <w:spacing w:after="0"/>
        <w:ind w:left="0"/>
        <w:jc w:val="left"/>
      </w:pPr>
      <w:r>
        <w:rPr>
          <w:rFonts w:ascii="Times New Roman"/>
          <w:b/>
          <w:i w:val="false"/>
          <w:color w:val="000000"/>
        </w:rPr>
        <w:t xml:space="preserve"> Статья 41-1. Защита ребенка от незаконного перемещения</w:t>
      </w:r>
    </w:p>
    <w:bookmarkEnd w:id="395"/>
    <w:p>
      <w:pPr>
        <w:spacing w:after="0"/>
        <w:ind w:left="0"/>
        <w:jc w:val="both"/>
      </w:pPr>
      <w:r>
        <w:rPr>
          <w:rFonts w:ascii="Times New Roman"/>
          <w:b w:val="false"/>
          <w:i w:val="false"/>
          <w:color w:val="000000"/>
          <w:sz w:val="28"/>
        </w:rPr>
        <w:t>
      Республика Казахстан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6" w:id="396"/>
    <w:p>
      <w:pPr>
        <w:spacing w:after="0"/>
        <w:ind w:left="0"/>
        <w:jc w:val="left"/>
      </w:pPr>
      <w:r>
        <w:rPr>
          <w:rFonts w:ascii="Times New Roman"/>
          <w:b/>
          <w:i w:val="false"/>
          <w:color w:val="000000"/>
        </w:rPr>
        <w:t xml:space="preserve"> Глава 8. Защита прав и охраняемых законом интересов ребенка</w:t>
      </w:r>
    </w:p>
    <w:bookmarkEnd w:id="396"/>
    <w:p>
      <w:pPr>
        <w:spacing w:after="0"/>
        <w:ind w:left="0"/>
        <w:jc w:val="both"/>
      </w:pPr>
      <w:r>
        <w:rPr>
          <w:rFonts w:ascii="Times New Roman"/>
          <w:b w:val="false"/>
          <w:i w:val="false"/>
          <w:color w:val="ff0000"/>
          <w:sz w:val="28"/>
        </w:rPr>
        <w:t xml:space="preserve">
      Сноска. В главе 8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 в соответствии с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 w:id="397"/>
    <w:p>
      <w:pPr>
        <w:spacing w:after="0"/>
        <w:ind w:left="0"/>
        <w:jc w:val="left"/>
      </w:pPr>
      <w:r>
        <w:rPr>
          <w:rFonts w:ascii="Times New Roman"/>
          <w:b/>
          <w:i w:val="false"/>
          <w:color w:val="000000"/>
        </w:rPr>
        <w:t xml:space="preserve"> Статья 42. Защита ребенка от незаконного перемещения</w:t>
      </w:r>
    </w:p>
    <w:bookmarkEnd w:id="397"/>
    <w:p>
      <w:pPr>
        <w:spacing w:after="0"/>
        <w:ind w:left="0"/>
        <w:jc w:val="both"/>
      </w:pPr>
      <w:r>
        <w:rPr>
          <w:rFonts w:ascii="Times New Roman"/>
          <w:b w:val="false"/>
          <w:i w:val="false"/>
          <w:color w:val="ff0000"/>
          <w:sz w:val="28"/>
        </w:rPr>
        <w:t xml:space="preserve">
      Сноска. Статья 42 исключена Законом РК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9" w:id="398"/>
    <w:p>
      <w:pPr>
        <w:spacing w:after="0"/>
        <w:ind w:left="0"/>
        <w:jc w:val="left"/>
      </w:pPr>
      <w:r>
        <w:rPr>
          <w:rFonts w:ascii="Times New Roman"/>
          <w:b/>
          <w:i w:val="false"/>
          <w:color w:val="000000"/>
        </w:rPr>
        <w:t xml:space="preserve"> Статья 43. Законные представители ребенка</w:t>
      </w:r>
    </w:p>
    <w:bookmarkEnd w:id="398"/>
    <w:bookmarkStart w:name="z90" w:id="399"/>
    <w:p>
      <w:pPr>
        <w:spacing w:after="0"/>
        <w:ind w:left="0"/>
        <w:jc w:val="both"/>
      </w:pPr>
      <w:r>
        <w:rPr>
          <w:rFonts w:ascii="Times New Roman"/>
          <w:b w:val="false"/>
          <w:i w:val="false"/>
          <w:color w:val="000000"/>
          <w:sz w:val="28"/>
        </w:rPr>
        <w:t xml:space="preserve">
      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независимо от форм собственности, в том числе в судах, без специального полномочия на основании свидетельства о рождении ребенка, документа, удостоверяющего личность законного представителя. </w:t>
      </w:r>
    </w:p>
    <w:bookmarkEnd w:id="399"/>
    <w:p>
      <w:pPr>
        <w:spacing w:after="0"/>
        <w:ind w:left="0"/>
        <w:jc w:val="both"/>
      </w:pPr>
      <w:r>
        <w:rPr>
          <w:rFonts w:ascii="Times New Roman"/>
          <w:b w:val="false"/>
          <w:i w:val="false"/>
          <w:color w:val="000000"/>
          <w:sz w:val="28"/>
        </w:rPr>
        <w:t xml:space="preserve">
      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законодательством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 </w:t>
      </w:r>
    </w:p>
    <w:p>
      <w:pPr>
        <w:spacing w:after="0"/>
        <w:ind w:left="0"/>
        <w:jc w:val="both"/>
      </w:pPr>
      <w:r>
        <w:rPr>
          <w:rFonts w:ascii="Times New Roman"/>
          <w:b w:val="false"/>
          <w:i w:val="false"/>
          <w:color w:val="000000"/>
          <w:sz w:val="28"/>
        </w:rPr>
        <w:t xml:space="preserve">
      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400"/>
    <w:p>
      <w:pPr>
        <w:spacing w:after="0"/>
        <w:ind w:left="0"/>
        <w:jc w:val="left"/>
      </w:pPr>
      <w:r>
        <w:rPr>
          <w:rFonts w:ascii="Times New Roman"/>
          <w:b/>
          <w:i w:val="false"/>
          <w:color w:val="000000"/>
        </w:rPr>
        <w:t xml:space="preserve"> Статья 44. Государственные органы и защита прав ребенка </w:t>
      </w:r>
    </w:p>
    <w:bookmarkEnd w:id="400"/>
    <w:bookmarkStart w:name="z92" w:id="401"/>
    <w:p>
      <w:pPr>
        <w:spacing w:after="0"/>
        <w:ind w:left="0"/>
        <w:jc w:val="both"/>
      </w:pPr>
      <w:r>
        <w:rPr>
          <w:rFonts w:ascii="Times New Roman"/>
          <w:b w:val="false"/>
          <w:i w:val="false"/>
          <w:color w:val="000000"/>
          <w:sz w:val="28"/>
        </w:rPr>
        <w:t xml:space="preserve">
      Защита прав и охраняемых законом интересов детей осуществляется государственными органами в соответствии с их полномочиями. </w:t>
      </w:r>
    </w:p>
    <w:bookmarkEnd w:id="401"/>
    <w:bookmarkStart w:name="z93" w:id="402"/>
    <w:p>
      <w:pPr>
        <w:spacing w:after="0"/>
        <w:ind w:left="0"/>
        <w:jc w:val="left"/>
      </w:pPr>
      <w:r>
        <w:rPr>
          <w:rFonts w:ascii="Times New Roman"/>
          <w:b/>
          <w:i w:val="false"/>
          <w:color w:val="000000"/>
        </w:rPr>
        <w:t xml:space="preserve"> Статья 45. Порядок разрешения споров при исполнении настоящего Закона</w:t>
      </w:r>
    </w:p>
    <w:bookmarkEnd w:id="402"/>
    <w:p>
      <w:pPr>
        <w:spacing w:after="0"/>
        <w:ind w:left="0"/>
        <w:jc w:val="both"/>
      </w:pPr>
      <w:r>
        <w:rPr>
          <w:rFonts w:ascii="Times New Roman"/>
          <w:b w:val="false"/>
          <w:i w:val="false"/>
          <w:color w:val="ff0000"/>
          <w:sz w:val="28"/>
        </w:rPr>
        <w:t xml:space="preserve">
      Сноска. Заголовок статьи 45 с изменением, внесенным Законом РК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94" w:id="403"/>
    <w:p>
      <w:pPr>
        <w:spacing w:after="0"/>
        <w:ind w:left="0"/>
        <w:jc w:val="both"/>
      </w:pPr>
      <w:r>
        <w:rPr>
          <w:rFonts w:ascii="Times New Roman"/>
          <w:b w:val="false"/>
          <w:i w:val="false"/>
          <w:color w:val="000000"/>
          <w:sz w:val="28"/>
        </w:rPr>
        <w:t xml:space="preserve">
      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законом Республики Казахстан порядке в суд с иском о возмещении ребенку вреда, причиненного его здоровью, имуществу, а также морального вреда. </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5" w:id="404"/>
    <w:p>
      <w:pPr>
        <w:spacing w:after="0"/>
        <w:ind w:left="0"/>
        <w:jc w:val="left"/>
      </w:pPr>
      <w:r>
        <w:rPr>
          <w:rFonts w:ascii="Times New Roman"/>
          <w:b/>
          <w:i w:val="false"/>
          <w:color w:val="000000"/>
        </w:rPr>
        <w:t xml:space="preserve"> Статья 46. Государственный доклад о положении детей в Республике Казахстан</w:t>
      </w:r>
    </w:p>
    <w:bookmarkEnd w:id="404"/>
    <w:bookmarkStart w:name="z96" w:id="405"/>
    <w:p>
      <w:pPr>
        <w:spacing w:after="0"/>
        <w:ind w:left="0"/>
        <w:jc w:val="both"/>
      </w:pPr>
      <w:r>
        <w:rPr>
          <w:rFonts w:ascii="Times New Roman"/>
          <w:b w:val="false"/>
          <w:i w:val="false"/>
          <w:color w:val="000000"/>
          <w:sz w:val="28"/>
        </w:rPr>
        <w:t xml:space="preserve">
      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 </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7" w:id="406"/>
    <w:p>
      <w:pPr>
        <w:spacing w:after="0"/>
        <w:ind w:left="0"/>
        <w:jc w:val="left"/>
      </w:pPr>
      <w:r>
        <w:rPr>
          <w:rFonts w:ascii="Times New Roman"/>
          <w:b/>
          <w:i w:val="false"/>
          <w:color w:val="000000"/>
        </w:rPr>
        <w:t xml:space="preserve"> Статья 47. Защита прав детей-беженцев и вынужденных переселенцев</w:t>
      </w:r>
    </w:p>
    <w:bookmarkEnd w:id="406"/>
    <w:bookmarkStart w:name="z98" w:id="407"/>
    <w:p>
      <w:pPr>
        <w:spacing w:after="0"/>
        <w:ind w:left="0"/>
        <w:jc w:val="both"/>
      </w:pPr>
      <w:r>
        <w:rPr>
          <w:rFonts w:ascii="Times New Roman"/>
          <w:b w:val="false"/>
          <w:i w:val="false"/>
          <w:color w:val="000000"/>
          <w:sz w:val="28"/>
        </w:rPr>
        <w:t xml:space="preserve">
      1. Дети-беженцы и вынужденные переселенцы имеют право на защиту своих интересов. </w:t>
      </w:r>
    </w:p>
    <w:bookmarkEnd w:id="407"/>
    <w:p>
      <w:pPr>
        <w:spacing w:after="0"/>
        <w:ind w:left="0"/>
        <w:jc w:val="both"/>
      </w:pPr>
      <w:r>
        <w:rPr>
          <w:rFonts w:ascii="Times New Roman"/>
          <w:b w:val="false"/>
          <w:i w:val="false"/>
          <w:color w:val="000000"/>
          <w:sz w:val="28"/>
        </w:rPr>
        <w:t>
      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9" w:id="408"/>
    <w:p>
      <w:pPr>
        <w:spacing w:after="0"/>
        <w:ind w:left="0"/>
        <w:jc w:val="left"/>
      </w:pPr>
      <w:r>
        <w:rPr>
          <w:rFonts w:ascii="Times New Roman"/>
          <w:b/>
          <w:i w:val="false"/>
          <w:color w:val="000000"/>
        </w:rPr>
        <w:t xml:space="preserve"> Статья 47-1. Национальный превентивный механизм</w:t>
      </w:r>
    </w:p>
    <w:bookmarkEnd w:id="408"/>
    <w:bookmarkStart w:name="z190" w:id="409"/>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409"/>
    <w:bookmarkStart w:name="z191" w:id="410"/>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организации, осуществляющие функции по защите прав ребенка, и иные организации, определяемые законами Республики Казахстан для посещения данными участниками (далее – превентивные посещения).</w:t>
      </w:r>
    </w:p>
    <w:bookmarkEnd w:id="410"/>
    <w:bookmarkStart w:name="z192" w:id="411"/>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bookmarkEnd w:id="411"/>
    <w:bookmarkStart w:name="z193" w:id="412"/>
    <w:p>
      <w:pPr>
        <w:spacing w:after="0"/>
        <w:ind w:left="0"/>
        <w:jc w:val="both"/>
      </w:pPr>
      <w:r>
        <w:rPr>
          <w:rFonts w:ascii="Times New Roman"/>
          <w:b w:val="false"/>
          <w:i w:val="false"/>
          <w:color w:val="000000"/>
          <w:sz w:val="28"/>
        </w:rPr>
        <w:t xml:space="preserve">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bookmarkEnd w:id="412"/>
    <w:bookmarkStart w:name="z194" w:id="413"/>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414"/>
    <w:p>
      <w:pPr>
        <w:spacing w:after="0"/>
        <w:ind w:left="0"/>
        <w:jc w:val="left"/>
      </w:pPr>
      <w:r>
        <w:rPr>
          <w:rFonts w:ascii="Times New Roman"/>
          <w:b/>
          <w:i w:val="false"/>
          <w:color w:val="000000"/>
        </w:rPr>
        <w:t xml:space="preserve"> Статья 47-2. Координационный совет</w:t>
      </w:r>
    </w:p>
    <w:bookmarkEnd w:id="414"/>
    <w:bookmarkStart w:name="z196" w:id="415"/>
    <w:p>
      <w:pPr>
        <w:spacing w:after="0"/>
        <w:ind w:left="0"/>
        <w:jc w:val="both"/>
      </w:pPr>
      <w:r>
        <w:rPr>
          <w:rFonts w:ascii="Times New Roman"/>
          <w:b w:val="false"/>
          <w:i w:val="false"/>
          <w:color w:val="000000"/>
          <w:sz w:val="28"/>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 </w:t>
      </w:r>
    </w:p>
    <w:bookmarkEnd w:id="415"/>
    <w:p>
      <w:pPr>
        <w:spacing w:after="0"/>
        <w:ind w:left="0"/>
        <w:jc w:val="both"/>
      </w:pPr>
      <w:r>
        <w:rPr>
          <w:rFonts w:ascii="Times New Roman"/>
          <w:b w:val="false"/>
          <w:i w:val="false"/>
          <w:color w:val="000000"/>
          <w:sz w:val="28"/>
        </w:rPr>
        <w:t xml:space="preserve">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 </w:t>
      </w:r>
    </w:p>
    <w:bookmarkStart w:name="z197" w:id="416"/>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416"/>
    <w:p>
      <w:pPr>
        <w:spacing w:after="0"/>
        <w:ind w:left="0"/>
        <w:jc w:val="both"/>
      </w:pPr>
      <w:r>
        <w:rPr>
          <w:rFonts w:ascii="Times New Roman"/>
          <w:b w:val="false"/>
          <w:i w:val="false"/>
          <w:color w:val="000000"/>
          <w:sz w:val="28"/>
        </w:rPr>
        <w:t xml:space="preserve">
      положение о Координационном совете при Уполномоченном по правам человека в Республике Казахстан; </w:t>
      </w:r>
    </w:p>
    <w:p>
      <w:pPr>
        <w:spacing w:after="0"/>
        <w:ind w:left="0"/>
        <w:jc w:val="both"/>
      </w:pPr>
      <w:r>
        <w:rPr>
          <w:rFonts w:ascii="Times New Roman"/>
          <w:b w:val="false"/>
          <w:i w:val="false"/>
          <w:color w:val="000000"/>
          <w:sz w:val="28"/>
        </w:rPr>
        <w:t>
      порядок отбора участников национального превентивного механизма;</w:t>
      </w:r>
    </w:p>
    <w:p>
      <w:pPr>
        <w:spacing w:after="0"/>
        <w:ind w:left="0"/>
        <w:jc w:val="both"/>
      </w:pP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p>
    <w:p>
      <w:pPr>
        <w:spacing w:after="0"/>
        <w:ind w:left="0"/>
        <w:jc w:val="both"/>
      </w:pPr>
      <w:r>
        <w:rPr>
          <w:rFonts w:ascii="Times New Roman"/>
          <w:b w:val="false"/>
          <w:i w:val="false"/>
          <w:color w:val="000000"/>
          <w:sz w:val="28"/>
        </w:rPr>
        <w:t>
      методические рекомендации по превентивным посещениям;</w:t>
      </w:r>
    </w:p>
    <w:p>
      <w:pPr>
        <w:spacing w:after="0"/>
        <w:ind w:left="0"/>
        <w:jc w:val="both"/>
      </w:pP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p>
    <w:bookmarkStart w:name="z198" w:id="417"/>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47-2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99" w:id="418"/>
    <w:p>
      <w:pPr>
        <w:spacing w:after="0"/>
        <w:ind w:left="0"/>
        <w:jc w:val="left"/>
      </w:pPr>
      <w:r>
        <w:rPr>
          <w:rFonts w:ascii="Times New Roman"/>
          <w:b/>
          <w:i w:val="false"/>
          <w:color w:val="000000"/>
        </w:rPr>
        <w:t xml:space="preserve"> Статья 47-3. Требования к участникам национального превентивного механизма</w:t>
      </w:r>
    </w:p>
    <w:bookmarkEnd w:id="418"/>
    <w:bookmarkStart w:name="z200" w:id="419"/>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419"/>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 органов гражданской защиты;</w:t>
      </w:r>
    </w:p>
    <w:p>
      <w:pPr>
        <w:spacing w:after="0"/>
        <w:ind w:left="0"/>
        <w:jc w:val="both"/>
      </w:pPr>
      <w:r>
        <w:rPr>
          <w:rFonts w:ascii="Times New Roman"/>
          <w:b w:val="false"/>
          <w:i w:val="false"/>
          <w:color w:val="000000"/>
          <w:sz w:val="28"/>
        </w:rPr>
        <w:t>
      5) находящиеся на динамическом наблюдении в организациях, оказывающих медицинскую помощь в области психического здоровья.</w:t>
      </w:r>
    </w:p>
    <w:bookmarkStart w:name="z201" w:id="420"/>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со службы в органах гражданской защиты,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47-3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421"/>
    <w:p>
      <w:pPr>
        <w:spacing w:after="0"/>
        <w:ind w:left="0"/>
        <w:jc w:val="left"/>
      </w:pPr>
      <w:r>
        <w:rPr>
          <w:rFonts w:ascii="Times New Roman"/>
          <w:b/>
          <w:i w:val="false"/>
          <w:color w:val="000000"/>
        </w:rPr>
        <w:t xml:space="preserve"> Статья 47-4. Права участника национального превентивного механизма</w:t>
      </w:r>
    </w:p>
    <w:bookmarkEnd w:id="421"/>
    <w:bookmarkStart w:name="z203" w:id="422"/>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422"/>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Start w:name="z204" w:id="423"/>
    <w:p>
      <w:pPr>
        <w:spacing w:after="0"/>
        <w:ind w:left="0"/>
        <w:jc w:val="both"/>
      </w:pPr>
      <w:r>
        <w:rPr>
          <w:rFonts w:ascii="Times New Roman"/>
          <w:b w:val="false"/>
          <w:i w:val="false"/>
          <w:color w:val="000000"/>
          <w:sz w:val="28"/>
        </w:rPr>
        <w:t xml:space="preserve">
      2. Участник национального превентивного механизма является независимым при осуществлении законной деятельности. </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47-4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5" w:id="424"/>
    <w:p>
      <w:pPr>
        <w:spacing w:after="0"/>
        <w:ind w:left="0"/>
        <w:jc w:val="left"/>
      </w:pPr>
      <w:r>
        <w:rPr>
          <w:rFonts w:ascii="Times New Roman"/>
          <w:b/>
          <w:i w:val="false"/>
          <w:color w:val="000000"/>
        </w:rPr>
        <w:t xml:space="preserve"> Статья 47-5. Обязанности участников национального превентивного механизма</w:t>
      </w:r>
    </w:p>
    <w:bookmarkEnd w:id="424"/>
    <w:bookmarkStart w:name="z206" w:id="425"/>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425"/>
    <w:bookmarkStart w:name="z207" w:id="426"/>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bookmarkEnd w:id="426"/>
    <w:bookmarkStart w:name="z208" w:id="427"/>
    <w:p>
      <w:pPr>
        <w:spacing w:after="0"/>
        <w:ind w:left="0"/>
        <w:jc w:val="both"/>
      </w:pP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bookmarkEnd w:id="427"/>
    <w:bookmarkStart w:name="z209" w:id="428"/>
    <w:p>
      <w:pPr>
        <w:spacing w:after="0"/>
        <w:ind w:left="0"/>
        <w:jc w:val="both"/>
      </w:pP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 </w:t>
      </w:r>
    </w:p>
    <w:bookmarkEnd w:id="428"/>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xml:space="preserve">
      Информация о принятых и переданных сообщениях и жалобах включается в отчет по результатам превентивных посещений. </w:t>
      </w:r>
    </w:p>
    <w:bookmarkStart w:name="z210" w:id="429"/>
    <w:p>
      <w:pPr>
        <w:spacing w:after="0"/>
        <w:ind w:left="0"/>
        <w:jc w:val="both"/>
      </w:pPr>
      <w:r>
        <w:rPr>
          <w:rFonts w:ascii="Times New Roman"/>
          <w:b w:val="false"/>
          <w:i w:val="false"/>
          <w:color w:val="000000"/>
          <w:sz w:val="28"/>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47-5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1" w:id="430"/>
    <w:p>
      <w:pPr>
        <w:spacing w:after="0"/>
        <w:ind w:left="0"/>
        <w:jc w:val="left"/>
      </w:pPr>
      <w:r>
        <w:rPr>
          <w:rFonts w:ascii="Times New Roman"/>
          <w:b/>
          <w:i w:val="false"/>
          <w:color w:val="000000"/>
        </w:rPr>
        <w:t xml:space="preserve"> Статья 47-6. Прекращение полномочий участника национального превентивного механизма </w:t>
      </w:r>
    </w:p>
    <w:bookmarkEnd w:id="430"/>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p>
      <w:pPr>
        <w:spacing w:after="0"/>
        <w:ind w:left="0"/>
        <w:jc w:val="both"/>
      </w:pPr>
      <w:r>
        <w:rPr>
          <w:rFonts w:ascii="Times New Roman"/>
          <w:b w:val="false"/>
          <w:i w:val="false"/>
          <w:color w:val="000000"/>
          <w:sz w:val="28"/>
        </w:rPr>
        <w:t>
      1) нарушении положений настоящего Закона;</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47-6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2" w:id="431"/>
    <w:p>
      <w:pPr>
        <w:spacing w:after="0"/>
        <w:ind w:left="0"/>
        <w:jc w:val="left"/>
      </w:pPr>
      <w:r>
        <w:rPr>
          <w:rFonts w:ascii="Times New Roman"/>
          <w:b/>
          <w:i w:val="false"/>
          <w:color w:val="000000"/>
        </w:rPr>
        <w:t xml:space="preserve"> Статья 47-7. Виды и периодичность превентивных посещений</w:t>
      </w:r>
    </w:p>
    <w:bookmarkEnd w:id="431"/>
    <w:bookmarkStart w:name="z213" w:id="432"/>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432"/>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p>
      <w:pPr>
        <w:spacing w:after="0"/>
        <w:ind w:left="0"/>
        <w:jc w:val="both"/>
      </w:pPr>
      <w:r>
        <w:rPr>
          <w:rFonts w:ascii="Times New Roman"/>
          <w:b w:val="false"/>
          <w:i w:val="false"/>
          <w:color w:val="000000"/>
          <w:sz w:val="28"/>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 </w:t>
      </w:r>
    </w:p>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Start w:name="z214" w:id="433"/>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47-7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5" w:id="434"/>
    <w:p>
      <w:pPr>
        <w:spacing w:after="0"/>
        <w:ind w:left="0"/>
        <w:jc w:val="left"/>
      </w:pPr>
      <w:r>
        <w:rPr>
          <w:rFonts w:ascii="Times New Roman"/>
          <w:b/>
          <w:i w:val="false"/>
          <w:color w:val="000000"/>
        </w:rPr>
        <w:t xml:space="preserve"> Статья 47-8. Порядок превентивных посещений</w:t>
      </w:r>
    </w:p>
    <w:bookmarkEnd w:id="434"/>
    <w:bookmarkStart w:name="z216" w:id="435"/>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в Республике Казахстан.</w:t>
      </w:r>
    </w:p>
    <w:bookmarkEnd w:id="435"/>
    <w:bookmarkStart w:name="z217" w:id="436"/>
    <w:p>
      <w:pPr>
        <w:spacing w:after="0"/>
        <w:ind w:left="0"/>
        <w:jc w:val="both"/>
      </w:pP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436"/>
    <w:bookmarkStart w:name="z218" w:id="437"/>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 в Республике Казахстан.</w:t>
      </w:r>
    </w:p>
    <w:bookmarkEnd w:id="437"/>
    <w:bookmarkStart w:name="z219" w:id="438"/>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47-8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0" w:id="439"/>
    <w:p>
      <w:pPr>
        <w:spacing w:after="0"/>
        <w:ind w:left="0"/>
        <w:jc w:val="left"/>
      </w:pPr>
      <w:r>
        <w:rPr>
          <w:rFonts w:ascii="Times New Roman"/>
          <w:b/>
          <w:i w:val="false"/>
          <w:color w:val="000000"/>
        </w:rPr>
        <w:t xml:space="preserve"> Статья 47-9. Ежегодный консолидированный доклад участников национального превентивного механизма</w:t>
      </w:r>
    </w:p>
    <w:bookmarkEnd w:id="439"/>
    <w:bookmarkStart w:name="z221" w:id="440"/>
    <w:p>
      <w:pPr>
        <w:spacing w:after="0"/>
        <w:ind w:left="0"/>
        <w:jc w:val="both"/>
      </w:pP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bookmarkEnd w:id="440"/>
    <w:bookmarkStart w:name="z222" w:id="441"/>
    <w:p>
      <w:pPr>
        <w:spacing w:after="0"/>
        <w:ind w:left="0"/>
        <w:jc w:val="both"/>
      </w:pP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p>
    <w:bookmarkEnd w:id="441"/>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Start w:name="z223" w:id="442"/>
    <w:p>
      <w:pPr>
        <w:spacing w:after="0"/>
        <w:ind w:left="0"/>
        <w:jc w:val="both"/>
      </w:pPr>
      <w:r>
        <w:rPr>
          <w:rFonts w:ascii="Times New Roman"/>
          <w:b w:val="false"/>
          <w:i w:val="false"/>
          <w:color w:val="000000"/>
          <w:sz w:val="28"/>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 </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47-9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4" w:id="443"/>
    <w:p>
      <w:pPr>
        <w:spacing w:after="0"/>
        <w:ind w:left="0"/>
        <w:jc w:val="left"/>
      </w:pPr>
      <w:r>
        <w:rPr>
          <w:rFonts w:ascii="Times New Roman"/>
          <w:b/>
          <w:i w:val="false"/>
          <w:color w:val="000000"/>
        </w:rPr>
        <w:t xml:space="preserve"> Статья 47-10. Конфиденциальность</w:t>
      </w:r>
    </w:p>
    <w:bookmarkEnd w:id="443"/>
    <w:bookmarkStart w:name="z225" w:id="444"/>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444"/>
    <w:bookmarkStart w:name="z226" w:id="445"/>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47-10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7" w:id="446"/>
    <w:p>
      <w:pPr>
        <w:spacing w:after="0"/>
        <w:ind w:left="0"/>
        <w:jc w:val="left"/>
      </w:pPr>
      <w:r>
        <w:rPr>
          <w:rFonts w:ascii="Times New Roman"/>
          <w:b/>
          <w:i w:val="false"/>
          <w:color w:val="000000"/>
        </w:rPr>
        <w:t xml:space="preserve"> Статья 47-11. Взаимодействие уполномоченных государственных органов с участниками национального превентивного механизма</w:t>
      </w:r>
    </w:p>
    <w:bookmarkEnd w:id="446"/>
    <w:bookmarkStart w:name="z228" w:id="447"/>
    <w:p>
      <w:pPr>
        <w:spacing w:after="0"/>
        <w:ind w:left="0"/>
        <w:jc w:val="both"/>
      </w:pP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bookmarkEnd w:id="447"/>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p>
    <w:bookmarkStart w:name="z229" w:id="448"/>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bookmarkEnd w:id="448"/>
    <w:bookmarkStart w:name="z230" w:id="449"/>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47-11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9" w:id="450"/>
    <w:p>
      <w:pPr>
        <w:spacing w:after="0"/>
        <w:ind w:left="0"/>
        <w:jc w:val="left"/>
      </w:pPr>
      <w:r>
        <w:rPr>
          <w:rFonts w:ascii="Times New Roman"/>
          <w:b/>
          <w:i w:val="false"/>
          <w:color w:val="000000"/>
        </w:rPr>
        <w:t xml:space="preserve"> Глава 9. Особенности ответственности ребенка и</w:t>
      </w:r>
      <w:r>
        <w:br/>
      </w:r>
      <w:r>
        <w:rPr>
          <w:rFonts w:ascii="Times New Roman"/>
          <w:b/>
          <w:i w:val="false"/>
          <w:color w:val="000000"/>
        </w:rPr>
        <w:t>воздействия на его поведение</w:t>
      </w:r>
    </w:p>
    <w:bookmarkEnd w:id="450"/>
    <w:bookmarkStart w:name="z100" w:id="451"/>
    <w:p>
      <w:pPr>
        <w:spacing w:after="0"/>
        <w:ind w:left="0"/>
        <w:jc w:val="left"/>
      </w:pPr>
      <w:r>
        <w:rPr>
          <w:rFonts w:ascii="Times New Roman"/>
          <w:b/>
          <w:i w:val="false"/>
          <w:color w:val="000000"/>
        </w:rPr>
        <w:t xml:space="preserve"> Статья 48. Особенности ответственности ребенка</w:t>
      </w:r>
    </w:p>
    <w:bookmarkEnd w:id="451"/>
    <w:bookmarkStart w:name="z101" w:id="452"/>
    <w:p>
      <w:pPr>
        <w:spacing w:after="0"/>
        <w:ind w:left="0"/>
        <w:jc w:val="both"/>
      </w:pPr>
      <w:r>
        <w:rPr>
          <w:rFonts w:ascii="Times New Roman"/>
          <w:b w:val="false"/>
          <w:i w:val="false"/>
          <w:color w:val="000000"/>
          <w:sz w:val="28"/>
        </w:rPr>
        <w:t>
      1. Ребенок, совершивший противоправное деяние, несет ответственность в соответствии с законами Республики Казахстан.</w:t>
      </w:r>
    </w:p>
    <w:bookmarkEnd w:id="452"/>
    <w:p>
      <w:pPr>
        <w:spacing w:after="0"/>
        <w:ind w:left="0"/>
        <w:jc w:val="both"/>
      </w:pPr>
      <w:r>
        <w:rPr>
          <w:rFonts w:ascii="Times New Roman"/>
          <w:b w:val="false"/>
          <w:i w:val="false"/>
          <w:color w:val="000000"/>
          <w:sz w:val="28"/>
        </w:rPr>
        <w:t xml:space="preserve">
      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 </w:t>
      </w:r>
    </w:p>
    <w:bookmarkStart w:name="z102" w:id="453"/>
    <w:p>
      <w:pPr>
        <w:spacing w:after="0"/>
        <w:ind w:left="0"/>
        <w:jc w:val="left"/>
      </w:pPr>
      <w:r>
        <w:rPr>
          <w:rFonts w:ascii="Times New Roman"/>
          <w:b/>
          <w:i w:val="false"/>
          <w:color w:val="000000"/>
        </w:rPr>
        <w:t xml:space="preserve"> Статья 49. Особенности воздействия на поведение ребенка</w:t>
      </w:r>
    </w:p>
    <w:bookmarkEnd w:id="453"/>
    <w:bookmarkStart w:name="z103" w:id="454"/>
    <w:p>
      <w:pPr>
        <w:spacing w:after="0"/>
        <w:ind w:left="0"/>
        <w:jc w:val="both"/>
      </w:pPr>
      <w:r>
        <w:rPr>
          <w:rFonts w:ascii="Times New Roman"/>
          <w:b w:val="false"/>
          <w:i w:val="false"/>
          <w:color w:val="000000"/>
          <w:sz w:val="28"/>
        </w:rPr>
        <w:t xml:space="preserve">
      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 </w:t>
      </w:r>
    </w:p>
    <w:bookmarkEnd w:id="454"/>
    <w:bookmarkStart w:name="z104" w:id="455"/>
    <w:p>
      <w:pPr>
        <w:spacing w:after="0"/>
        <w:ind w:left="0"/>
        <w:jc w:val="left"/>
      </w:pPr>
      <w:r>
        <w:rPr>
          <w:rFonts w:ascii="Times New Roman"/>
          <w:b/>
          <w:i w:val="false"/>
          <w:color w:val="000000"/>
        </w:rPr>
        <w:t xml:space="preserve"> Глава 10. Заключительные положения</w:t>
      </w:r>
    </w:p>
    <w:bookmarkEnd w:id="455"/>
    <w:bookmarkStart w:name="z105" w:id="456"/>
    <w:p>
      <w:pPr>
        <w:spacing w:after="0"/>
        <w:ind w:left="0"/>
        <w:jc w:val="left"/>
      </w:pPr>
      <w:r>
        <w:rPr>
          <w:rFonts w:ascii="Times New Roman"/>
          <w:b/>
          <w:i w:val="false"/>
          <w:color w:val="000000"/>
        </w:rPr>
        <w:t xml:space="preserve"> Статья 50. Ответственность за нарушение законодательства Республики Казахстан о правах ребенка</w:t>
      </w:r>
    </w:p>
    <w:bookmarkEnd w:id="456"/>
    <w:bookmarkStart w:name="z106" w:id="457"/>
    <w:p>
      <w:pPr>
        <w:spacing w:after="0"/>
        <w:ind w:left="0"/>
        <w:jc w:val="both"/>
      </w:pPr>
      <w:r>
        <w:rPr>
          <w:rFonts w:ascii="Times New Roman"/>
          <w:b w:val="false"/>
          <w:i w:val="false"/>
          <w:color w:val="000000"/>
          <w:sz w:val="28"/>
        </w:rPr>
        <w:t xml:space="preserve">
      1. Лица, виновные в нарушении законодательства Республики Казахстан о правах ребенка, несут ответственность в соответствии с законами Республики Казахстан. </w:t>
      </w:r>
    </w:p>
    <w:bookmarkEnd w:id="457"/>
    <w:p>
      <w:pPr>
        <w:spacing w:after="0"/>
        <w:ind w:left="0"/>
        <w:jc w:val="both"/>
      </w:pPr>
      <w:r>
        <w:rPr>
          <w:rFonts w:ascii="Times New Roman"/>
          <w:b w:val="false"/>
          <w:i w:val="false"/>
          <w:color w:val="000000"/>
          <w:sz w:val="28"/>
        </w:rPr>
        <w:t xml:space="preserve">
      2. 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оставление детей без надзора, жестокое обращение с детьми, их эксплуатация влекут лишение родительских прав или их ограничение у лиц, их заменяющих. </w:t>
      </w:r>
    </w:p>
    <w:p>
      <w:pPr>
        <w:spacing w:after="0"/>
        <w:ind w:left="0"/>
        <w:jc w:val="both"/>
      </w:pPr>
      <w:r>
        <w:rPr>
          <w:rFonts w:ascii="Times New Roman"/>
          <w:b w:val="false"/>
          <w:i w:val="false"/>
          <w:color w:val="000000"/>
          <w:sz w:val="28"/>
        </w:rPr>
        <w:t xml:space="preserve">
      С момента отобрания ребенка выплата пособия, а также иные выплаты на ребенка прекращаются по решению суда. </w:t>
      </w:r>
    </w:p>
    <w:p>
      <w:pPr>
        <w:spacing w:after="0"/>
        <w:ind w:left="0"/>
        <w:jc w:val="both"/>
      </w:pPr>
      <w:r>
        <w:rPr>
          <w:rFonts w:ascii="Times New Roman"/>
          <w:b w:val="false"/>
          <w:i w:val="false"/>
          <w:color w:val="000000"/>
          <w:sz w:val="28"/>
        </w:rPr>
        <w:t xml:space="preserve">
      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защите прав несовершеннолетних или прокурор в интересах ребенка предъявляют иск о возмещении ему необоснованно израсходованных средств. Взысканные судом средства перечисляются на банковский счет ребенка. </w:t>
      </w:r>
    </w:p>
    <w:p>
      <w:pPr>
        <w:spacing w:after="0"/>
        <w:ind w:left="0"/>
        <w:jc w:val="both"/>
      </w:pPr>
      <w:r>
        <w:rPr>
          <w:rFonts w:ascii="Times New Roman"/>
          <w:b w:val="false"/>
          <w:i w:val="false"/>
          <w:color w:val="000000"/>
          <w:sz w:val="28"/>
        </w:rPr>
        <w:t xml:space="preserve">
      4. Родители, лишенные родительских прав, не освобождаются от обязанности по уплате алиментов на детей, в отношении которых они лишены родительских прав.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 w:id="458"/>
    <w:p>
      <w:pPr>
        <w:spacing w:after="0"/>
        <w:ind w:left="0"/>
        <w:jc w:val="left"/>
      </w:pPr>
      <w:r>
        <w:rPr>
          <w:rFonts w:ascii="Times New Roman"/>
          <w:b/>
          <w:i w:val="false"/>
          <w:color w:val="000000"/>
        </w:rPr>
        <w:t xml:space="preserve"> Статья 51. Координация уполномоченным органом реализации соблюдения законодательства Республики Казахстан о правах ребенка</w:t>
      </w:r>
    </w:p>
    <w:bookmarkEnd w:id="458"/>
    <w:p>
      <w:pPr>
        <w:spacing w:after="0"/>
        <w:ind w:left="0"/>
        <w:jc w:val="both"/>
      </w:pPr>
      <w:r>
        <w:rPr>
          <w:rFonts w:ascii="Times New Roman"/>
          <w:b w:val="false"/>
          <w:i w:val="false"/>
          <w:color w:val="ff0000"/>
          <w:sz w:val="28"/>
        </w:rPr>
        <w:t xml:space="preserve">
      Сноска. Статья 51 исключена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 w:id="459"/>
    <w:p>
      <w:pPr>
        <w:spacing w:after="0"/>
        <w:ind w:left="0"/>
        <w:jc w:val="left"/>
      </w:pPr>
      <w:r>
        <w:rPr>
          <w:rFonts w:ascii="Times New Roman"/>
          <w:b/>
          <w:i w:val="false"/>
          <w:color w:val="000000"/>
        </w:rPr>
        <w:t xml:space="preserve"> Статья 52. Государственный контроль в области защиты прав ребенка</w:t>
      </w:r>
    </w:p>
    <w:bookmarkEnd w:id="459"/>
    <w:bookmarkStart w:name="z253" w:id="460"/>
    <w:p>
      <w:pPr>
        <w:spacing w:after="0"/>
        <w:ind w:left="0"/>
        <w:jc w:val="both"/>
      </w:pPr>
      <w:r>
        <w:rPr>
          <w:rFonts w:ascii="Times New Roman"/>
          <w:b w:val="false"/>
          <w:i w:val="false"/>
          <w:color w:val="000000"/>
          <w:sz w:val="28"/>
        </w:rPr>
        <w:t xml:space="preserve">
      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и местными исполнительными органами в пределах компетенции, определенной законодательством Республики Казахстан. </w:t>
      </w:r>
    </w:p>
    <w:bookmarkEnd w:id="460"/>
    <w:bookmarkStart w:name="z254" w:id="461"/>
    <w:p>
      <w:pPr>
        <w:spacing w:after="0"/>
        <w:ind w:left="0"/>
        <w:jc w:val="both"/>
      </w:pPr>
      <w:r>
        <w:rPr>
          <w:rFonts w:ascii="Times New Roman"/>
          <w:b w:val="false"/>
          <w:i w:val="false"/>
          <w:color w:val="000000"/>
          <w:sz w:val="28"/>
        </w:rPr>
        <w:t xml:space="preserve">
      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 </w:t>
      </w:r>
    </w:p>
    <w:bookmarkEnd w:id="461"/>
    <w:bookmarkStart w:name="z255" w:id="462"/>
    <w:p>
      <w:pPr>
        <w:spacing w:after="0"/>
        <w:ind w:left="0"/>
        <w:jc w:val="both"/>
      </w:pPr>
      <w:r>
        <w:rPr>
          <w:rFonts w:ascii="Times New Roman"/>
          <w:b w:val="false"/>
          <w:i w:val="false"/>
          <w:color w:val="000000"/>
          <w:sz w:val="28"/>
        </w:rPr>
        <w:t>
      3. Субъектами государственного контроля в области защиты прав ребенка являются организации образования и организации, осуществляющие функции по защите прав ребенка, независимо от типа, формы собственности и ведомственной подчиненности.</w:t>
      </w:r>
    </w:p>
    <w:bookmarkEnd w:id="462"/>
    <w:bookmarkStart w:name="z256" w:id="463"/>
    <w:p>
      <w:pPr>
        <w:spacing w:after="0"/>
        <w:ind w:left="0"/>
        <w:jc w:val="both"/>
      </w:pPr>
      <w:r>
        <w:rPr>
          <w:rFonts w:ascii="Times New Roman"/>
          <w:b w:val="false"/>
          <w:i w:val="false"/>
          <w:color w:val="000000"/>
          <w:sz w:val="28"/>
        </w:rPr>
        <w:t>
      4. Государственный контроль в области защиты прав ребенка осуществляется в форме плановой и внеплановой проверки в отношении субъектов (объектов) контроля, финансируемых из государственного бюджета на питание, проживание, медицинскую помощь, образование, воспитание, оздоровление детей, в соответствии с настоящим Законом.</w:t>
      </w:r>
    </w:p>
    <w:bookmarkEnd w:id="463"/>
    <w:bookmarkStart w:name="z257" w:id="464"/>
    <w:p>
      <w:pPr>
        <w:spacing w:after="0"/>
        <w:ind w:left="0"/>
        <w:jc w:val="both"/>
      </w:pPr>
      <w:r>
        <w:rPr>
          <w:rFonts w:ascii="Times New Roman"/>
          <w:b w:val="false"/>
          <w:i w:val="false"/>
          <w:color w:val="000000"/>
          <w:sz w:val="28"/>
        </w:rPr>
        <w:t>
      5. Государственный контроль в области защиты прав ребенка осуществляется в форме профилактического контроля без посещения субъекта (объекта) контроля, профилактического контроля с посещением субъекта (объекта) контроля и внеплановой проверки.</w:t>
      </w:r>
    </w:p>
    <w:bookmarkEnd w:id="464"/>
    <w:bookmarkStart w:name="z703" w:id="465"/>
    <w:p>
      <w:pPr>
        <w:spacing w:after="0"/>
        <w:ind w:left="0"/>
        <w:jc w:val="both"/>
      </w:pPr>
      <w:r>
        <w:rPr>
          <w:rFonts w:ascii="Times New Roman"/>
          <w:b w:val="false"/>
          <w:i w:val="false"/>
          <w:color w:val="000000"/>
          <w:sz w:val="28"/>
        </w:rPr>
        <w:t>
      Профилактический контроль с посещением субъекта (объекта) контроля и внеплановая проверка осуществляются в соответствии с Предпринимательским кодексом Республики Казахстан.</w:t>
      </w:r>
    </w:p>
    <w:bookmarkEnd w:id="465"/>
    <w:bookmarkStart w:name="z704" w:id="466"/>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466"/>
    <w:bookmarkStart w:name="z258" w:id="467"/>
    <w:p>
      <w:pPr>
        <w:spacing w:after="0"/>
        <w:ind w:left="0"/>
        <w:jc w:val="both"/>
      </w:pPr>
      <w:r>
        <w:rPr>
          <w:rFonts w:ascii="Times New Roman"/>
          <w:b w:val="false"/>
          <w:i w:val="false"/>
          <w:color w:val="000000"/>
          <w:sz w:val="28"/>
        </w:rPr>
        <w:t>
      6.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уполномоченными государственными органами по результатам профилактического контроля без посещения субъекта (объекта) контроля, и снижение административной нагрузки на них.</w:t>
      </w:r>
    </w:p>
    <w:bookmarkEnd w:id="467"/>
    <w:bookmarkStart w:name="z259" w:id="468"/>
    <w:p>
      <w:pPr>
        <w:spacing w:after="0"/>
        <w:ind w:left="0"/>
        <w:jc w:val="both"/>
      </w:pPr>
      <w:r>
        <w:rPr>
          <w:rFonts w:ascii="Times New Roman"/>
          <w:b w:val="false"/>
          <w:i w:val="false"/>
          <w:color w:val="000000"/>
          <w:sz w:val="28"/>
        </w:rPr>
        <w:t>
      7. Профилактический контроль без посещения субъекта (объекта) контроля проводится путем взаимного сопоставления данных в республиканском банке данных детей-сирот и детей, оставшихся без попечения родителей, и лиц, желающих принять в семью, единой информационной системе образования, сведений от уполномоченных организаций и государственных органов посредством запроса и сведений, полученных из средств массовой информации и иных открытых источников, обращений физических и юридических лиц.</w:t>
      </w:r>
    </w:p>
    <w:bookmarkEnd w:id="468"/>
    <w:bookmarkStart w:name="z260" w:id="469"/>
    <w:p>
      <w:pPr>
        <w:spacing w:after="0"/>
        <w:ind w:left="0"/>
        <w:jc w:val="both"/>
      </w:pPr>
      <w:r>
        <w:rPr>
          <w:rFonts w:ascii="Times New Roman"/>
          <w:b w:val="false"/>
          <w:i w:val="false"/>
          <w:color w:val="000000"/>
          <w:sz w:val="28"/>
        </w:rPr>
        <w:t>
      8. По итогам профилактического контроля без посещения субъекта (объекта) контроля составляется рекомендация об устранении выявленных нарушений (далее – рекомендация)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способа устранения нарушений.</w:t>
      </w:r>
    </w:p>
    <w:bookmarkEnd w:id="469"/>
    <w:bookmarkStart w:name="z261" w:id="470"/>
    <w:p>
      <w:pPr>
        <w:spacing w:after="0"/>
        <w:ind w:left="0"/>
        <w:jc w:val="both"/>
      </w:pPr>
      <w:r>
        <w:rPr>
          <w:rFonts w:ascii="Times New Roman"/>
          <w:b w:val="false"/>
          <w:i w:val="false"/>
          <w:color w:val="000000"/>
          <w:sz w:val="28"/>
        </w:rPr>
        <w:t>
      9. Рекомендация должна быть вручена субъекту контроля лично под роспись или иным способом, подтверждающим факты отправки и получения.</w:t>
      </w:r>
    </w:p>
    <w:bookmarkEnd w:id="470"/>
    <w:bookmarkStart w:name="z262" w:id="471"/>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471"/>
    <w:bookmarkStart w:name="z263" w:id="472"/>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472"/>
    <w:bookmarkStart w:name="z264" w:id="473"/>
    <w:p>
      <w:pPr>
        <w:spacing w:after="0"/>
        <w:ind w:left="0"/>
        <w:jc w:val="both"/>
      </w:pPr>
      <w:r>
        <w:rPr>
          <w:rFonts w:ascii="Times New Roman"/>
          <w:b w:val="false"/>
          <w:i w:val="false"/>
          <w:color w:val="000000"/>
          <w:sz w:val="28"/>
        </w:rPr>
        <w:t>
      2) почтой – заказным письмом;</w:t>
      </w:r>
    </w:p>
    <w:bookmarkEnd w:id="473"/>
    <w:bookmarkStart w:name="z265" w:id="474"/>
    <w:p>
      <w:pPr>
        <w:spacing w:after="0"/>
        <w:ind w:left="0"/>
        <w:jc w:val="both"/>
      </w:pPr>
      <w:r>
        <w:rPr>
          <w:rFonts w:ascii="Times New Roman"/>
          <w:b w:val="false"/>
          <w:i w:val="false"/>
          <w:color w:val="000000"/>
          <w:sz w:val="28"/>
        </w:rPr>
        <w:t>
      3) электронным способом – с даты отправки уполномоченными государственными органами на электронный адрес субъекта контроля, указанный в письме при запросе.</w:t>
      </w:r>
    </w:p>
    <w:bookmarkEnd w:id="474"/>
    <w:bookmarkStart w:name="z266" w:id="475"/>
    <w:p>
      <w:pPr>
        <w:spacing w:after="0"/>
        <w:ind w:left="0"/>
        <w:jc w:val="both"/>
      </w:pPr>
      <w:r>
        <w:rPr>
          <w:rFonts w:ascii="Times New Roman"/>
          <w:b w:val="false"/>
          <w:i w:val="false"/>
          <w:color w:val="000000"/>
          <w:sz w:val="28"/>
        </w:rPr>
        <w:t>
      10.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475"/>
    <w:bookmarkStart w:name="z267" w:id="476"/>
    <w:p>
      <w:pPr>
        <w:spacing w:after="0"/>
        <w:ind w:left="0"/>
        <w:jc w:val="both"/>
      </w:pPr>
      <w:r>
        <w:rPr>
          <w:rFonts w:ascii="Times New Roman"/>
          <w:b w:val="false"/>
          <w:i w:val="false"/>
          <w:color w:val="000000"/>
          <w:sz w:val="28"/>
        </w:rPr>
        <w:t>
      11. Субъект контроля в случае несогласия с нарушениями, указанными в рекомендации, вправе направить в уполномоченный государственный орган, направивший рекомендацию, возражение в течение пяти рабочих дней со дня, следующего за днем ее вручения.</w:t>
      </w:r>
    </w:p>
    <w:bookmarkEnd w:id="476"/>
    <w:bookmarkStart w:name="z268" w:id="477"/>
    <w:p>
      <w:pPr>
        <w:spacing w:after="0"/>
        <w:ind w:left="0"/>
        <w:jc w:val="both"/>
      </w:pPr>
      <w:r>
        <w:rPr>
          <w:rFonts w:ascii="Times New Roman"/>
          <w:b w:val="false"/>
          <w:i w:val="false"/>
          <w:color w:val="000000"/>
          <w:sz w:val="28"/>
        </w:rPr>
        <w:t>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477"/>
    <w:bookmarkStart w:name="z269" w:id="478"/>
    <w:p>
      <w:pPr>
        <w:spacing w:after="0"/>
        <w:ind w:left="0"/>
        <w:jc w:val="both"/>
      </w:pPr>
      <w:r>
        <w:rPr>
          <w:rFonts w:ascii="Times New Roman"/>
          <w:b w:val="false"/>
          <w:i w:val="false"/>
          <w:color w:val="000000"/>
          <w:sz w:val="28"/>
        </w:rPr>
        <w:t>
      13. Кратность проведения профилактического контроля без посещения субъекта (объекта) контроля – ежемесячно, не позднее 25 числа, не более одного раза в месяц.</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52-1. Государственный контроль в отношении органов управления образования областей, городов республиканского значения, столицы, районов (городов областного значения)</w:t>
      </w:r>
    </w:p>
    <w:bookmarkStart w:name="z510" w:id="479"/>
    <w:p>
      <w:pPr>
        <w:spacing w:after="0"/>
        <w:ind w:left="0"/>
        <w:jc w:val="both"/>
      </w:pPr>
      <w:r>
        <w:rPr>
          <w:rFonts w:ascii="Times New Roman"/>
          <w:b w:val="false"/>
          <w:i w:val="false"/>
          <w:color w:val="000000"/>
          <w:sz w:val="28"/>
        </w:rPr>
        <w:t>
      1. Государственный контроль в отношении органов управления образования областей, городов республиканского значения, столицы, районов (городов областного значения) направлен на обеспечение соответствия деятельности органов управления образования областей, городов республиканского значения, столицы, районов (городов областного значения) требованиям законодательства Республики Казахстан о правах ребенка и осуществляется уполномоченным органом в области защиты прав детей Республики Казахстан.</w:t>
      </w:r>
    </w:p>
    <w:bookmarkEnd w:id="479"/>
    <w:bookmarkStart w:name="z511" w:id="480"/>
    <w:p>
      <w:pPr>
        <w:spacing w:after="0"/>
        <w:ind w:left="0"/>
        <w:jc w:val="both"/>
      </w:pPr>
      <w:r>
        <w:rPr>
          <w:rFonts w:ascii="Times New Roman"/>
          <w:b w:val="false"/>
          <w:i w:val="false"/>
          <w:color w:val="000000"/>
          <w:sz w:val="28"/>
        </w:rPr>
        <w:t>
      2. Порядок проведения государственного контроля и требования, предъявляемые к деятельности проверяемых органов управления образования областей, городов республиканского значения, столицы, районов (городов областного значения), осуществляются в порядке, установленном настоящим Законом.</w:t>
      </w:r>
    </w:p>
    <w:bookmarkEnd w:id="480"/>
    <w:bookmarkStart w:name="z512" w:id="481"/>
    <w:p>
      <w:pPr>
        <w:spacing w:after="0"/>
        <w:ind w:left="0"/>
        <w:jc w:val="both"/>
      </w:pPr>
      <w:r>
        <w:rPr>
          <w:rFonts w:ascii="Times New Roman"/>
          <w:b w:val="false"/>
          <w:i w:val="false"/>
          <w:color w:val="000000"/>
          <w:sz w:val="28"/>
        </w:rPr>
        <w:t>
      3. Проверка проводится путем совершения одного из следующих действий:</w:t>
      </w:r>
    </w:p>
    <w:bookmarkEnd w:id="481"/>
    <w:bookmarkStart w:name="z513" w:id="482"/>
    <w:p>
      <w:pPr>
        <w:spacing w:after="0"/>
        <w:ind w:left="0"/>
        <w:jc w:val="both"/>
      </w:pPr>
      <w:r>
        <w:rPr>
          <w:rFonts w:ascii="Times New Roman"/>
          <w:b w:val="false"/>
          <w:i w:val="false"/>
          <w:color w:val="000000"/>
          <w:sz w:val="28"/>
        </w:rPr>
        <w:t>
      1) посещения субъекта государственного контроля;</w:t>
      </w:r>
    </w:p>
    <w:bookmarkEnd w:id="482"/>
    <w:bookmarkStart w:name="z514" w:id="483"/>
    <w:p>
      <w:pPr>
        <w:spacing w:after="0"/>
        <w:ind w:left="0"/>
        <w:jc w:val="both"/>
      </w:pPr>
      <w:r>
        <w:rPr>
          <w:rFonts w:ascii="Times New Roman"/>
          <w:b w:val="false"/>
          <w:i w:val="false"/>
          <w:color w:val="000000"/>
          <w:sz w:val="28"/>
        </w:rPr>
        <w:t>
      2) запроса необходимой информации, касающейся предмета проверки;</w:t>
      </w:r>
    </w:p>
    <w:bookmarkEnd w:id="483"/>
    <w:bookmarkStart w:name="z515" w:id="484"/>
    <w:p>
      <w:pPr>
        <w:spacing w:after="0"/>
        <w:ind w:left="0"/>
        <w:jc w:val="both"/>
      </w:pPr>
      <w:r>
        <w:rPr>
          <w:rFonts w:ascii="Times New Roman"/>
          <w:b w:val="false"/>
          <w:i w:val="false"/>
          <w:color w:val="000000"/>
          <w:sz w:val="28"/>
        </w:rPr>
        <w:t xml:space="preserve">
      3) вызова субъекта государственного контроля с целью получения информации о соблюдении им требований, установленных законодательством Республики Казахстан о правах ребенка. </w:t>
      </w:r>
    </w:p>
    <w:bookmarkEnd w:id="484"/>
    <w:bookmarkStart w:name="z516" w:id="485"/>
    <w:p>
      <w:pPr>
        <w:spacing w:after="0"/>
        <w:ind w:left="0"/>
        <w:jc w:val="both"/>
      </w:pPr>
      <w:r>
        <w:rPr>
          <w:rFonts w:ascii="Times New Roman"/>
          <w:b w:val="false"/>
          <w:i w:val="false"/>
          <w:color w:val="000000"/>
          <w:sz w:val="28"/>
        </w:rPr>
        <w:t>
      4. Предметом проверки является соблюдение субъектами государственного контроля требований, установленных в соответствии с пунктом 2 настоящей статьи.</w:t>
      </w:r>
    </w:p>
    <w:bookmarkEnd w:id="485"/>
    <w:bookmarkStart w:name="z517" w:id="486"/>
    <w:p>
      <w:pPr>
        <w:spacing w:after="0"/>
        <w:ind w:left="0"/>
        <w:jc w:val="both"/>
      </w:pPr>
      <w:r>
        <w:rPr>
          <w:rFonts w:ascii="Times New Roman"/>
          <w:b w:val="false"/>
          <w:i w:val="false"/>
          <w:color w:val="000000"/>
          <w:sz w:val="28"/>
        </w:rPr>
        <w:t>
      5. Плановая проверка в отношении субъекта государственного контроля проводится один раз в три года по комплексу вопросов соблюдения требований, предусмотренных пунктом 2 настоящей статьи.</w:t>
      </w:r>
    </w:p>
    <w:bookmarkEnd w:id="486"/>
    <w:bookmarkStart w:name="z518" w:id="487"/>
    <w:p>
      <w:pPr>
        <w:spacing w:after="0"/>
        <w:ind w:left="0"/>
        <w:jc w:val="both"/>
      </w:pPr>
      <w:r>
        <w:rPr>
          <w:rFonts w:ascii="Times New Roman"/>
          <w:b w:val="false"/>
          <w:i w:val="false"/>
          <w:color w:val="000000"/>
          <w:sz w:val="28"/>
        </w:rPr>
        <w:t xml:space="preserve">
      Внеплановая проверка назначается в отношении субъекта государственного контроля по отдельным вопросам соблюдения требований, предусмотренных пунктом 2 настоящей статьи. </w:t>
      </w:r>
    </w:p>
    <w:bookmarkEnd w:id="487"/>
    <w:bookmarkStart w:name="z519" w:id="488"/>
    <w:p>
      <w:pPr>
        <w:spacing w:after="0"/>
        <w:ind w:left="0"/>
        <w:jc w:val="both"/>
      </w:pPr>
      <w:r>
        <w:rPr>
          <w:rFonts w:ascii="Times New Roman"/>
          <w:b w:val="false"/>
          <w:i w:val="false"/>
          <w:color w:val="000000"/>
          <w:sz w:val="28"/>
        </w:rPr>
        <w:t>
      6. Основанием для назначения плановой проверки субъекта государственного контроля является ежегодный перечень, утвержденный первым руководителем уполномоченного органа в области образования и направленный в уполномоченный орган в области правовой статистики и специальных учетов до 20 декабря года, предшествующего году проведения плановых проверок.</w:t>
      </w:r>
    </w:p>
    <w:bookmarkEnd w:id="488"/>
    <w:bookmarkStart w:name="z520" w:id="489"/>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размещает перечень плановых проверок на своих интернет-ресурсах в срок до 25 декабря года, предшествующего году проведения плановых проверок.</w:t>
      </w:r>
    </w:p>
    <w:bookmarkEnd w:id="489"/>
    <w:bookmarkStart w:name="z521" w:id="490"/>
    <w:p>
      <w:pPr>
        <w:spacing w:after="0"/>
        <w:ind w:left="0"/>
        <w:jc w:val="both"/>
      </w:pPr>
      <w:r>
        <w:rPr>
          <w:rFonts w:ascii="Times New Roman"/>
          <w:b w:val="false"/>
          <w:i w:val="false"/>
          <w:color w:val="000000"/>
          <w:sz w:val="28"/>
        </w:rPr>
        <w:t>
      Внесение изменений и дополнений в перечень плановых проверок осуществляется в случаях ликвидации, реорганизации, изменения наименования, перераспределения полномочий между субъектами контроля, а также возникновения чрезвычайных ситуаций природного и техногенного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490"/>
    <w:bookmarkStart w:name="z522" w:id="491"/>
    <w:p>
      <w:pPr>
        <w:spacing w:after="0"/>
        <w:ind w:left="0"/>
        <w:jc w:val="both"/>
      </w:pPr>
      <w:r>
        <w:rPr>
          <w:rFonts w:ascii="Times New Roman"/>
          <w:b w:val="false"/>
          <w:i w:val="false"/>
          <w:color w:val="000000"/>
          <w:sz w:val="28"/>
        </w:rPr>
        <w:t>
      При наступлении вышеуказанных случаев плановая проверка может быть продлена, приостановлена и возобновлена.</w:t>
      </w:r>
    </w:p>
    <w:bookmarkEnd w:id="491"/>
    <w:bookmarkStart w:name="z523" w:id="492"/>
    <w:p>
      <w:pPr>
        <w:spacing w:after="0"/>
        <w:ind w:left="0"/>
        <w:jc w:val="both"/>
      </w:pPr>
      <w:r>
        <w:rPr>
          <w:rFonts w:ascii="Times New Roman"/>
          <w:b w:val="false"/>
          <w:i w:val="false"/>
          <w:color w:val="000000"/>
          <w:sz w:val="28"/>
        </w:rPr>
        <w:t>
      В случае изменения перечня плановых проверок измененный перечень плановых проверок также направляется в уполномоченный орган в области правовой статистики и специальных учетов.</w:t>
      </w:r>
    </w:p>
    <w:bookmarkEnd w:id="492"/>
    <w:bookmarkStart w:name="z524" w:id="493"/>
    <w:p>
      <w:pPr>
        <w:spacing w:after="0"/>
        <w:ind w:left="0"/>
        <w:jc w:val="both"/>
      </w:pPr>
      <w:r>
        <w:rPr>
          <w:rFonts w:ascii="Times New Roman"/>
          <w:b w:val="false"/>
          <w:i w:val="false"/>
          <w:color w:val="000000"/>
          <w:sz w:val="28"/>
        </w:rPr>
        <w:t>
      7. Основаниями внеплановой проверки субъектов государственного контроля являются:</w:t>
      </w:r>
    </w:p>
    <w:bookmarkEnd w:id="493"/>
    <w:bookmarkStart w:name="z525" w:id="494"/>
    <w:p>
      <w:pPr>
        <w:spacing w:after="0"/>
        <w:ind w:left="0"/>
        <w:jc w:val="both"/>
      </w:pPr>
      <w:r>
        <w:rPr>
          <w:rFonts w:ascii="Times New Roman"/>
          <w:b w:val="false"/>
          <w:i w:val="false"/>
          <w:color w:val="000000"/>
          <w:sz w:val="28"/>
        </w:rPr>
        <w:t>
      1) поручение первого руководителя уполномоченного органа в области образования, уполномоченного органа в области защиты прав детей Республики Казахстан;</w:t>
      </w:r>
    </w:p>
    <w:bookmarkEnd w:id="494"/>
    <w:bookmarkStart w:name="z526" w:id="495"/>
    <w:p>
      <w:pPr>
        <w:spacing w:after="0"/>
        <w:ind w:left="0"/>
        <w:jc w:val="both"/>
      </w:pPr>
      <w:r>
        <w:rPr>
          <w:rFonts w:ascii="Times New Roman"/>
          <w:b w:val="false"/>
          <w:i w:val="false"/>
          <w:color w:val="000000"/>
          <w:sz w:val="28"/>
        </w:rPr>
        <w:t>
      2) требование прокурора или поручение органа уголовного преследования;</w:t>
      </w:r>
    </w:p>
    <w:bookmarkEnd w:id="495"/>
    <w:bookmarkStart w:name="z527" w:id="496"/>
    <w:p>
      <w:pPr>
        <w:spacing w:after="0"/>
        <w:ind w:left="0"/>
        <w:jc w:val="both"/>
      </w:pPr>
      <w:r>
        <w:rPr>
          <w:rFonts w:ascii="Times New Roman"/>
          <w:b w:val="false"/>
          <w:i w:val="false"/>
          <w:color w:val="000000"/>
          <w:sz w:val="28"/>
        </w:rPr>
        <w:t>
      3) контроль исполнения предписаний об устранении выявленных нарушений в результате проверки;</w:t>
      </w:r>
    </w:p>
    <w:bookmarkEnd w:id="496"/>
    <w:bookmarkStart w:name="z528" w:id="497"/>
    <w:p>
      <w:pPr>
        <w:spacing w:after="0"/>
        <w:ind w:left="0"/>
        <w:jc w:val="both"/>
      </w:pPr>
      <w:r>
        <w:rPr>
          <w:rFonts w:ascii="Times New Roman"/>
          <w:b w:val="false"/>
          <w:i w:val="false"/>
          <w:color w:val="000000"/>
          <w:sz w:val="28"/>
        </w:rPr>
        <w:t>
      4) обращения физических и юридических лиц, права и законные интересы которых нарушены;</w:t>
      </w:r>
    </w:p>
    <w:bookmarkEnd w:id="497"/>
    <w:bookmarkStart w:name="z529" w:id="498"/>
    <w:p>
      <w:pPr>
        <w:spacing w:after="0"/>
        <w:ind w:left="0"/>
        <w:jc w:val="both"/>
      </w:pPr>
      <w:r>
        <w:rPr>
          <w:rFonts w:ascii="Times New Roman"/>
          <w:b w:val="false"/>
          <w:i w:val="false"/>
          <w:color w:val="000000"/>
          <w:sz w:val="28"/>
        </w:rPr>
        <w:t>
      5) обращения физических и юридических лиц, а также государственных органов по конкретным фактам нарушений требований законодательства Республики Казахстан о правах ребенка;</w:t>
      </w:r>
    </w:p>
    <w:bookmarkEnd w:id="498"/>
    <w:bookmarkStart w:name="z530" w:id="499"/>
    <w:p>
      <w:pPr>
        <w:spacing w:after="0"/>
        <w:ind w:left="0"/>
        <w:jc w:val="both"/>
      </w:pPr>
      <w:r>
        <w:rPr>
          <w:rFonts w:ascii="Times New Roman"/>
          <w:b w:val="false"/>
          <w:i w:val="false"/>
          <w:color w:val="000000"/>
          <w:sz w:val="28"/>
        </w:rPr>
        <w:t>
      6) публикации и сообщения в средствах массовой информации о нарушениях законодательства Республики Казахстан о правах ребенка.</w:t>
      </w:r>
    </w:p>
    <w:bookmarkEnd w:id="499"/>
    <w:bookmarkStart w:name="z531" w:id="500"/>
    <w:p>
      <w:pPr>
        <w:spacing w:after="0"/>
        <w:ind w:left="0"/>
        <w:jc w:val="both"/>
      </w:pPr>
      <w:r>
        <w:rPr>
          <w:rFonts w:ascii="Times New Roman"/>
          <w:b w:val="false"/>
          <w:i w:val="false"/>
          <w:color w:val="000000"/>
          <w:sz w:val="28"/>
        </w:rPr>
        <w:t>
      Внеплановые проверки не проводятся в случаях анонимных обращений.</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52-1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52-2. Требования, предъявляемые к деятельности органов управления образованием областей, городов республиканского значения, столицы, районов (городов областного значения)</w:t>
      </w:r>
    </w:p>
    <w:bookmarkStart w:name="z533" w:id="501"/>
    <w:p>
      <w:pPr>
        <w:spacing w:after="0"/>
        <w:ind w:left="0"/>
        <w:jc w:val="both"/>
      </w:pPr>
      <w:r>
        <w:rPr>
          <w:rFonts w:ascii="Times New Roman"/>
          <w:b w:val="false"/>
          <w:i w:val="false"/>
          <w:color w:val="000000"/>
          <w:sz w:val="28"/>
        </w:rPr>
        <w:t>
      1. Требования, предъявляемые к деятельности органов управления образованием области, по:</w:t>
      </w:r>
    </w:p>
    <w:bookmarkEnd w:id="501"/>
    <w:bookmarkStart w:name="z534" w:id="502"/>
    <w:p>
      <w:pPr>
        <w:spacing w:after="0"/>
        <w:ind w:left="0"/>
        <w:jc w:val="both"/>
      </w:pPr>
      <w:r>
        <w:rPr>
          <w:rFonts w:ascii="Times New Roman"/>
          <w:b w:val="false"/>
          <w:i w:val="false"/>
          <w:color w:val="000000"/>
          <w:sz w:val="28"/>
        </w:rPr>
        <w:t>
      1) направлению средств на оказание финансовой и материальной помощи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502"/>
    <w:bookmarkStart w:name="z535" w:id="503"/>
    <w:p>
      <w:pPr>
        <w:spacing w:after="0"/>
        <w:ind w:left="0"/>
        <w:jc w:val="both"/>
      </w:pPr>
      <w:r>
        <w:rPr>
          <w:rFonts w:ascii="Times New Roman"/>
          <w:b w:val="false"/>
          <w:i w:val="false"/>
          <w:color w:val="000000"/>
          <w:sz w:val="28"/>
        </w:rPr>
        <w:t>
      2) организации переподготовки кадров и повышения квалификации работников организаций образования для детей-сирот и детей, оставшихся без попечения родителей;</w:t>
      </w:r>
    </w:p>
    <w:bookmarkEnd w:id="503"/>
    <w:bookmarkStart w:name="z536" w:id="504"/>
    <w:p>
      <w:pPr>
        <w:spacing w:after="0"/>
        <w:ind w:left="0"/>
        <w:jc w:val="both"/>
      </w:pPr>
      <w:r>
        <w:rPr>
          <w:rFonts w:ascii="Times New Roman"/>
          <w:b w:val="false"/>
          <w:i w:val="false"/>
          <w:color w:val="000000"/>
          <w:sz w:val="28"/>
        </w:rPr>
        <w:t>
      3) обеспечению условий лицам, содержащимся в центрах адаптации несовершеннолетних и центрах поддержки детей, нуждающихся в специальных социальных услугах;</w:t>
      </w:r>
    </w:p>
    <w:bookmarkEnd w:id="504"/>
    <w:bookmarkStart w:name="z537" w:id="505"/>
    <w:p>
      <w:pPr>
        <w:spacing w:after="0"/>
        <w:ind w:left="0"/>
        <w:jc w:val="both"/>
      </w:pPr>
      <w:r>
        <w:rPr>
          <w:rFonts w:ascii="Times New Roman"/>
          <w:b w:val="false"/>
          <w:i w:val="false"/>
          <w:color w:val="000000"/>
          <w:sz w:val="28"/>
        </w:rPr>
        <w:t>
      4) оказанию содействия попечительским советам организаций образования для детей-сирот и детей, оставшихся без попечения родителей;</w:t>
      </w:r>
    </w:p>
    <w:bookmarkEnd w:id="505"/>
    <w:bookmarkStart w:name="z538" w:id="506"/>
    <w:p>
      <w:pPr>
        <w:spacing w:after="0"/>
        <w:ind w:left="0"/>
        <w:jc w:val="both"/>
      </w:pPr>
      <w:r>
        <w:rPr>
          <w:rFonts w:ascii="Times New Roman"/>
          <w:b w:val="false"/>
          <w:i w:val="false"/>
          <w:color w:val="000000"/>
          <w:sz w:val="28"/>
        </w:rPr>
        <w:t>
      5) организации и осуществлению кадрового обеспечения организаций образования для детей-сирот и детей, оставшихся без попечения родителей;</w:t>
      </w:r>
    </w:p>
    <w:bookmarkEnd w:id="506"/>
    <w:bookmarkStart w:name="z539" w:id="507"/>
    <w:p>
      <w:pPr>
        <w:spacing w:after="0"/>
        <w:ind w:left="0"/>
        <w:jc w:val="both"/>
      </w:pPr>
      <w:r>
        <w:rPr>
          <w:rFonts w:ascii="Times New Roman"/>
          <w:b w:val="false"/>
          <w:i w:val="false"/>
          <w:color w:val="000000"/>
          <w:sz w:val="28"/>
        </w:rPr>
        <w:t>
      6) обеспечению методического руководства психологической службы в организациях образования, в том числе расположенных в районах (городах областного значения);</w:t>
      </w:r>
    </w:p>
    <w:bookmarkEnd w:id="507"/>
    <w:bookmarkStart w:name="z540" w:id="508"/>
    <w:p>
      <w:pPr>
        <w:spacing w:after="0"/>
        <w:ind w:left="0"/>
        <w:jc w:val="both"/>
      </w:pPr>
      <w:r>
        <w:rPr>
          <w:rFonts w:ascii="Times New Roman"/>
          <w:b w:val="false"/>
          <w:i w:val="false"/>
          <w:color w:val="000000"/>
          <w:sz w:val="28"/>
        </w:rPr>
        <w:t>
      7) участию в организации летнего отдыха, досуга и занятости несовершеннолетних;</w:t>
      </w:r>
    </w:p>
    <w:bookmarkEnd w:id="508"/>
    <w:bookmarkStart w:name="z541" w:id="509"/>
    <w:p>
      <w:pPr>
        <w:spacing w:after="0"/>
        <w:ind w:left="0"/>
        <w:jc w:val="both"/>
      </w:pPr>
      <w:r>
        <w:rPr>
          <w:rFonts w:ascii="Times New Roman"/>
          <w:b w:val="false"/>
          <w:i w:val="false"/>
          <w:color w:val="000000"/>
          <w:sz w:val="28"/>
        </w:rPr>
        <w:t>
      8) разработке и внедрению в практику работы организаций образования программ и методик, направленных на формирование законопослушного поведения несовершеннолетних, привитие им основ нравственности и здорового образа жизни;</w:t>
      </w:r>
    </w:p>
    <w:bookmarkEnd w:id="509"/>
    <w:bookmarkStart w:name="z542" w:id="510"/>
    <w:p>
      <w:pPr>
        <w:spacing w:after="0"/>
        <w:ind w:left="0"/>
        <w:jc w:val="both"/>
      </w:pPr>
      <w:r>
        <w:rPr>
          <w:rFonts w:ascii="Times New Roman"/>
          <w:b w:val="false"/>
          <w:i w:val="false"/>
          <w:color w:val="000000"/>
          <w:sz w:val="28"/>
        </w:rPr>
        <w:t>
      9) созданию психолого-медико-педагогических комиссий, которые выявляют несовершеннолетних, имеющих отклонения в развитии или поведении, проводят их комплексное обследование и готовят рекомендации по определению форм их дальнейшего обучения и воспитания;</w:t>
      </w:r>
    </w:p>
    <w:bookmarkEnd w:id="510"/>
    <w:bookmarkStart w:name="z543" w:id="511"/>
    <w:p>
      <w:pPr>
        <w:spacing w:after="0"/>
        <w:ind w:left="0"/>
        <w:jc w:val="both"/>
      </w:pPr>
      <w:r>
        <w:rPr>
          <w:rFonts w:ascii="Times New Roman"/>
          <w:b w:val="false"/>
          <w:i w:val="false"/>
          <w:color w:val="000000"/>
          <w:sz w:val="28"/>
        </w:rPr>
        <w:t>
      10) предупреждению правонарушений, безнадзорности, беспризорности и антиобщественных действий среди несовершеннолетних, выявлению и устранению причин и условий, им способствующих;</w:t>
      </w:r>
    </w:p>
    <w:bookmarkEnd w:id="511"/>
    <w:bookmarkStart w:name="z544" w:id="512"/>
    <w:p>
      <w:pPr>
        <w:spacing w:after="0"/>
        <w:ind w:left="0"/>
        <w:jc w:val="both"/>
      </w:pPr>
      <w:r>
        <w:rPr>
          <w:rFonts w:ascii="Times New Roman"/>
          <w:b w:val="false"/>
          <w:i w:val="false"/>
          <w:color w:val="000000"/>
          <w:sz w:val="28"/>
        </w:rPr>
        <w:t>
      11) обеспечению социальной реабилитацией детей, пострадавших от террористической деятельности;</w:t>
      </w:r>
    </w:p>
    <w:bookmarkEnd w:id="512"/>
    <w:bookmarkStart w:name="z713" w:id="513"/>
    <w:p>
      <w:pPr>
        <w:spacing w:after="0"/>
        <w:ind w:left="0"/>
        <w:jc w:val="both"/>
      </w:pPr>
      <w:r>
        <w:rPr>
          <w:rFonts w:ascii="Times New Roman"/>
          <w:b w:val="false"/>
          <w:i w:val="false"/>
          <w:color w:val="000000"/>
          <w:sz w:val="28"/>
        </w:rPr>
        <w:t>
      12) обеспечению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w:t>
      </w:r>
    </w:p>
    <w:bookmarkEnd w:id="513"/>
    <w:bookmarkStart w:name="z705" w:id="514"/>
    <w:p>
      <w:pPr>
        <w:spacing w:after="0"/>
        <w:ind w:left="0"/>
        <w:jc w:val="both"/>
      </w:pPr>
      <w:r>
        <w:rPr>
          <w:rFonts w:ascii="Times New Roman"/>
          <w:b w:val="false"/>
          <w:i w:val="false"/>
          <w:color w:val="000000"/>
          <w:sz w:val="28"/>
        </w:rPr>
        <w:t>
      13) созданию для лиц (детей) с особыми образовательными потребностями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законодательством Республики Казахстан;</w:t>
      </w:r>
    </w:p>
    <w:bookmarkEnd w:id="514"/>
    <w:bookmarkStart w:name="z706" w:id="515"/>
    <w:p>
      <w:pPr>
        <w:spacing w:after="0"/>
        <w:ind w:left="0"/>
        <w:jc w:val="both"/>
      </w:pPr>
      <w:r>
        <w:rPr>
          <w:rFonts w:ascii="Times New Roman"/>
          <w:b w:val="false"/>
          <w:i w:val="false"/>
          <w:color w:val="000000"/>
          <w:sz w:val="28"/>
        </w:rPr>
        <w:t>
      14) обеспечению обследования психического здоровья детей и подростков и оказанию психолого-медико-педагогической консультативной помощи в порядке, установленном законодательством Республики Казахстан;</w:t>
      </w:r>
    </w:p>
    <w:bookmarkEnd w:id="515"/>
    <w:bookmarkStart w:name="z707" w:id="516"/>
    <w:p>
      <w:pPr>
        <w:spacing w:after="0"/>
        <w:ind w:left="0"/>
        <w:jc w:val="both"/>
      </w:pPr>
      <w:r>
        <w:rPr>
          <w:rFonts w:ascii="Times New Roman"/>
          <w:b w:val="false"/>
          <w:i w:val="false"/>
          <w:color w:val="000000"/>
          <w:sz w:val="28"/>
        </w:rPr>
        <w:t>
      15) соблюдению порядка назначения на должности, освобождения от должностей первых руководителей и педагогов организаций образования для детей-сирот и детей, оставшихся без попечения родителей;</w:t>
      </w:r>
    </w:p>
    <w:bookmarkEnd w:id="516"/>
    <w:bookmarkStart w:name="z708" w:id="517"/>
    <w:p>
      <w:pPr>
        <w:spacing w:after="0"/>
        <w:ind w:left="0"/>
        <w:jc w:val="both"/>
      </w:pPr>
      <w:r>
        <w:rPr>
          <w:rFonts w:ascii="Times New Roman"/>
          <w:b w:val="false"/>
          <w:i w:val="false"/>
          <w:color w:val="000000"/>
          <w:sz w:val="28"/>
        </w:rPr>
        <w:t>
      16) обеспечению реабилитации и социальной адаптации детей и подростков с проблемами в развитии в специальных организациях образования в порядке, установленном законодательством Республики Казахстан;</w:t>
      </w:r>
    </w:p>
    <w:bookmarkEnd w:id="517"/>
    <w:bookmarkStart w:name="z709" w:id="518"/>
    <w:p>
      <w:pPr>
        <w:spacing w:after="0"/>
        <w:ind w:left="0"/>
        <w:jc w:val="both"/>
      </w:pPr>
      <w:r>
        <w:rPr>
          <w:rFonts w:ascii="Times New Roman"/>
          <w:b w:val="false"/>
          <w:i w:val="false"/>
          <w:color w:val="000000"/>
          <w:sz w:val="28"/>
        </w:rPr>
        <w:t>
      17) осуществлению государственного обеспечения детей-сирот, детей, оставшихся без попечения родителей, в соответствии с законодательством Республики Казахстан;</w:t>
      </w:r>
    </w:p>
    <w:bookmarkEnd w:id="518"/>
    <w:bookmarkStart w:name="z710" w:id="519"/>
    <w:p>
      <w:pPr>
        <w:spacing w:after="0"/>
        <w:ind w:left="0"/>
        <w:jc w:val="both"/>
      </w:pPr>
      <w:r>
        <w:rPr>
          <w:rFonts w:ascii="Times New Roman"/>
          <w:b w:val="false"/>
          <w:i w:val="false"/>
          <w:color w:val="000000"/>
          <w:sz w:val="28"/>
        </w:rPr>
        <w:t>
      18) организации бесплатного и льготного питания отдельных категорий обучающихся и воспитанников в порядке, предусмотренном законодательством Республики Казахстан;</w:t>
      </w:r>
    </w:p>
    <w:bookmarkEnd w:id="519"/>
    <w:bookmarkStart w:name="z711" w:id="520"/>
    <w:p>
      <w:pPr>
        <w:spacing w:after="0"/>
        <w:ind w:left="0"/>
        <w:jc w:val="both"/>
      </w:pPr>
      <w:r>
        <w:rPr>
          <w:rFonts w:ascii="Times New Roman"/>
          <w:b w:val="false"/>
          <w:i w:val="false"/>
          <w:color w:val="000000"/>
          <w:sz w:val="28"/>
        </w:rPr>
        <w:t>
      19) обеспечению функционирования центров адаптации несовершеннолетних и центров поддержки детей, нуждающихся в специальных социальных услугах, в соответствии с порядком и условиями, которые определены уполномоченным органом в области образования;</w:t>
      </w:r>
    </w:p>
    <w:bookmarkEnd w:id="520"/>
    <w:bookmarkStart w:name="z712" w:id="521"/>
    <w:p>
      <w:pPr>
        <w:spacing w:after="0"/>
        <w:ind w:left="0"/>
        <w:jc w:val="both"/>
      </w:pPr>
      <w:r>
        <w:rPr>
          <w:rFonts w:ascii="Times New Roman"/>
          <w:b w:val="false"/>
          <w:i w:val="false"/>
          <w:color w:val="000000"/>
          <w:sz w:val="28"/>
        </w:rPr>
        <w:t>
      20) организации бесплатного подвоза обучающихся до ближайшей школы и обратно в случае отсутствия школы в соответствующем поселке, селе, сельском округе в порядке, установленном законодательством Республики Казахстан.</w:t>
      </w:r>
    </w:p>
    <w:bookmarkEnd w:id="521"/>
    <w:bookmarkStart w:name="z546" w:id="522"/>
    <w:p>
      <w:pPr>
        <w:spacing w:after="0"/>
        <w:ind w:left="0"/>
        <w:jc w:val="both"/>
      </w:pPr>
      <w:r>
        <w:rPr>
          <w:rFonts w:ascii="Times New Roman"/>
          <w:b w:val="false"/>
          <w:i w:val="false"/>
          <w:color w:val="000000"/>
          <w:sz w:val="28"/>
        </w:rPr>
        <w:t>
      2. Требования, предъявляемые к деятельности органов управления образованием городов республиканского значения, столицы, по:</w:t>
      </w:r>
    </w:p>
    <w:bookmarkEnd w:id="522"/>
    <w:bookmarkStart w:name="z547" w:id="523"/>
    <w:p>
      <w:pPr>
        <w:spacing w:after="0"/>
        <w:ind w:left="0"/>
        <w:jc w:val="both"/>
      </w:pPr>
      <w:r>
        <w:rPr>
          <w:rFonts w:ascii="Times New Roman"/>
          <w:b w:val="false"/>
          <w:i w:val="false"/>
          <w:color w:val="000000"/>
          <w:sz w:val="28"/>
        </w:rPr>
        <w:t>
      1) направлению средств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523"/>
    <w:bookmarkStart w:name="z548" w:id="524"/>
    <w:p>
      <w:pPr>
        <w:spacing w:after="0"/>
        <w:ind w:left="0"/>
        <w:jc w:val="both"/>
      </w:pPr>
      <w:r>
        <w:rPr>
          <w:rFonts w:ascii="Times New Roman"/>
          <w:b w:val="false"/>
          <w:i w:val="false"/>
          <w:color w:val="000000"/>
          <w:sz w:val="28"/>
        </w:rPr>
        <w:t>
      2) организации переподготовки кадров и повышения квалификации работников организаций образования для детей-сирот и детей, оставшихся без попечения родителей;</w:t>
      </w:r>
    </w:p>
    <w:bookmarkEnd w:id="524"/>
    <w:bookmarkStart w:name="z549" w:id="525"/>
    <w:p>
      <w:pPr>
        <w:spacing w:after="0"/>
        <w:ind w:left="0"/>
        <w:jc w:val="both"/>
      </w:pPr>
      <w:r>
        <w:rPr>
          <w:rFonts w:ascii="Times New Roman"/>
          <w:b w:val="false"/>
          <w:i w:val="false"/>
          <w:color w:val="000000"/>
          <w:sz w:val="28"/>
        </w:rPr>
        <w:t>
      3) обеспечению условий лицам, содержащимся в центрах адаптации несовершеннолетних и центрах поддержки детей, нуждающихся в специальных социальных услугах;</w:t>
      </w:r>
    </w:p>
    <w:bookmarkEnd w:id="525"/>
    <w:bookmarkStart w:name="z550" w:id="526"/>
    <w:p>
      <w:pPr>
        <w:spacing w:after="0"/>
        <w:ind w:left="0"/>
        <w:jc w:val="both"/>
      </w:pPr>
      <w:r>
        <w:rPr>
          <w:rFonts w:ascii="Times New Roman"/>
          <w:b w:val="false"/>
          <w:i w:val="false"/>
          <w:color w:val="000000"/>
          <w:sz w:val="28"/>
        </w:rPr>
        <w:t>
      4) оказанию содействия попечительским советам организаций образования для детей-сирот и детей, оставшихся без попечения родителей;</w:t>
      </w:r>
    </w:p>
    <w:bookmarkEnd w:id="526"/>
    <w:bookmarkStart w:name="z551" w:id="527"/>
    <w:p>
      <w:pPr>
        <w:spacing w:after="0"/>
        <w:ind w:left="0"/>
        <w:jc w:val="both"/>
      </w:pPr>
      <w:r>
        <w:rPr>
          <w:rFonts w:ascii="Times New Roman"/>
          <w:b w:val="false"/>
          <w:i w:val="false"/>
          <w:color w:val="000000"/>
          <w:sz w:val="28"/>
        </w:rPr>
        <w:t>
      5) организации кадрового обеспечения организаций образования для детей-сирот и детей, оставшихся без попечения родителей;</w:t>
      </w:r>
    </w:p>
    <w:bookmarkEnd w:id="527"/>
    <w:bookmarkStart w:name="z552" w:id="528"/>
    <w:p>
      <w:pPr>
        <w:spacing w:after="0"/>
        <w:ind w:left="0"/>
        <w:jc w:val="both"/>
      </w:pPr>
      <w:r>
        <w:rPr>
          <w:rFonts w:ascii="Times New Roman"/>
          <w:b w:val="false"/>
          <w:i w:val="false"/>
          <w:color w:val="000000"/>
          <w:sz w:val="28"/>
        </w:rPr>
        <w:t>
      6) обеспечению методического руководства психологической службой в организациях образования;</w:t>
      </w:r>
    </w:p>
    <w:bookmarkEnd w:id="528"/>
    <w:bookmarkStart w:name="z553" w:id="529"/>
    <w:p>
      <w:pPr>
        <w:spacing w:after="0"/>
        <w:ind w:left="0"/>
        <w:jc w:val="both"/>
      </w:pPr>
      <w:r>
        <w:rPr>
          <w:rFonts w:ascii="Times New Roman"/>
          <w:b w:val="false"/>
          <w:i w:val="false"/>
          <w:color w:val="000000"/>
          <w:sz w:val="28"/>
        </w:rPr>
        <w:t>
      7) реализации функций государства по опеке или попечительству несовершеннолетних;</w:t>
      </w:r>
    </w:p>
    <w:bookmarkEnd w:id="529"/>
    <w:bookmarkStart w:name="z554" w:id="530"/>
    <w:p>
      <w:pPr>
        <w:spacing w:after="0"/>
        <w:ind w:left="0"/>
        <w:jc w:val="both"/>
      </w:pPr>
      <w:r>
        <w:rPr>
          <w:rFonts w:ascii="Times New Roman"/>
          <w:b w:val="false"/>
          <w:i w:val="false"/>
          <w:color w:val="000000"/>
          <w:sz w:val="28"/>
        </w:rPr>
        <w:t>
      8) предупреждению правонарушений, безнадзорности, беспризорности и антиобщественных действий среди несовершеннолетних, выявлению и устранению причин и условий, им способствующих;</w:t>
      </w:r>
    </w:p>
    <w:bookmarkEnd w:id="530"/>
    <w:bookmarkStart w:name="z555" w:id="531"/>
    <w:p>
      <w:pPr>
        <w:spacing w:after="0"/>
        <w:ind w:left="0"/>
        <w:jc w:val="both"/>
      </w:pPr>
      <w:r>
        <w:rPr>
          <w:rFonts w:ascii="Times New Roman"/>
          <w:b w:val="false"/>
          <w:i w:val="false"/>
          <w:color w:val="000000"/>
          <w:sz w:val="28"/>
        </w:rPr>
        <w:t>
      9) организации летнего отдыха, досуга и занятости несовершеннолетних;</w:t>
      </w:r>
    </w:p>
    <w:bookmarkEnd w:id="531"/>
    <w:bookmarkStart w:name="z556" w:id="532"/>
    <w:p>
      <w:pPr>
        <w:spacing w:after="0"/>
        <w:ind w:left="0"/>
        <w:jc w:val="both"/>
      </w:pPr>
      <w:r>
        <w:rPr>
          <w:rFonts w:ascii="Times New Roman"/>
          <w:b w:val="false"/>
          <w:i w:val="false"/>
          <w:color w:val="000000"/>
          <w:sz w:val="28"/>
        </w:rPr>
        <w:t>
      10) выявлению и учету несовершеннолетних, не посещающих по неуважительным причинам общеобразовательные учебные заведения, проведению с ними и их родителями или иными законными представителями мер индивидуальной профилактики;</w:t>
      </w:r>
    </w:p>
    <w:bookmarkEnd w:id="532"/>
    <w:bookmarkStart w:name="z557" w:id="533"/>
    <w:p>
      <w:pPr>
        <w:spacing w:after="0"/>
        <w:ind w:left="0"/>
        <w:jc w:val="both"/>
      </w:pPr>
      <w:r>
        <w:rPr>
          <w:rFonts w:ascii="Times New Roman"/>
          <w:b w:val="false"/>
          <w:i w:val="false"/>
          <w:color w:val="000000"/>
          <w:sz w:val="28"/>
        </w:rPr>
        <w:t>
      11) созданию психолого-медико-педагогических комиссий, которые выявляют несовершеннолетних, имеющих отклонения в развитии или поведении, проводят их комплексное обследование и готовят рекомендации по определению форм их дальнейшего обучения и воспитания;</w:t>
      </w:r>
    </w:p>
    <w:bookmarkEnd w:id="533"/>
    <w:bookmarkStart w:name="z558" w:id="534"/>
    <w:p>
      <w:pPr>
        <w:spacing w:after="0"/>
        <w:ind w:left="0"/>
        <w:jc w:val="both"/>
      </w:pPr>
      <w:r>
        <w:rPr>
          <w:rFonts w:ascii="Times New Roman"/>
          <w:b w:val="false"/>
          <w:i w:val="false"/>
          <w:color w:val="000000"/>
          <w:sz w:val="28"/>
        </w:rPr>
        <w:t>
      12) разработке и внедрению в практику работы организаций образования программ и методик, направленных на формирование законопослушного поведения несовершеннолетних, привитие им основ нравственности и здорового образа жизни;</w:t>
      </w:r>
    </w:p>
    <w:bookmarkEnd w:id="534"/>
    <w:bookmarkStart w:name="z559" w:id="535"/>
    <w:p>
      <w:pPr>
        <w:spacing w:after="0"/>
        <w:ind w:left="0"/>
        <w:jc w:val="both"/>
      </w:pPr>
      <w:r>
        <w:rPr>
          <w:rFonts w:ascii="Times New Roman"/>
          <w:b w:val="false"/>
          <w:i w:val="false"/>
          <w:color w:val="000000"/>
          <w:sz w:val="28"/>
        </w:rPr>
        <w:t>
      13) участию в выявлении несовершеннолетних с девиантным поведением, неблагополучных семей, постановке их на учет в органы внутренних дел и проведению с ними мер индивидуальной профилактики;</w:t>
      </w:r>
    </w:p>
    <w:bookmarkEnd w:id="535"/>
    <w:bookmarkStart w:name="z560" w:id="536"/>
    <w:p>
      <w:pPr>
        <w:spacing w:after="0"/>
        <w:ind w:left="0"/>
        <w:jc w:val="both"/>
      </w:pPr>
      <w:r>
        <w:rPr>
          <w:rFonts w:ascii="Times New Roman"/>
          <w:b w:val="false"/>
          <w:i w:val="false"/>
          <w:color w:val="000000"/>
          <w:sz w:val="28"/>
        </w:rPr>
        <w:t>
      14) обеспечению организации в общеобразовательных учебных заведениях доступных спортивных секций, технических и иных кружков, клубов и вовлечению в них несовершеннолетних;</w:t>
      </w:r>
    </w:p>
    <w:bookmarkEnd w:id="536"/>
    <w:bookmarkStart w:name="z561" w:id="537"/>
    <w:p>
      <w:pPr>
        <w:spacing w:after="0"/>
        <w:ind w:left="0"/>
        <w:jc w:val="both"/>
      </w:pPr>
      <w:r>
        <w:rPr>
          <w:rFonts w:ascii="Times New Roman"/>
          <w:b w:val="false"/>
          <w:i w:val="false"/>
          <w:color w:val="000000"/>
          <w:sz w:val="28"/>
        </w:rPr>
        <w:t>
      15) обеспечению реализации мероприятий по профилактике травли (буллинга) ребенка;</w:t>
      </w:r>
    </w:p>
    <w:bookmarkEnd w:id="537"/>
    <w:bookmarkStart w:name="z562" w:id="538"/>
    <w:p>
      <w:pPr>
        <w:spacing w:after="0"/>
        <w:ind w:left="0"/>
        <w:jc w:val="both"/>
      </w:pPr>
      <w:r>
        <w:rPr>
          <w:rFonts w:ascii="Times New Roman"/>
          <w:b w:val="false"/>
          <w:i w:val="false"/>
          <w:color w:val="000000"/>
          <w:sz w:val="28"/>
        </w:rPr>
        <w:t>
      16) обеспечению социальной реабилитацией детей, пострадавших от террористической деятельности;</w:t>
      </w:r>
    </w:p>
    <w:bookmarkEnd w:id="538"/>
    <w:bookmarkStart w:name="z722" w:id="539"/>
    <w:p>
      <w:pPr>
        <w:spacing w:after="0"/>
        <w:ind w:left="0"/>
        <w:jc w:val="both"/>
      </w:pPr>
      <w:r>
        <w:rPr>
          <w:rFonts w:ascii="Times New Roman"/>
          <w:b w:val="false"/>
          <w:i w:val="false"/>
          <w:color w:val="000000"/>
          <w:sz w:val="28"/>
        </w:rPr>
        <w:t>
      17) обеспечению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w:t>
      </w:r>
    </w:p>
    <w:bookmarkEnd w:id="539"/>
    <w:bookmarkStart w:name="z714" w:id="540"/>
    <w:p>
      <w:pPr>
        <w:spacing w:after="0"/>
        <w:ind w:left="0"/>
        <w:jc w:val="both"/>
      </w:pPr>
      <w:r>
        <w:rPr>
          <w:rFonts w:ascii="Times New Roman"/>
          <w:b w:val="false"/>
          <w:i w:val="false"/>
          <w:color w:val="000000"/>
          <w:sz w:val="28"/>
        </w:rPr>
        <w:t>
      18) созданию для лиц (детей) с особыми образовательными потребностями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законодательством Республики Казахстан;</w:t>
      </w:r>
    </w:p>
    <w:bookmarkEnd w:id="540"/>
    <w:bookmarkStart w:name="z715" w:id="541"/>
    <w:p>
      <w:pPr>
        <w:spacing w:after="0"/>
        <w:ind w:left="0"/>
        <w:jc w:val="both"/>
      </w:pPr>
      <w:r>
        <w:rPr>
          <w:rFonts w:ascii="Times New Roman"/>
          <w:b w:val="false"/>
          <w:i w:val="false"/>
          <w:color w:val="000000"/>
          <w:sz w:val="28"/>
        </w:rPr>
        <w:t>
      19) обеспечению обследования психического здоровья детей и подростков и оказанию психолого-медико-педагогической консультативной помощи в порядке, установленном законодательством Республики Казахстан;</w:t>
      </w:r>
    </w:p>
    <w:bookmarkEnd w:id="541"/>
    <w:bookmarkStart w:name="z716" w:id="542"/>
    <w:p>
      <w:pPr>
        <w:spacing w:after="0"/>
        <w:ind w:left="0"/>
        <w:jc w:val="both"/>
      </w:pPr>
      <w:r>
        <w:rPr>
          <w:rFonts w:ascii="Times New Roman"/>
          <w:b w:val="false"/>
          <w:i w:val="false"/>
          <w:color w:val="000000"/>
          <w:sz w:val="28"/>
        </w:rPr>
        <w:t>
      20) соблюдению порядка назначения на должности, освобождения от должностей первых руководителей и педагогов организаций образования для детей-сирот и детей, оставшихся без попечения родителей;</w:t>
      </w:r>
    </w:p>
    <w:bookmarkEnd w:id="542"/>
    <w:bookmarkStart w:name="z717" w:id="543"/>
    <w:p>
      <w:pPr>
        <w:spacing w:after="0"/>
        <w:ind w:left="0"/>
        <w:jc w:val="both"/>
      </w:pPr>
      <w:r>
        <w:rPr>
          <w:rFonts w:ascii="Times New Roman"/>
          <w:b w:val="false"/>
          <w:i w:val="false"/>
          <w:color w:val="000000"/>
          <w:sz w:val="28"/>
        </w:rPr>
        <w:t>
      21) обеспечению реабилитации и социальной адаптации детей и подростков с проблемами в развитии в специальных организациях образования в порядке, установленном законодательством Республики Казахстан;</w:t>
      </w:r>
    </w:p>
    <w:bookmarkEnd w:id="543"/>
    <w:bookmarkStart w:name="z718" w:id="544"/>
    <w:p>
      <w:pPr>
        <w:spacing w:after="0"/>
        <w:ind w:left="0"/>
        <w:jc w:val="both"/>
      </w:pPr>
      <w:r>
        <w:rPr>
          <w:rFonts w:ascii="Times New Roman"/>
          <w:b w:val="false"/>
          <w:i w:val="false"/>
          <w:color w:val="000000"/>
          <w:sz w:val="28"/>
        </w:rPr>
        <w:t>
      22) осуществлению государственного обеспечения детей-сирот, детей, оставшихся без попечения родителей, в соответствии с законодательством Республики Казахстан;</w:t>
      </w:r>
    </w:p>
    <w:bookmarkEnd w:id="544"/>
    <w:bookmarkStart w:name="z719" w:id="545"/>
    <w:p>
      <w:pPr>
        <w:spacing w:after="0"/>
        <w:ind w:left="0"/>
        <w:jc w:val="both"/>
      </w:pPr>
      <w:r>
        <w:rPr>
          <w:rFonts w:ascii="Times New Roman"/>
          <w:b w:val="false"/>
          <w:i w:val="false"/>
          <w:color w:val="000000"/>
          <w:sz w:val="28"/>
        </w:rPr>
        <w:t>
      23) организации бесплатного и льготного питания отдельных категорий обучающихся и воспитанников в порядке, предусмотренном законодательством Республики Казахстан;</w:t>
      </w:r>
    </w:p>
    <w:bookmarkEnd w:id="545"/>
    <w:bookmarkStart w:name="z720" w:id="546"/>
    <w:p>
      <w:pPr>
        <w:spacing w:after="0"/>
        <w:ind w:left="0"/>
        <w:jc w:val="both"/>
      </w:pPr>
      <w:r>
        <w:rPr>
          <w:rFonts w:ascii="Times New Roman"/>
          <w:b w:val="false"/>
          <w:i w:val="false"/>
          <w:color w:val="000000"/>
          <w:sz w:val="28"/>
        </w:rPr>
        <w:t>
      24) обеспечению функционирования центров адаптации несовершеннолетних и центров поддержки детей, нуждающихся в специальных социальных услугах, в соответствии с порядком и условиями, которые определены уполномоченным органом в области образования;</w:t>
      </w:r>
    </w:p>
    <w:bookmarkEnd w:id="546"/>
    <w:bookmarkStart w:name="z721" w:id="547"/>
    <w:p>
      <w:pPr>
        <w:spacing w:after="0"/>
        <w:ind w:left="0"/>
        <w:jc w:val="both"/>
      </w:pPr>
      <w:r>
        <w:rPr>
          <w:rFonts w:ascii="Times New Roman"/>
          <w:b w:val="false"/>
          <w:i w:val="false"/>
          <w:color w:val="000000"/>
          <w:sz w:val="28"/>
        </w:rPr>
        <w:t>
      25) осуществлению обязательного трудоустройства и обеспечению жилищем детей-сирот, детей, оставшихся без попечения родителей, в соответствии с законодательством Республики Казахстан.</w:t>
      </w:r>
    </w:p>
    <w:bookmarkEnd w:id="547"/>
    <w:bookmarkStart w:name="z564" w:id="548"/>
    <w:p>
      <w:pPr>
        <w:spacing w:after="0"/>
        <w:ind w:left="0"/>
        <w:jc w:val="both"/>
      </w:pPr>
      <w:r>
        <w:rPr>
          <w:rFonts w:ascii="Times New Roman"/>
          <w:b w:val="false"/>
          <w:i w:val="false"/>
          <w:color w:val="000000"/>
          <w:sz w:val="28"/>
        </w:rPr>
        <w:t>
      3. Требования, предъявляемые к деятельности органов управления образованием районов (городов областного значения), по:</w:t>
      </w:r>
    </w:p>
    <w:bookmarkEnd w:id="548"/>
    <w:bookmarkStart w:name="z565" w:id="549"/>
    <w:p>
      <w:pPr>
        <w:spacing w:after="0"/>
        <w:ind w:left="0"/>
        <w:jc w:val="both"/>
      </w:pPr>
      <w:r>
        <w:rPr>
          <w:rFonts w:ascii="Times New Roman"/>
          <w:b w:val="false"/>
          <w:i w:val="false"/>
          <w:color w:val="000000"/>
          <w:sz w:val="28"/>
        </w:rPr>
        <w:t>
      1) направлению средств на оказание финансовой и материальной помощи обучающимся и воспитанникам государственных организаций образования районного (города областного значения) масштаба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549"/>
    <w:bookmarkStart w:name="z566" w:id="550"/>
    <w:p>
      <w:pPr>
        <w:spacing w:after="0"/>
        <w:ind w:left="0"/>
        <w:jc w:val="both"/>
      </w:pPr>
      <w:r>
        <w:rPr>
          <w:rFonts w:ascii="Times New Roman"/>
          <w:b w:val="false"/>
          <w:i w:val="false"/>
          <w:color w:val="000000"/>
          <w:sz w:val="28"/>
        </w:rPr>
        <w:t>
      2) обеспечению координации деятельности психологической службы организаций образования, расположенных в районах (городах областного значения);</w:t>
      </w:r>
    </w:p>
    <w:bookmarkEnd w:id="550"/>
    <w:bookmarkStart w:name="z567" w:id="551"/>
    <w:p>
      <w:pPr>
        <w:spacing w:after="0"/>
        <w:ind w:left="0"/>
        <w:jc w:val="both"/>
      </w:pPr>
      <w:r>
        <w:rPr>
          <w:rFonts w:ascii="Times New Roman"/>
          <w:b w:val="false"/>
          <w:i w:val="false"/>
          <w:color w:val="000000"/>
          <w:sz w:val="28"/>
        </w:rPr>
        <w:t>
      3) осуществлению в установленном порядке государственного обеспечения детей-сирот, детей, оставшихся без попечения родителей;</w:t>
      </w:r>
    </w:p>
    <w:bookmarkEnd w:id="551"/>
    <w:bookmarkStart w:name="z568" w:id="552"/>
    <w:p>
      <w:pPr>
        <w:spacing w:after="0"/>
        <w:ind w:left="0"/>
        <w:jc w:val="both"/>
      </w:pPr>
      <w:r>
        <w:rPr>
          <w:rFonts w:ascii="Times New Roman"/>
          <w:b w:val="false"/>
          <w:i w:val="false"/>
          <w:color w:val="000000"/>
          <w:sz w:val="28"/>
        </w:rPr>
        <w:t>
      4) реализации функций государства по опеке или попечительству несовершеннолетних;</w:t>
      </w:r>
    </w:p>
    <w:bookmarkEnd w:id="552"/>
    <w:bookmarkStart w:name="z569" w:id="553"/>
    <w:p>
      <w:pPr>
        <w:spacing w:after="0"/>
        <w:ind w:left="0"/>
        <w:jc w:val="both"/>
      </w:pPr>
      <w:r>
        <w:rPr>
          <w:rFonts w:ascii="Times New Roman"/>
          <w:b w:val="false"/>
          <w:i w:val="false"/>
          <w:color w:val="000000"/>
          <w:sz w:val="28"/>
        </w:rPr>
        <w:t>
      5) предупреждению правонарушений, безнадзорности, беспризорности и антиобщественных действий среди несовершеннолетних, выявлению и устранению причин и условий, им способствующих;</w:t>
      </w:r>
    </w:p>
    <w:bookmarkEnd w:id="553"/>
    <w:bookmarkStart w:name="z570" w:id="554"/>
    <w:p>
      <w:pPr>
        <w:spacing w:after="0"/>
        <w:ind w:left="0"/>
        <w:jc w:val="both"/>
      </w:pPr>
      <w:r>
        <w:rPr>
          <w:rFonts w:ascii="Times New Roman"/>
          <w:b w:val="false"/>
          <w:i w:val="false"/>
          <w:color w:val="000000"/>
          <w:sz w:val="28"/>
        </w:rPr>
        <w:t>
      6) организации летнего отдыха, досуга и занятости несовершеннолетних;</w:t>
      </w:r>
    </w:p>
    <w:bookmarkEnd w:id="554"/>
    <w:bookmarkStart w:name="z571" w:id="555"/>
    <w:p>
      <w:pPr>
        <w:spacing w:after="0"/>
        <w:ind w:left="0"/>
        <w:jc w:val="both"/>
      </w:pPr>
      <w:r>
        <w:rPr>
          <w:rFonts w:ascii="Times New Roman"/>
          <w:b w:val="false"/>
          <w:i w:val="false"/>
          <w:color w:val="000000"/>
          <w:sz w:val="28"/>
        </w:rPr>
        <w:t>
      7) выявлению и учету несовершеннолетних, не посещающих по неуважительным причинам общеобразовательные учебные заведения, проведению с ними и их родителями или иными законными представителями мер индивидуальной профилактики;</w:t>
      </w:r>
    </w:p>
    <w:bookmarkEnd w:id="555"/>
    <w:bookmarkStart w:name="z572" w:id="556"/>
    <w:p>
      <w:pPr>
        <w:spacing w:after="0"/>
        <w:ind w:left="0"/>
        <w:jc w:val="both"/>
      </w:pPr>
      <w:r>
        <w:rPr>
          <w:rFonts w:ascii="Times New Roman"/>
          <w:b w:val="false"/>
          <w:i w:val="false"/>
          <w:color w:val="000000"/>
          <w:sz w:val="28"/>
        </w:rPr>
        <w:t>
      8) разработке и внедрению в практику работы организаций образования программ и методик, направленных на формирование законопослушного поведения несовершеннолетних, привитие им основ нравственности и здорового образа жизни;</w:t>
      </w:r>
    </w:p>
    <w:bookmarkEnd w:id="556"/>
    <w:bookmarkStart w:name="z573" w:id="557"/>
    <w:p>
      <w:pPr>
        <w:spacing w:after="0"/>
        <w:ind w:left="0"/>
        <w:jc w:val="both"/>
      </w:pPr>
      <w:r>
        <w:rPr>
          <w:rFonts w:ascii="Times New Roman"/>
          <w:b w:val="false"/>
          <w:i w:val="false"/>
          <w:color w:val="000000"/>
          <w:sz w:val="28"/>
        </w:rPr>
        <w:t>
      9) участию в выявлении несовершеннолетних с девиантным поведением, неблагополучных семей, постановке их на учет в органы внутренних дел и проведению с ними мер индивидуальной профилактики;</w:t>
      </w:r>
    </w:p>
    <w:bookmarkEnd w:id="557"/>
    <w:bookmarkStart w:name="z574" w:id="558"/>
    <w:p>
      <w:pPr>
        <w:spacing w:after="0"/>
        <w:ind w:left="0"/>
        <w:jc w:val="both"/>
      </w:pPr>
      <w:r>
        <w:rPr>
          <w:rFonts w:ascii="Times New Roman"/>
          <w:b w:val="false"/>
          <w:i w:val="false"/>
          <w:color w:val="000000"/>
          <w:sz w:val="28"/>
        </w:rPr>
        <w:t>
      10) обеспечению организации в общеобразовательных учебных заведениях доступных спортивных секций, технических и иных кружков, клубов и вовлечению в них несовершеннолетних;</w:t>
      </w:r>
    </w:p>
    <w:bookmarkEnd w:id="558"/>
    <w:bookmarkStart w:name="z575" w:id="559"/>
    <w:p>
      <w:pPr>
        <w:spacing w:after="0"/>
        <w:ind w:left="0"/>
        <w:jc w:val="both"/>
      </w:pPr>
      <w:r>
        <w:rPr>
          <w:rFonts w:ascii="Times New Roman"/>
          <w:b w:val="false"/>
          <w:i w:val="false"/>
          <w:color w:val="000000"/>
          <w:sz w:val="28"/>
        </w:rPr>
        <w:t>
      11) обеспечению социальной реабилитацией детей, пострадавших от террористической деятельности;</w:t>
      </w:r>
    </w:p>
    <w:bookmarkEnd w:id="559"/>
    <w:bookmarkStart w:name="z576" w:id="560"/>
    <w:p>
      <w:pPr>
        <w:spacing w:after="0"/>
        <w:ind w:left="0"/>
        <w:jc w:val="both"/>
      </w:pPr>
      <w:r>
        <w:rPr>
          <w:rFonts w:ascii="Times New Roman"/>
          <w:b w:val="false"/>
          <w:i w:val="false"/>
          <w:color w:val="000000"/>
          <w:sz w:val="28"/>
        </w:rPr>
        <w:t>
      12) обеспечению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w:t>
      </w:r>
    </w:p>
    <w:bookmarkEnd w:id="560"/>
    <w:p>
      <w:pPr>
        <w:spacing w:after="0"/>
        <w:ind w:left="0"/>
        <w:jc w:val="both"/>
      </w:pPr>
      <w:r>
        <w:rPr>
          <w:rFonts w:ascii="Times New Roman"/>
          <w:b w:val="false"/>
          <w:i w:val="false"/>
          <w:color w:val="000000"/>
          <w:sz w:val="28"/>
        </w:rPr>
        <w:t>
      13) обеспечению реализации мероприятий по профилактике травли (буллинга) ребенка.</w:t>
      </w:r>
    </w:p>
    <w:bookmarkStart w:name="z723" w:id="561"/>
    <w:p>
      <w:pPr>
        <w:spacing w:after="0"/>
        <w:ind w:left="0"/>
        <w:jc w:val="both"/>
      </w:pPr>
      <w:r>
        <w:rPr>
          <w:rFonts w:ascii="Times New Roman"/>
          <w:b w:val="false"/>
          <w:i w:val="false"/>
          <w:color w:val="000000"/>
          <w:sz w:val="28"/>
        </w:rPr>
        <w:t>
      14) созданию для лиц (детей) с особыми образовательными потребностями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законодательством Республики Казахстан;</w:t>
      </w:r>
    </w:p>
    <w:bookmarkEnd w:id="561"/>
    <w:bookmarkStart w:name="z724" w:id="562"/>
    <w:p>
      <w:pPr>
        <w:spacing w:after="0"/>
        <w:ind w:left="0"/>
        <w:jc w:val="both"/>
      </w:pPr>
      <w:r>
        <w:rPr>
          <w:rFonts w:ascii="Times New Roman"/>
          <w:b w:val="false"/>
          <w:i w:val="false"/>
          <w:color w:val="000000"/>
          <w:sz w:val="28"/>
        </w:rPr>
        <w:t>
      15) осуществлению государственного обеспечения детей-сирот, детей, оставшихся без попечения родителей, в соответствии с законодательством Республики Казахстан;</w:t>
      </w:r>
    </w:p>
    <w:bookmarkEnd w:id="562"/>
    <w:bookmarkStart w:name="z725" w:id="563"/>
    <w:p>
      <w:pPr>
        <w:spacing w:after="0"/>
        <w:ind w:left="0"/>
        <w:jc w:val="both"/>
      </w:pPr>
      <w:r>
        <w:rPr>
          <w:rFonts w:ascii="Times New Roman"/>
          <w:b w:val="false"/>
          <w:i w:val="false"/>
          <w:color w:val="000000"/>
          <w:sz w:val="28"/>
        </w:rPr>
        <w:t>
      16) организации бесплатного и льготного питания отдельных категорий обучающихся и воспитанников в порядке, предусмотренном законодательством Республики Казахстан;</w:t>
      </w:r>
    </w:p>
    <w:bookmarkEnd w:id="563"/>
    <w:bookmarkStart w:name="z726" w:id="564"/>
    <w:p>
      <w:pPr>
        <w:spacing w:after="0"/>
        <w:ind w:left="0"/>
        <w:jc w:val="both"/>
      </w:pPr>
      <w:r>
        <w:rPr>
          <w:rFonts w:ascii="Times New Roman"/>
          <w:b w:val="false"/>
          <w:i w:val="false"/>
          <w:color w:val="000000"/>
          <w:sz w:val="28"/>
        </w:rPr>
        <w:t>
      17) осуществлению обязательного трудоустройства и обеспечению жилищем детей-сирот, детей, оставшихся без попечения родителей, в соответствии с законодательством Республики Казахстан.</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52-2 в соответствии с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после дня введения в действие </w:t>
      </w:r>
      <w:r>
        <w:rPr>
          <w:rFonts w:ascii="Times New Roman"/>
          <w:b w:val="false"/>
          <w:i w:val="false"/>
          <w:color w:val="000000"/>
          <w:sz w:val="28"/>
        </w:rPr>
        <w:t>подпункта 6)</w:t>
      </w:r>
      <w:r>
        <w:rPr>
          <w:rFonts w:ascii="Times New Roman"/>
          <w:b w:val="false"/>
          <w:i w:val="false"/>
          <w:color w:val="ff0000"/>
          <w:sz w:val="28"/>
        </w:rPr>
        <w:t xml:space="preserve"> пункта 10 статьи 1 Закона РК "О внесении изменений и дополнений в некоторые законодательные акты РК по вопросам обеспечения прав женщин и безопасности детей); с изменениями, внесенными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52-3. Порядок проведения государственного контроля в отношении органов управления образованием областей, городов республиканского значения, столицы, районов (городов областного значения)</w:t>
      </w:r>
    </w:p>
    <w:bookmarkStart w:name="z579" w:id="565"/>
    <w:p>
      <w:pPr>
        <w:spacing w:after="0"/>
        <w:ind w:left="0"/>
        <w:jc w:val="both"/>
      </w:pPr>
      <w:r>
        <w:rPr>
          <w:rFonts w:ascii="Times New Roman"/>
          <w:b w:val="false"/>
          <w:i w:val="false"/>
          <w:color w:val="000000"/>
          <w:sz w:val="28"/>
        </w:rPr>
        <w:t>
      1. При проведении проверок требуется предварительное уведомление субъекта контроля о назначении проверки не менее чем за сутки до начала проверки с указанием даты ее начала.</w:t>
      </w:r>
    </w:p>
    <w:bookmarkEnd w:id="565"/>
    <w:bookmarkStart w:name="z580" w:id="566"/>
    <w:p>
      <w:pPr>
        <w:spacing w:after="0"/>
        <w:ind w:left="0"/>
        <w:jc w:val="both"/>
      </w:pPr>
      <w:r>
        <w:rPr>
          <w:rFonts w:ascii="Times New Roman"/>
          <w:b w:val="false"/>
          <w:i w:val="false"/>
          <w:color w:val="000000"/>
          <w:sz w:val="28"/>
        </w:rPr>
        <w:t>
      2. Началом проведения проверки считается дата вручения субъекту контроля акта о назначении проверки с указанием сроков и предмета проведения проверки.</w:t>
      </w:r>
    </w:p>
    <w:bookmarkEnd w:id="566"/>
    <w:bookmarkStart w:name="z581" w:id="567"/>
    <w:p>
      <w:pPr>
        <w:spacing w:after="0"/>
        <w:ind w:left="0"/>
        <w:jc w:val="both"/>
      </w:pPr>
      <w:r>
        <w:rPr>
          <w:rFonts w:ascii="Times New Roman"/>
          <w:b w:val="false"/>
          <w:i w:val="false"/>
          <w:color w:val="000000"/>
          <w:sz w:val="28"/>
        </w:rPr>
        <w:t>
      В акте о назначении проверки указываются:</w:t>
      </w:r>
    </w:p>
    <w:bookmarkEnd w:id="567"/>
    <w:bookmarkStart w:name="z582" w:id="568"/>
    <w:p>
      <w:pPr>
        <w:spacing w:after="0"/>
        <w:ind w:left="0"/>
        <w:jc w:val="both"/>
      </w:pPr>
      <w:r>
        <w:rPr>
          <w:rFonts w:ascii="Times New Roman"/>
          <w:b w:val="false"/>
          <w:i w:val="false"/>
          <w:color w:val="000000"/>
          <w:sz w:val="28"/>
        </w:rPr>
        <w:t>
      1) номер и дата акта;</w:t>
      </w:r>
    </w:p>
    <w:bookmarkEnd w:id="568"/>
    <w:bookmarkStart w:name="z583" w:id="569"/>
    <w:p>
      <w:pPr>
        <w:spacing w:after="0"/>
        <w:ind w:left="0"/>
        <w:jc w:val="both"/>
      </w:pPr>
      <w:r>
        <w:rPr>
          <w:rFonts w:ascii="Times New Roman"/>
          <w:b w:val="false"/>
          <w:i w:val="false"/>
          <w:color w:val="000000"/>
          <w:sz w:val="28"/>
        </w:rPr>
        <w:t>
      2) наименование государственного органа;</w:t>
      </w:r>
    </w:p>
    <w:bookmarkEnd w:id="569"/>
    <w:bookmarkStart w:name="z584" w:id="570"/>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570"/>
    <w:bookmarkStart w:name="z585" w:id="571"/>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571"/>
    <w:bookmarkStart w:name="z586" w:id="572"/>
    <w:p>
      <w:pPr>
        <w:spacing w:after="0"/>
        <w:ind w:left="0"/>
        <w:jc w:val="both"/>
      </w:pPr>
      <w:r>
        <w:rPr>
          <w:rFonts w:ascii="Times New Roman"/>
          <w:b w:val="false"/>
          <w:i w:val="false"/>
          <w:color w:val="000000"/>
          <w:sz w:val="28"/>
        </w:rPr>
        <w:t>
      5) наименование субъекта контроля;</w:t>
      </w:r>
    </w:p>
    <w:bookmarkEnd w:id="572"/>
    <w:bookmarkStart w:name="z587" w:id="573"/>
    <w:p>
      <w:pPr>
        <w:spacing w:after="0"/>
        <w:ind w:left="0"/>
        <w:jc w:val="both"/>
      </w:pPr>
      <w:r>
        <w:rPr>
          <w:rFonts w:ascii="Times New Roman"/>
          <w:b w:val="false"/>
          <w:i w:val="false"/>
          <w:color w:val="000000"/>
          <w:sz w:val="28"/>
        </w:rPr>
        <w:t>
      6) вид и предмет назначенной проверки;</w:t>
      </w:r>
    </w:p>
    <w:bookmarkEnd w:id="573"/>
    <w:bookmarkStart w:name="z588" w:id="574"/>
    <w:p>
      <w:pPr>
        <w:spacing w:after="0"/>
        <w:ind w:left="0"/>
        <w:jc w:val="both"/>
      </w:pPr>
      <w:r>
        <w:rPr>
          <w:rFonts w:ascii="Times New Roman"/>
          <w:b w:val="false"/>
          <w:i w:val="false"/>
          <w:color w:val="000000"/>
          <w:sz w:val="28"/>
        </w:rPr>
        <w:t>
      7) срок проведения проверки;</w:t>
      </w:r>
    </w:p>
    <w:bookmarkEnd w:id="574"/>
    <w:bookmarkStart w:name="z589" w:id="575"/>
    <w:p>
      <w:pPr>
        <w:spacing w:after="0"/>
        <w:ind w:left="0"/>
        <w:jc w:val="both"/>
      </w:pPr>
      <w:r>
        <w:rPr>
          <w:rFonts w:ascii="Times New Roman"/>
          <w:b w:val="false"/>
          <w:i w:val="false"/>
          <w:color w:val="000000"/>
          <w:sz w:val="28"/>
        </w:rPr>
        <w:t>
      8) основания проведения проверки, в том числе нормативные правовые акты Республики Казахстан, обязательные требования которых подлежат проверке;</w:t>
      </w:r>
    </w:p>
    <w:bookmarkEnd w:id="575"/>
    <w:bookmarkStart w:name="z590" w:id="576"/>
    <w:p>
      <w:pPr>
        <w:spacing w:after="0"/>
        <w:ind w:left="0"/>
        <w:jc w:val="both"/>
      </w:pPr>
      <w:r>
        <w:rPr>
          <w:rFonts w:ascii="Times New Roman"/>
          <w:b w:val="false"/>
          <w:i w:val="false"/>
          <w:color w:val="000000"/>
          <w:sz w:val="28"/>
        </w:rPr>
        <w:t>
      9) период проведения проверки;</w:t>
      </w:r>
    </w:p>
    <w:bookmarkEnd w:id="576"/>
    <w:bookmarkStart w:name="z591" w:id="577"/>
    <w:p>
      <w:pPr>
        <w:spacing w:after="0"/>
        <w:ind w:left="0"/>
        <w:jc w:val="both"/>
      </w:pPr>
      <w:r>
        <w:rPr>
          <w:rFonts w:ascii="Times New Roman"/>
          <w:b w:val="false"/>
          <w:i w:val="false"/>
          <w:color w:val="000000"/>
          <w:sz w:val="28"/>
        </w:rPr>
        <w:t>
      10) права и обязанности субъекта контроля, предусмотренные пунктами 15 и 16 настоящей статьи;</w:t>
      </w:r>
    </w:p>
    <w:bookmarkEnd w:id="577"/>
    <w:bookmarkStart w:name="z592" w:id="578"/>
    <w:p>
      <w:pPr>
        <w:spacing w:after="0"/>
        <w:ind w:left="0"/>
        <w:jc w:val="both"/>
      </w:pPr>
      <w:r>
        <w:rPr>
          <w:rFonts w:ascii="Times New Roman"/>
          <w:b w:val="false"/>
          <w:i w:val="false"/>
          <w:color w:val="000000"/>
          <w:sz w:val="28"/>
        </w:rPr>
        <w:t>
      11) подпись руководителя субъекта контроля либо его уполномоченного лица о получении или отказе в получении акта;</w:t>
      </w:r>
    </w:p>
    <w:bookmarkEnd w:id="578"/>
    <w:bookmarkStart w:name="z593" w:id="579"/>
    <w:p>
      <w:pPr>
        <w:spacing w:after="0"/>
        <w:ind w:left="0"/>
        <w:jc w:val="both"/>
      </w:pPr>
      <w:r>
        <w:rPr>
          <w:rFonts w:ascii="Times New Roman"/>
          <w:b w:val="false"/>
          <w:i w:val="false"/>
          <w:color w:val="000000"/>
          <w:sz w:val="28"/>
        </w:rPr>
        <w:t>
      12) подпись лица, уполномоченного подписывать акты, и печать государственного органа.</w:t>
      </w:r>
    </w:p>
    <w:bookmarkEnd w:id="579"/>
    <w:bookmarkStart w:name="z594" w:id="580"/>
    <w:p>
      <w:pPr>
        <w:spacing w:after="0"/>
        <w:ind w:left="0"/>
        <w:jc w:val="both"/>
      </w:pPr>
      <w:r>
        <w:rPr>
          <w:rFonts w:ascii="Times New Roman"/>
          <w:b w:val="false"/>
          <w:i w:val="false"/>
          <w:color w:val="000000"/>
          <w:sz w:val="28"/>
        </w:rPr>
        <w:t>
      3. Сроки проведения проверки устанавливаются с учетом объема предстоящих работ, а также поставленных задач и не должны превышать:</w:t>
      </w:r>
    </w:p>
    <w:bookmarkEnd w:id="580"/>
    <w:bookmarkStart w:name="z595" w:id="581"/>
    <w:p>
      <w:pPr>
        <w:spacing w:after="0"/>
        <w:ind w:left="0"/>
        <w:jc w:val="both"/>
      </w:pPr>
      <w:r>
        <w:rPr>
          <w:rFonts w:ascii="Times New Roman"/>
          <w:b w:val="false"/>
          <w:i w:val="false"/>
          <w:color w:val="000000"/>
          <w:sz w:val="28"/>
        </w:rPr>
        <w:t>
      1) при проведении внеплановых проверок – пять рабочих дней и с продлением до пяти рабочих дней;</w:t>
      </w:r>
    </w:p>
    <w:bookmarkEnd w:id="581"/>
    <w:bookmarkStart w:name="z596" w:id="582"/>
    <w:p>
      <w:pPr>
        <w:spacing w:after="0"/>
        <w:ind w:left="0"/>
        <w:jc w:val="both"/>
      </w:pPr>
      <w:r>
        <w:rPr>
          <w:rFonts w:ascii="Times New Roman"/>
          <w:b w:val="false"/>
          <w:i w:val="false"/>
          <w:color w:val="000000"/>
          <w:sz w:val="28"/>
        </w:rPr>
        <w:t>
      2) при проведении плановых проверок – десять рабочих дней и с продлением до десяти рабочих дней.</w:t>
      </w:r>
    </w:p>
    <w:bookmarkEnd w:id="582"/>
    <w:bookmarkStart w:name="z597" w:id="583"/>
    <w:p>
      <w:pPr>
        <w:spacing w:after="0"/>
        <w:ind w:left="0"/>
        <w:jc w:val="both"/>
      </w:pPr>
      <w:r>
        <w:rPr>
          <w:rFonts w:ascii="Times New Roman"/>
          <w:b w:val="false"/>
          <w:i w:val="false"/>
          <w:color w:val="000000"/>
          <w:sz w:val="28"/>
        </w:rPr>
        <w:t>
      При необходимости проведения запроса в государственные органы, а также в связи со значительным объемом проверки срок проведения проверки может быть продлен только один раз руководителем уполномоченного органа в области защиты прав детей Республики Казахстан на сроки, предусмотренные частью первой настоящего пункта.</w:t>
      </w:r>
    </w:p>
    <w:bookmarkEnd w:id="583"/>
    <w:bookmarkStart w:name="z598" w:id="584"/>
    <w:p>
      <w:pPr>
        <w:spacing w:after="0"/>
        <w:ind w:left="0"/>
        <w:jc w:val="both"/>
      </w:pPr>
      <w:r>
        <w:rPr>
          <w:rFonts w:ascii="Times New Roman"/>
          <w:b w:val="false"/>
          <w:i w:val="false"/>
          <w:color w:val="000000"/>
          <w:sz w:val="28"/>
        </w:rPr>
        <w:t>
      В случае продления сроков проверки уполномоченный орган в области защиты прав детей Республики Казахстан в обязательном порядке оформляет дополнительный акт о продлении срока проверки и уведомляет об этом субъект контроля за один рабочий день до продления проверки.</w:t>
      </w:r>
    </w:p>
    <w:bookmarkEnd w:id="584"/>
    <w:bookmarkStart w:name="z599" w:id="585"/>
    <w:p>
      <w:pPr>
        <w:spacing w:after="0"/>
        <w:ind w:left="0"/>
        <w:jc w:val="both"/>
      </w:pPr>
      <w:r>
        <w:rPr>
          <w:rFonts w:ascii="Times New Roman"/>
          <w:b w:val="false"/>
          <w:i w:val="false"/>
          <w:color w:val="000000"/>
          <w:sz w:val="28"/>
        </w:rPr>
        <w:t xml:space="preserve">
      4. Проверки осуществляются в рабочее время субъекта контроля, установленное регламентом работы субъекта контроля. </w:t>
      </w:r>
    </w:p>
    <w:bookmarkEnd w:id="585"/>
    <w:bookmarkStart w:name="z600" w:id="586"/>
    <w:p>
      <w:pPr>
        <w:spacing w:after="0"/>
        <w:ind w:left="0"/>
        <w:jc w:val="both"/>
      </w:pPr>
      <w:r>
        <w:rPr>
          <w:rFonts w:ascii="Times New Roman"/>
          <w:b w:val="false"/>
          <w:i w:val="false"/>
          <w:color w:val="000000"/>
          <w:sz w:val="28"/>
        </w:rPr>
        <w:t>
      5. По результатам проверки должностным лицом уполномоченного органа в области защиты прав детей Республики Казахстан составляется заключение о результатах проверки.</w:t>
      </w:r>
    </w:p>
    <w:bookmarkEnd w:id="586"/>
    <w:bookmarkStart w:name="z601" w:id="587"/>
    <w:p>
      <w:pPr>
        <w:spacing w:after="0"/>
        <w:ind w:left="0"/>
        <w:jc w:val="both"/>
      </w:pPr>
      <w:r>
        <w:rPr>
          <w:rFonts w:ascii="Times New Roman"/>
          <w:b w:val="false"/>
          <w:i w:val="false"/>
          <w:color w:val="000000"/>
          <w:sz w:val="28"/>
        </w:rPr>
        <w:t>
      6. В заключении о результатах проверки указываются:</w:t>
      </w:r>
    </w:p>
    <w:bookmarkEnd w:id="587"/>
    <w:bookmarkStart w:name="z602" w:id="588"/>
    <w:p>
      <w:pPr>
        <w:spacing w:after="0"/>
        <w:ind w:left="0"/>
        <w:jc w:val="both"/>
      </w:pPr>
      <w:r>
        <w:rPr>
          <w:rFonts w:ascii="Times New Roman"/>
          <w:b w:val="false"/>
          <w:i w:val="false"/>
          <w:color w:val="000000"/>
          <w:sz w:val="28"/>
        </w:rPr>
        <w:t>
      1) дата, время и место составления заключения;</w:t>
      </w:r>
    </w:p>
    <w:bookmarkEnd w:id="588"/>
    <w:bookmarkStart w:name="z603" w:id="589"/>
    <w:p>
      <w:pPr>
        <w:spacing w:after="0"/>
        <w:ind w:left="0"/>
        <w:jc w:val="both"/>
      </w:pPr>
      <w:r>
        <w:rPr>
          <w:rFonts w:ascii="Times New Roman"/>
          <w:b w:val="false"/>
          <w:i w:val="false"/>
          <w:color w:val="000000"/>
          <w:sz w:val="28"/>
        </w:rPr>
        <w:t>
      2) наименование государственного органа;</w:t>
      </w:r>
    </w:p>
    <w:bookmarkEnd w:id="589"/>
    <w:bookmarkStart w:name="z604" w:id="590"/>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590"/>
    <w:bookmarkStart w:name="z605" w:id="591"/>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проводившего проверку;</w:t>
      </w:r>
    </w:p>
    <w:bookmarkEnd w:id="591"/>
    <w:bookmarkStart w:name="z606" w:id="592"/>
    <w:p>
      <w:pPr>
        <w:spacing w:after="0"/>
        <w:ind w:left="0"/>
        <w:jc w:val="both"/>
      </w:pPr>
      <w:r>
        <w:rPr>
          <w:rFonts w:ascii="Times New Roman"/>
          <w:b w:val="false"/>
          <w:i w:val="false"/>
          <w:color w:val="000000"/>
          <w:sz w:val="28"/>
        </w:rPr>
        <w:t>
      5) наименование субъекта контроля;</w:t>
      </w:r>
    </w:p>
    <w:bookmarkEnd w:id="592"/>
    <w:bookmarkStart w:name="z607" w:id="593"/>
    <w:p>
      <w:pPr>
        <w:spacing w:after="0"/>
        <w:ind w:left="0"/>
        <w:jc w:val="both"/>
      </w:pPr>
      <w:r>
        <w:rPr>
          <w:rFonts w:ascii="Times New Roman"/>
          <w:b w:val="false"/>
          <w:i w:val="false"/>
          <w:color w:val="000000"/>
          <w:sz w:val="28"/>
        </w:rPr>
        <w:t>
      6) дата, место и период проведения проверки;</w:t>
      </w:r>
    </w:p>
    <w:bookmarkEnd w:id="593"/>
    <w:bookmarkStart w:name="z608" w:id="594"/>
    <w:p>
      <w:pPr>
        <w:spacing w:after="0"/>
        <w:ind w:left="0"/>
        <w:jc w:val="both"/>
      </w:pPr>
      <w:r>
        <w:rPr>
          <w:rFonts w:ascii="Times New Roman"/>
          <w:b w:val="false"/>
          <w:i w:val="false"/>
          <w:color w:val="000000"/>
          <w:sz w:val="28"/>
        </w:rPr>
        <w:t>
      7) вид и предмет проверки;</w:t>
      </w:r>
    </w:p>
    <w:bookmarkEnd w:id="594"/>
    <w:bookmarkStart w:name="z609" w:id="595"/>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об их характере;</w:t>
      </w:r>
    </w:p>
    <w:bookmarkEnd w:id="595"/>
    <w:bookmarkStart w:name="z610" w:id="596"/>
    <w:p>
      <w:pPr>
        <w:spacing w:after="0"/>
        <w:ind w:left="0"/>
        <w:jc w:val="both"/>
      </w:pPr>
      <w:r>
        <w:rPr>
          <w:rFonts w:ascii="Times New Roman"/>
          <w:b w:val="false"/>
          <w:i w:val="false"/>
          <w:color w:val="000000"/>
          <w:sz w:val="28"/>
        </w:rPr>
        <w:t>
      9)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596"/>
    <w:bookmarkStart w:name="z611" w:id="597"/>
    <w:p>
      <w:pPr>
        <w:spacing w:after="0"/>
        <w:ind w:left="0"/>
        <w:jc w:val="both"/>
      </w:pPr>
      <w:r>
        <w:rPr>
          <w:rFonts w:ascii="Times New Roman"/>
          <w:b w:val="false"/>
          <w:i w:val="false"/>
          <w:color w:val="000000"/>
          <w:sz w:val="28"/>
        </w:rPr>
        <w:t>
      10) сведения об ознакомлении или отказе в ознакомлении с заключением представителя субъекта контроля, а также лиц, присутствовавших при проведении проверки, их подписи или отказ от подписи;</w:t>
      </w:r>
    </w:p>
    <w:bookmarkEnd w:id="597"/>
    <w:bookmarkStart w:name="z612" w:id="598"/>
    <w:p>
      <w:pPr>
        <w:spacing w:after="0"/>
        <w:ind w:left="0"/>
        <w:jc w:val="both"/>
      </w:pPr>
      <w:r>
        <w:rPr>
          <w:rFonts w:ascii="Times New Roman"/>
          <w:b w:val="false"/>
          <w:i w:val="false"/>
          <w:color w:val="000000"/>
          <w:sz w:val="28"/>
        </w:rPr>
        <w:t>
      11) подпись должностного лица, проводившего проверку.</w:t>
      </w:r>
    </w:p>
    <w:bookmarkEnd w:id="598"/>
    <w:bookmarkStart w:name="z613" w:id="599"/>
    <w:p>
      <w:pPr>
        <w:spacing w:after="0"/>
        <w:ind w:left="0"/>
        <w:jc w:val="both"/>
      </w:pPr>
      <w:r>
        <w:rPr>
          <w:rFonts w:ascii="Times New Roman"/>
          <w:b w:val="false"/>
          <w:i w:val="false"/>
          <w:color w:val="000000"/>
          <w:sz w:val="28"/>
        </w:rPr>
        <w:t>
      7. К заключению о результатах проверки прилагаются копии документов, связанных с результатами проверки (при их наличии).</w:t>
      </w:r>
    </w:p>
    <w:bookmarkEnd w:id="599"/>
    <w:bookmarkStart w:name="z614" w:id="600"/>
    <w:p>
      <w:pPr>
        <w:spacing w:after="0"/>
        <w:ind w:left="0"/>
        <w:jc w:val="both"/>
      </w:pPr>
      <w:r>
        <w:rPr>
          <w:rFonts w:ascii="Times New Roman"/>
          <w:b w:val="false"/>
          <w:i w:val="false"/>
          <w:color w:val="000000"/>
          <w:sz w:val="28"/>
        </w:rPr>
        <w:t>
      8. Первый экземпляр заключения о результатах проверки с копиями приложений вручается на бумажном носителе под роспись или в электронной форме субъекту контроля (руководителю либо его уполномоченному лицу) для ознакомления и принятия мер по устранению выявленных нарушений, второй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и его территориальные органы, третий экземпляр остается у уполномоченного органа в области защиты прав детей Республики Казахстан.</w:t>
      </w:r>
    </w:p>
    <w:bookmarkEnd w:id="600"/>
    <w:bookmarkStart w:name="z615" w:id="601"/>
    <w:p>
      <w:pPr>
        <w:spacing w:after="0"/>
        <w:ind w:left="0"/>
        <w:jc w:val="both"/>
      </w:pPr>
      <w:r>
        <w:rPr>
          <w:rFonts w:ascii="Times New Roman"/>
          <w:b w:val="false"/>
          <w:i w:val="false"/>
          <w:color w:val="000000"/>
          <w:sz w:val="28"/>
        </w:rPr>
        <w:t>
      9. В случае наличия замечаний и (или) возражений по результатам проверки руководитель субъекта контроля излагает их в письменном виде.</w:t>
      </w:r>
    </w:p>
    <w:bookmarkEnd w:id="601"/>
    <w:bookmarkStart w:name="z616" w:id="602"/>
    <w:p>
      <w:pPr>
        <w:spacing w:after="0"/>
        <w:ind w:left="0"/>
        <w:jc w:val="both"/>
      </w:pPr>
      <w:r>
        <w:rPr>
          <w:rFonts w:ascii="Times New Roman"/>
          <w:b w:val="false"/>
          <w:i w:val="false"/>
          <w:color w:val="000000"/>
          <w:sz w:val="28"/>
        </w:rPr>
        <w:t>
      Замечания и (или) возражения прилагаются к заключению о результатах проведения проверки, о чем делается соответствующая отметка.</w:t>
      </w:r>
    </w:p>
    <w:bookmarkEnd w:id="602"/>
    <w:bookmarkStart w:name="z617" w:id="603"/>
    <w:p>
      <w:pPr>
        <w:spacing w:after="0"/>
        <w:ind w:left="0"/>
        <w:jc w:val="both"/>
      </w:pPr>
      <w:r>
        <w:rPr>
          <w:rFonts w:ascii="Times New Roman"/>
          <w:b w:val="false"/>
          <w:i w:val="false"/>
          <w:color w:val="000000"/>
          <w:sz w:val="28"/>
        </w:rPr>
        <w:t>
      В случае отказа от принятия заключения о результатах проверки составляется акт, который подписывается должностными лицами, осуществляющими проверку, и руководителем субъекта контроля либо его уполномоченным представителем.</w:t>
      </w:r>
    </w:p>
    <w:bookmarkEnd w:id="603"/>
    <w:bookmarkStart w:name="z618" w:id="604"/>
    <w:p>
      <w:pPr>
        <w:spacing w:after="0"/>
        <w:ind w:left="0"/>
        <w:jc w:val="both"/>
      </w:pPr>
      <w:r>
        <w:rPr>
          <w:rFonts w:ascii="Times New Roman"/>
          <w:b w:val="false"/>
          <w:i w:val="false"/>
          <w:color w:val="000000"/>
          <w:sz w:val="28"/>
        </w:rPr>
        <w:t>
      Субъект контроля вправе отказаться от подписания акта, дав письменное объяснение о причине отказа.</w:t>
      </w:r>
    </w:p>
    <w:bookmarkEnd w:id="604"/>
    <w:bookmarkStart w:name="z619" w:id="605"/>
    <w:p>
      <w:pPr>
        <w:spacing w:after="0"/>
        <w:ind w:left="0"/>
        <w:jc w:val="both"/>
      </w:pPr>
      <w:r>
        <w:rPr>
          <w:rFonts w:ascii="Times New Roman"/>
          <w:b w:val="false"/>
          <w:i w:val="false"/>
          <w:color w:val="000000"/>
          <w:sz w:val="28"/>
        </w:rPr>
        <w:t>
      10. Субъект контроля по нарушениям, указанным в заключении о результатах проверки, в срок не позднее трех рабочих дней со дня, следующего за днем его вручения, предоставляет информацию о мерах, которые будут приняты по устранению выявленных нарушений, с указанием сроков, которые согласовываются с должностным лицом уполномоченного органа в области защиты прав детей Республики Казахстан.</w:t>
      </w:r>
    </w:p>
    <w:bookmarkEnd w:id="605"/>
    <w:bookmarkStart w:name="z620" w:id="606"/>
    <w:p>
      <w:pPr>
        <w:spacing w:after="0"/>
        <w:ind w:left="0"/>
        <w:jc w:val="both"/>
      </w:pPr>
      <w:r>
        <w:rPr>
          <w:rFonts w:ascii="Times New Roman"/>
          <w:b w:val="false"/>
          <w:i w:val="false"/>
          <w:color w:val="000000"/>
          <w:sz w:val="28"/>
        </w:rPr>
        <w:t>
      Сроки исполнения заключения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заключения.</w:t>
      </w:r>
    </w:p>
    <w:bookmarkEnd w:id="606"/>
    <w:bookmarkStart w:name="z621" w:id="607"/>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субъект контроля в течение срока, установленного в этом заключении, обязан предоставить в уполномоченный орган в области защиты прав детей Республики Казахстан информацию об устранении выявленных нарушений.</w:t>
      </w:r>
    </w:p>
    <w:bookmarkEnd w:id="607"/>
    <w:bookmarkStart w:name="z622" w:id="608"/>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прилагает (при необходимости) материалы, доказывающие факт устранения нарушения.</w:t>
      </w:r>
    </w:p>
    <w:bookmarkEnd w:id="608"/>
    <w:bookmarkStart w:name="z623" w:id="609"/>
    <w:p>
      <w:pPr>
        <w:spacing w:after="0"/>
        <w:ind w:left="0"/>
        <w:jc w:val="both"/>
      </w:pPr>
      <w:r>
        <w:rPr>
          <w:rFonts w:ascii="Times New Roman"/>
          <w:b w:val="false"/>
          <w:i w:val="false"/>
          <w:color w:val="000000"/>
          <w:sz w:val="28"/>
        </w:rPr>
        <w:t>
      В этом случае проведение внеплановой проверки не требуется.</w:t>
      </w:r>
    </w:p>
    <w:bookmarkEnd w:id="609"/>
    <w:bookmarkStart w:name="z624" w:id="610"/>
    <w:p>
      <w:pPr>
        <w:spacing w:after="0"/>
        <w:ind w:left="0"/>
        <w:jc w:val="both"/>
      </w:pPr>
      <w:r>
        <w:rPr>
          <w:rFonts w:ascii="Times New Roman"/>
          <w:b w:val="false"/>
          <w:i w:val="false"/>
          <w:color w:val="000000"/>
          <w:sz w:val="28"/>
        </w:rPr>
        <w:t>
      В случае непредоставления субъектом контроля в установленный срок информации об исполнении заключения о результатах проверки уполномоченный орган в области защиты прав детей Республики Казахстан в течение двух рабочих дней направляет субъекту контроля запрос о необходимости предоставления информации об исполнении заключения.</w:t>
      </w:r>
    </w:p>
    <w:bookmarkEnd w:id="610"/>
    <w:bookmarkStart w:name="z625" w:id="611"/>
    <w:p>
      <w:pPr>
        <w:spacing w:after="0"/>
        <w:ind w:left="0"/>
        <w:jc w:val="both"/>
      </w:pPr>
      <w:r>
        <w:rPr>
          <w:rFonts w:ascii="Times New Roman"/>
          <w:b w:val="false"/>
          <w:i w:val="false"/>
          <w:color w:val="000000"/>
          <w:sz w:val="28"/>
        </w:rPr>
        <w:t>
      В случае повторного непредоставления информации об исполнении заключения о результатах проверки уполномоченный орган в области защиты прав детей Республики Казахстан вправе назначить внеплановую проверку.</w:t>
      </w:r>
    </w:p>
    <w:bookmarkEnd w:id="611"/>
    <w:bookmarkStart w:name="z626" w:id="612"/>
    <w:p>
      <w:pPr>
        <w:spacing w:after="0"/>
        <w:ind w:left="0"/>
        <w:jc w:val="both"/>
      </w:pPr>
      <w:r>
        <w:rPr>
          <w:rFonts w:ascii="Times New Roman"/>
          <w:b w:val="false"/>
          <w:i w:val="false"/>
          <w:color w:val="000000"/>
          <w:sz w:val="28"/>
        </w:rPr>
        <w:t>
      11. В случае отсутствия нарушений требований, установленных в статье 52-2 настоящего Закона, при проведении проверки в заключении о результатах проверки производится соответствующая запись.</w:t>
      </w:r>
    </w:p>
    <w:bookmarkEnd w:id="612"/>
    <w:bookmarkStart w:name="z627" w:id="613"/>
    <w:p>
      <w:pPr>
        <w:spacing w:after="0"/>
        <w:ind w:left="0"/>
        <w:jc w:val="both"/>
      </w:pPr>
      <w:r>
        <w:rPr>
          <w:rFonts w:ascii="Times New Roman"/>
          <w:b w:val="false"/>
          <w:i w:val="false"/>
          <w:color w:val="000000"/>
          <w:sz w:val="28"/>
        </w:rPr>
        <w:t>
      12. Завершением срока проверки считается день вручения субъекту контроля заключения о результатах проверки не позднее срока окончания проверки, указанного в акте о назначении проверки или дополнительном акте о продлении срока проверки.</w:t>
      </w:r>
    </w:p>
    <w:bookmarkEnd w:id="613"/>
    <w:bookmarkStart w:name="z628" w:id="614"/>
    <w:p>
      <w:pPr>
        <w:spacing w:after="0"/>
        <w:ind w:left="0"/>
        <w:jc w:val="both"/>
      </w:pPr>
      <w:r>
        <w:rPr>
          <w:rFonts w:ascii="Times New Roman"/>
          <w:b w:val="false"/>
          <w:i w:val="false"/>
          <w:color w:val="000000"/>
          <w:sz w:val="28"/>
        </w:rPr>
        <w:t>
      13. Запрещается проведение иных видов проверок, не установленных законами Республики Казахстан.</w:t>
      </w:r>
    </w:p>
    <w:bookmarkEnd w:id="614"/>
    <w:bookmarkStart w:name="z629" w:id="615"/>
    <w:p>
      <w:pPr>
        <w:spacing w:after="0"/>
        <w:ind w:left="0"/>
        <w:jc w:val="both"/>
      </w:pPr>
      <w:r>
        <w:rPr>
          <w:rFonts w:ascii="Times New Roman"/>
          <w:b w:val="false"/>
          <w:i w:val="false"/>
          <w:color w:val="000000"/>
          <w:sz w:val="28"/>
        </w:rPr>
        <w:t>
      14. При проведении проверки должностные лица уполномоченного органа в области защиты прав детей Республики Казахстан не вправе:</w:t>
      </w:r>
    </w:p>
    <w:bookmarkEnd w:id="615"/>
    <w:bookmarkStart w:name="z630" w:id="616"/>
    <w:p>
      <w:pPr>
        <w:spacing w:after="0"/>
        <w:ind w:left="0"/>
        <w:jc w:val="both"/>
      </w:pPr>
      <w:r>
        <w:rPr>
          <w:rFonts w:ascii="Times New Roman"/>
          <w:b w:val="false"/>
          <w:i w:val="false"/>
          <w:color w:val="000000"/>
          <w:sz w:val="28"/>
        </w:rPr>
        <w:t>
      1) проверять выполнение требований, не установленных в статье 52-2 настоящего Закона, а также если такие требования не относятся к компетенции уполномоченного органа в области защиты прав детей Республики Казахстан;</w:t>
      </w:r>
    </w:p>
    <w:bookmarkEnd w:id="616"/>
    <w:bookmarkStart w:name="z631" w:id="617"/>
    <w:p>
      <w:pPr>
        <w:spacing w:after="0"/>
        <w:ind w:left="0"/>
        <w:jc w:val="both"/>
      </w:pPr>
      <w:r>
        <w:rPr>
          <w:rFonts w:ascii="Times New Roman"/>
          <w:b w:val="false"/>
          <w:i w:val="false"/>
          <w:color w:val="000000"/>
          <w:sz w:val="28"/>
        </w:rPr>
        <w:t>
      2) требовать предоставления документов, информации, если они не являются объектами проверки или не относятся к предмету проверки;</w:t>
      </w:r>
    </w:p>
    <w:bookmarkEnd w:id="617"/>
    <w:bookmarkStart w:name="z632" w:id="618"/>
    <w:p>
      <w:pPr>
        <w:spacing w:after="0"/>
        <w:ind w:left="0"/>
        <w:jc w:val="both"/>
      </w:pPr>
      <w:r>
        <w:rPr>
          <w:rFonts w:ascii="Times New Roman"/>
          <w:b w:val="false"/>
          <w:i w:val="false"/>
          <w:color w:val="000000"/>
          <w:sz w:val="28"/>
        </w:rPr>
        <w:t>
      3) разглашать и (или) распространять информацию, полученную в результате проведения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618"/>
    <w:bookmarkStart w:name="z633" w:id="619"/>
    <w:p>
      <w:pPr>
        <w:spacing w:after="0"/>
        <w:ind w:left="0"/>
        <w:jc w:val="both"/>
      </w:pPr>
      <w:r>
        <w:rPr>
          <w:rFonts w:ascii="Times New Roman"/>
          <w:b w:val="false"/>
          <w:i w:val="false"/>
          <w:color w:val="000000"/>
          <w:sz w:val="28"/>
        </w:rPr>
        <w:t>
      4) превышать установленные сроки проведения проверки;</w:t>
      </w:r>
    </w:p>
    <w:bookmarkEnd w:id="619"/>
    <w:bookmarkStart w:name="z634" w:id="620"/>
    <w:p>
      <w:pPr>
        <w:spacing w:after="0"/>
        <w:ind w:left="0"/>
        <w:jc w:val="both"/>
      </w:pPr>
      <w:r>
        <w:rPr>
          <w:rFonts w:ascii="Times New Roman"/>
          <w:b w:val="false"/>
          <w:i w:val="false"/>
          <w:color w:val="000000"/>
          <w:sz w:val="28"/>
        </w:rPr>
        <w:t>
      5) проводить мероприятия, носящие затратный характер, в целях государственного контроля за счет субъектов контроля.</w:t>
      </w:r>
    </w:p>
    <w:bookmarkEnd w:id="620"/>
    <w:bookmarkStart w:name="z635" w:id="621"/>
    <w:p>
      <w:pPr>
        <w:spacing w:after="0"/>
        <w:ind w:left="0"/>
        <w:jc w:val="both"/>
      </w:pPr>
      <w:r>
        <w:rPr>
          <w:rFonts w:ascii="Times New Roman"/>
          <w:b w:val="false"/>
          <w:i w:val="false"/>
          <w:color w:val="000000"/>
          <w:sz w:val="28"/>
        </w:rPr>
        <w:t>
      15. Субъекты контроля вправе:</w:t>
      </w:r>
    </w:p>
    <w:bookmarkEnd w:id="621"/>
    <w:bookmarkStart w:name="z636" w:id="622"/>
    <w:p>
      <w:pPr>
        <w:spacing w:after="0"/>
        <w:ind w:left="0"/>
        <w:jc w:val="both"/>
      </w:pPr>
      <w:r>
        <w:rPr>
          <w:rFonts w:ascii="Times New Roman"/>
          <w:b w:val="false"/>
          <w:i w:val="false"/>
          <w:color w:val="000000"/>
          <w:sz w:val="28"/>
        </w:rPr>
        <w:t>
      1) не допускать к проверке должностных лиц уполномоченного органа в области защиты прав детей Республики Казахстан, прибывших для проведения проверки на объект, в случаях:</w:t>
      </w:r>
    </w:p>
    <w:bookmarkEnd w:id="622"/>
    <w:bookmarkStart w:name="z637" w:id="623"/>
    <w:p>
      <w:pPr>
        <w:spacing w:after="0"/>
        <w:ind w:left="0"/>
        <w:jc w:val="both"/>
      </w:pPr>
      <w:r>
        <w:rPr>
          <w:rFonts w:ascii="Times New Roman"/>
          <w:b w:val="false"/>
          <w:i w:val="false"/>
          <w:color w:val="000000"/>
          <w:sz w:val="28"/>
        </w:rPr>
        <w:t>
      несоблюдения временных интервалов по отношению к предшествующей проверке при назначении плановой проверки;</w:t>
      </w:r>
    </w:p>
    <w:bookmarkEnd w:id="623"/>
    <w:bookmarkStart w:name="z638" w:id="624"/>
    <w:p>
      <w:pPr>
        <w:spacing w:after="0"/>
        <w:ind w:left="0"/>
        <w:jc w:val="both"/>
      </w:pPr>
      <w:r>
        <w:rPr>
          <w:rFonts w:ascii="Times New Roman"/>
          <w:b w:val="false"/>
          <w:i w:val="false"/>
          <w:color w:val="000000"/>
          <w:sz w:val="28"/>
        </w:rPr>
        <w:t>
      превышения либо истечения сроков, указанных в акте о назначении сроков проверки (дополнительном акте о продлении срока при наличии), не соответствующих срокам, установленным настоящей статьей;</w:t>
      </w:r>
    </w:p>
    <w:bookmarkEnd w:id="624"/>
    <w:bookmarkStart w:name="z639" w:id="625"/>
    <w:p>
      <w:pPr>
        <w:spacing w:after="0"/>
        <w:ind w:left="0"/>
        <w:jc w:val="both"/>
      </w:pPr>
      <w:r>
        <w:rPr>
          <w:rFonts w:ascii="Times New Roman"/>
          <w:b w:val="false"/>
          <w:i w:val="false"/>
          <w:color w:val="000000"/>
          <w:sz w:val="28"/>
        </w:rPr>
        <w:t>
      поручения проведения проверки лицам, не имеющим на то соответствующих полномочий;</w:t>
      </w:r>
    </w:p>
    <w:bookmarkEnd w:id="625"/>
    <w:bookmarkStart w:name="z640" w:id="626"/>
    <w:p>
      <w:pPr>
        <w:spacing w:after="0"/>
        <w:ind w:left="0"/>
        <w:jc w:val="both"/>
      </w:pPr>
      <w:r>
        <w:rPr>
          <w:rFonts w:ascii="Times New Roman"/>
          <w:b w:val="false"/>
          <w:i w:val="false"/>
          <w:color w:val="000000"/>
          <w:sz w:val="28"/>
        </w:rPr>
        <w:t>
      продления сроков проверки свыше срока, установленного настоящей статьей;</w:t>
      </w:r>
    </w:p>
    <w:bookmarkEnd w:id="626"/>
    <w:bookmarkStart w:name="z641" w:id="627"/>
    <w:p>
      <w:pPr>
        <w:spacing w:after="0"/>
        <w:ind w:left="0"/>
        <w:jc w:val="both"/>
      </w:pPr>
      <w:r>
        <w:rPr>
          <w:rFonts w:ascii="Times New Roman"/>
          <w:b w:val="false"/>
          <w:i w:val="false"/>
          <w:color w:val="000000"/>
          <w:sz w:val="28"/>
        </w:rPr>
        <w:t>
      отсутствия акта о назначении проверки, служебного удостоверения (идентификационной карты);</w:t>
      </w:r>
    </w:p>
    <w:bookmarkEnd w:id="627"/>
    <w:bookmarkStart w:name="z642" w:id="628"/>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w:t>
      </w:r>
    </w:p>
    <w:bookmarkEnd w:id="628"/>
    <w:bookmarkStart w:name="z643" w:id="629"/>
    <w:p>
      <w:pPr>
        <w:spacing w:after="0"/>
        <w:ind w:left="0"/>
        <w:jc w:val="both"/>
      </w:pPr>
      <w:r>
        <w:rPr>
          <w:rFonts w:ascii="Times New Roman"/>
          <w:b w:val="false"/>
          <w:i w:val="false"/>
          <w:color w:val="000000"/>
          <w:sz w:val="28"/>
        </w:rPr>
        <w:t>
      3) обжаловать заключение о результатах проверки уполномоченного органа в области защиты прав детей Республики Казахстан в порядке, установленном законодательством Республики Казахстан;</w:t>
      </w:r>
    </w:p>
    <w:bookmarkEnd w:id="629"/>
    <w:bookmarkStart w:name="z644" w:id="630"/>
    <w:p>
      <w:pPr>
        <w:spacing w:after="0"/>
        <w:ind w:left="0"/>
        <w:jc w:val="both"/>
      </w:pPr>
      <w:r>
        <w:rPr>
          <w:rFonts w:ascii="Times New Roman"/>
          <w:b w:val="false"/>
          <w:i w:val="false"/>
          <w:color w:val="000000"/>
          <w:sz w:val="28"/>
        </w:rPr>
        <w:t>
      4) фиксировать процесс осуществления проверки, а также отдельные действия должностного лица уполномоченного органа в области защиты прав детей Республики Казахстан, проводимые им в рамках проверки, с помощью средств аудио- и видеотехники, не создавая препятствий деятельности должностного лица, а также с его уведомления.</w:t>
      </w:r>
    </w:p>
    <w:bookmarkEnd w:id="630"/>
    <w:bookmarkStart w:name="z645" w:id="631"/>
    <w:p>
      <w:pPr>
        <w:spacing w:after="0"/>
        <w:ind w:left="0"/>
        <w:jc w:val="both"/>
      </w:pPr>
      <w:r>
        <w:rPr>
          <w:rFonts w:ascii="Times New Roman"/>
          <w:b w:val="false"/>
          <w:i w:val="false"/>
          <w:color w:val="000000"/>
          <w:sz w:val="28"/>
        </w:rPr>
        <w:t>
      16. Субъекты контроля обязаны:</w:t>
      </w:r>
    </w:p>
    <w:bookmarkEnd w:id="631"/>
    <w:bookmarkStart w:name="z646" w:id="632"/>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в области защиты прав детей Республики Казахстан на территорию и в помещения проверяемого объекта;</w:t>
      </w:r>
    </w:p>
    <w:bookmarkEnd w:id="632"/>
    <w:bookmarkStart w:name="z647" w:id="633"/>
    <w:p>
      <w:pPr>
        <w:spacing w:after="0"/>
        <w:ind w:left="0"/>
        <w:jc w:val="both"/>
      </w:pPr>
      <w:r>
        <w:rPr>
          <w:rFonts w:ascii="Times New Roman"/>
          <w:b w:val="false"/>
          <w:i w:val="false"/>
          <w:color w:val="000000"/>
          <w:sz w:val="28"/>
        </w:rPr>
        <w:t>
      2) явиться по вызову должностных лиц уполномоченного органа в области защиты прав детей Республики Казахстан;</w:t>
      </w:r>
    </w:p>
    <w:bookmarkEnd w:id="633"/>
    <w:bookmarkStart w:name="z648" w:id="634"/>
    <w:p>
      <w:pPr>
        <w:spacing w:after="0"/>
        <w:ind w:left="0"/>
        <w:jc w:val="both"/>
      </w:pPr>
      <w:r>
        <w:rPr>
          <w:rFonts w:ascii="Times New Roman"/>
          <w:b w:val="false"/>
          <w:i w:val="false"/>
          <w:color w:val="000000"/>
          <w:sz w:val="28"/>
        </w:rPr>
        <w:t>
      3) предоставить информацию по запросу уполномоченного органа в области защиты прав детей Республики Казахстан;</w:t>
      </w:r>
    </w:p>
    <w:bookmarkEnd w:id="634"/>
    <w:bookmarkStart w:name="z649" w:id="635"/>
    <w:p>
      <w:pPr>
        <w:spacing w:after="0"/>
        <w:ind w:left="0"/>
        <w:jc w:val="both"/>
      </w:pPr>
      <w:r>
        <w:rPr>
          <w:rFonts w:ascii="Times New Roman"/>
          <w:b w:val="false"/>
          <w:i w:val="false"/>
          <w:color w:val="000000"/>
          <w:sz w:val="28"/>
        </w:rPr>
        <w:t>
      4) с соблюдением требований по охране коммерческой, налоговой либо иной тайны представлять должностным лицам уполномоченного органа в области защиты прав детей Республики Казахстан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задачами и предметом проверки;</w:t>
      </w:r>
    </w:p>
    <w:bookmarkEnd w:id="635"/>
    <w:bookmarkStart w:name="z650" w:id="636"/>
    <w:p>
      <w:pPr>
        <w:spacing w:after="0"/>
        <w:ind w:left="0"/>
        <w:jc w:val="both"/>
      </w:pPr>
      <w:r>
        <w:rPr>
          <w:rFonts w:ascii="Times New Roman"/>
          <w:b w:val="false"/>
          <w:i w:val="false"/>
          <w:color w:val="000000"/>
          <w:sz w:val="28"/>
        </w:rPr>
        <w:t>
      5) сделать отметку о получении заключения о результатах проверки в день ее окончания;</w:t>
      </w:r>
    </w:p>
    <w:bookmarkEnd w:id="636"/>
    <w:bookmarkStart w:name="z651" w:id="637"/>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осуществления проверки, если иное не предусмотрено настоящим Законом либо иными законами Республики Казахстан;</w:t>
      </w:r>
    </w:p>
    <w:bookmarkEnd w:id="637"/>
    <w:bookmarkStart w:name="z652" w:id="638"/>
    <w:p>
      <w:pPr>
        <w:spacing w:after="0"/>
        <w:ind w:left="0"/>
        <w:jc w:val="both"/>
      </w:pPr>
      <w:r>
        <w:rPr>
          <w:rFonts w:ascii="Times New Roman"/>
          <w:b w:val="false"/>
          <w:i w:val="false"/>
          <w:color w:val="000000"/>
          <w:sz w:val="28"/>
        </w:rPr>
        <w:t xml:space="preserve">
      7) в случае получения акта о назначении проверки обеспечить пребывание руководителя субъекта контроля либо его замещающего лица на месте нахождения объекта контроля в назначенные сроки проверки. </w:t>
      </w:r>
    </w:p>
    <w:bookmarkEnd w:id="638"/>
    <w:p>
      <w:pPr>
        <w:spacing w:after="0"/>
        <w:ind w:left="0"/>
        <w:jc w:val="both"/>
      </w:pPr>
      <w:r>
        <w:rPr>
          <w:rFonts w:ascii="Times New Roman"/>
          <w:b w:val="false"/>
          <w:i w:val="false"/>
          <w:color w:val="000000"/>
          <w:sz w:val="28"/>
        </w:rPr>
        <w:t>
      17. Субъекты контроля вправе обжаловать решения, действия (бездействие) уполномоченного органа в области защиты прав детей Республики Казахстан и его должностных лиц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52-3 в соответствии с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после дня введения в действие </w:t>
      </w:r>
      <w:r>
        <w:rPr>
          <w:rFonts w:ascii="Times New Roman"/>
          <w:b w:val="false"/>
          <w:i w:val="false"/>
          <w:color w:val="000000"/>
          <w:sz w:val="28"/>
        </w:rPr>
        <w:t>подпункта 6)</w:t>
      </w:r>
      <w:r>
        <w:rPr>
          <w:rFonts w:ascii="Times New Roman"/>
          <w:b w:val="false"/>
          <w:i w:val="false"/>
          <w:color w:val="ff0000"/>
          <w:sz w:val="28"/>
        </w:rPr>
        <w:t xml:space="preserve"> пункта 10 статьи 1 Закона РК "О внесении изменений и дополнений в некоторые законодательные акты РК по вопросам обеспечения прав женщин и безопасности детей).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52-4. Порядок проведения государственного контроля в отношении организаций образования и организаций, осуществляющих функции по защите прав ребенка, финансируемых из государственного бюджета на питание, проживание, медицинскую помощь, образование, воспитание, оздоровление детей</w:t>
      </w:r>
    </w:p>
    <w:bookmarkStart w:name="z728" w:id="639"/>
    <w:p>
      <w:pPr>
        <w:spacing w:after="0"/>
        <w:ind w:left="0"/>
        <w:jc w:val="both"/>
      </w:pPr>
      <w:r>
        <w:rPr>
          <w:rFonts w:ascii="Times New Roman"/>
          <w:b w:val="false"/>
          <w:i w:val="false"/>
          <w:color w:val="000000"/>
          <w:sz w:val="28"/>
        </w:rPr>
        <w:t>
      1. Государственный контроль в области защиты прав ребенка (далее – государственный контроль) в отношении организаций образования и организаций, осуществляющих функции по защите прав ребенка, финансируемых из государственного бюджета на питание, проживание, медицинскую помощь, образование, воспитание, оздоровление детей (далее – субъекты (объекты) государственного контроля), осуществляется в форме плановых и внеплановых проверок с посещением субъекта (объекта) государственного контроля на предмет соблюдения требований законодательства Республики Казахстан о правах ребенка.</w:t>
      </w:r>
    </w:p>
    <w:bookmarkEnd w:id="639"/>
    <w:bookmarkStart w:name="z729" w:id="640"/>
    <w:p>
      <w:pPr>
        <w:spacing w:after="0"/>
        <w:ind w:left="0"/>
        <w:jc w:val="both"/>
      </w:pPr>
      <w:r>
        <w:rPr>
          <w:rFonts w:ascii="Times New Roman"/>
          <w:b w:val="false"/>
          <w:i w:val="false"/>
          <w:color w:val="000000"/>
          <w:sz w:val="28"/>
        </w:rPr>
        <w:t>
      2. Плановой проверкой является проверка, назначаемая уполномоченным органом в области защиты прав детей Республики Казахстан в отношении субъектов (объектов) государственного контроля на основе системы оценки и управления рисками, по результатам анализа:</w:t>
      </w:r>
    </w:p>
    <w:bookmarkEnd w:id="640"/>
    <w:bookmarkStart w:name="z730" w:id="641"/>
    <w:p>
      <w:pPr>
        <w:spacing w:after="0"/>
        <w:ind w:left="0"/>
        <w:jc w:val="both"/>
      </w:pPr>
      <w:r>
        <w:rPr>
          <w:rFonts w:ascii="Times New Roman"/>
          <w:b w:val="false"/>
          <w:i w:val="false"/>
          <w:color w:val="000000"/>
          <w:sz w:val="28"/>
        </w:rPr>
        <w:t>
      1) предыдущего государственного контроля в области защиты прав ребенка в соответствии с Предпринимательским кодексом Республики Казахстан и настоящим Законом;</w:t>
      </w:r>
    </w:p>
    <w:bookmarkEnd w:id="641"/>
    <w:bookmarkStart w:name="z731" w:id="642"/>
    <w:p>
      <w:pPr>
        <w:spacing w:after="0"/>
        <w:ind w:left="0"/>
        <w:jc w:val="both"/>
      </w:pPr>
      <w:r>
        <w:rPr>
          <w:rFonts w:ascii="Times New Roman"/>
          <w:b w:val="false"/>
          <w:i w:val="false"/>
          <w:color w:val="000000"/>
          <w:sz w:val="28"/>
        </w:rPr>
        <w:t>
      2) мониторинга отчетности и сведений, представляемых субъектами государственного контроля, в том числе посредством информационной системы "Национальная образовательная база данных" и Республиканского банка данных детей-сирот, детей, оставшихся без попечения родителей, и лиц, желающих принять детей на воспитание в свои семьи;</w:t>
      </w:r>
    </w:p>
    <w:bookmarkEnd w:id="642"/>
    <w:bookmarkStart w:name="z732" w:id="643"/>
    <w:p>
      <w:pPr>
        <w:spacing w:after="0"/>
        <w:ind w:left="0"/>
        <w:jc w:val="both"/>
      </w:pPr>
      <w:r>
        <w:rPr>
          <w:rFonts w:ascii="Times New Roman"/>
          <w:b w:val="false"/>
          <w:i w:val="false"/>
          <w:color w:val="000000"/>
          <w:sz w:val="28"/>
        </w:rPr>
        <w:t>
      3) данных интернет-ресурсов государственных органов, организаций образования и организаций, осуществляющих функции по защите прав ребенка, и иных открытых источников;</w:t>
      </w:r>
    </w:p>
    <w:bookmarkEnd w:id="643"/>
    <w:bookmarkStart w:name="z733" w:id="644"/>
    <w:p>
      <w:pPr>
        <w:spacing w:after="0"/>
        <w:ind w:left="0"/>
        <w:jc w:val="both"/>
      </w:pPr>
      <w:r>
        <w:rPr>
          <w:rFonts w:ascii="Times New Roman"/>
          <w:b w:val="false"/>
          <w:i w:val="false"/>
          <w:color w:val="000000"/>
          <w:sz w:val="28"/>
        </w:rPr>
        <w:t>
      4) количества подтвержденных обращений, поступивших от физических или юридических лиц, государственных органов в течение одного календарного года.</w:t>
      </w:r>
    </w:p>
    <w:bookmarkEnd w:id="644"/>
    <w:bookmarkStart w:name="z734" w:id="645"/>
    <w:p>
      <w:pPr>
        <w:spacing w:after="0"/>
        <w:ind w:left="0"/>
        <w:jc w:val="both"/>
      </w:pPr>
      <w:r>
        <w:rPr>
          <w:rFonts w:ascii="Times New Roman"/>
          <w:b w:val="false"/>
          <w:i w:val="false"/>
          <w:color w:val="000000"/>
          <w:sz w:val="28"/>
        </w:rPr>
        <w:t>
      Система оценки и управления рисками ведется с использованием информационной системы оценки и управления рисками.</w:t>
      </w:r>
    </w:p>
    <w:bookmarkEnd w:id="645"/>
    <w:bookmarkStart w:name="z735" w:id="646"/>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государственного контроля, в отношении которых осуществляется государственный контроль, не должен превышать пять процентов от общего количества таких субъектов (объектов) государственного контроля.</w:t>
      </w:r>
    </w:p>
    <w:bookmarkEnd w:id="646"/>
    <w:bookmarkStart w:name="z736" w:id="647"/>
    <w:p>
      <w:pPr>
        <w:spacing w:after="0"/>
        <w:ind w:left="0"/>
        <w:jc w:val="both"/>
      </w:pPr>
      <w:r>
        <w:rPr>
          <w:rFonts w:ascii="Times New Roman"/>
          <w:b w:val="false"/>
          <w:i w:val="false"/>
          <w:color w:val="000000"/>
          <w:sz w:val="28"/>
        </w:rPr>
        <w:t>
      3. Уполномоченный орган в области защиты прав детей Республики Казахстан для целей управления рисками при осуществлении государственного контроля в форме плановой проверки относит субъекты (объекты) государственного контроля к одной из следующих степеней риска:</w:t>
      </w:r>
    </w:p>
    <w:bookmarkEnd w:id="647"/>
    <w:bookmarkStart w:name="z737" w:id="648"/>
    <w:p>
      <w:pPr>
        <w:spacing w:after="0"/>
        <w:ind w:left="0"/>
        <w:jc w:val="both"/>
      </w:pPr>
      <w:r>
        <w:rPr>
          <w:rFonts w:ascii="Times New Roman"/>
          <w:b w:val="false"/>
          <w:i w:val="false"/>
          <w:color w:val="000000"/>
          <w:sz w:val="28"/>
        </w:rPr>
        <w:t>
      1) высокий риск;</w:t>
      </w:r>
    </w:p>
    <w:bookmarkEnd w:id="648"/>
    <w:bookmarkStart w:name="z738" w:id="649"/>
    <w:p>
      <w:pPr>
        <w:spacing w:after="0"/>
        <w:ind w:left="0"/>
        <w:jc w:val="both"/>
      </w:pPr>
      <w:r>
        <w:rPr>
          <w:rFonts w:ascii="Times New Roman"/>
          <w:b w:val="false"/>
          <w:i w:val="false"/>
          <w:color w:val="000000"/>
          <w:sz w:val="28"/>
        </w:rPr>
        <w:t>
      2) средний риск;</w:t>
      </w:r>
    </w:p>
    <w:bookmarkEnd w:id="649"/>
    <w:bookmarkStart w:name="z739" w:id="650"/>
    <w:p>
      <w:pPr>
        <w:spacing w:after="0"/>
        <w:ind w:left="0"/>
        <w:jc w:val="both"/>
      </w:pPr>
      <w:r>
        <w:rPr>
          <w:rFonts w:ascii="Times New Roman"/>
          <w:b w:val="false"/>
          <w:i w:val="false"/>
          <w:color w:val="000000"/>
          <w:sz w:val="28"/>
        </w:rPr>
        <w:t>
      3) низкий риск.</w:t>
      </w:r>
    </w:p>
    <w:bookmarkEnd w:id="650"/>
    <w:bookmarkStart w:name="z740" w:id="651"/>
    <w:p>
      <w:pPr>
        <w:spacing w:after="0"/>
        <w:ind w:left="0"/>
        <w:jc w:val="both"/>
      </w:pPr>
      <w:r>
        <w:rPr>
          <w:rFonts w:ascii="Times New Roman"/>
          <w:b w:val="false"/>
          <w:i w:val="false"/>
          <w:color w:val="000000"/>
          <w:sz w:val="28"/>
        </w:rPr>
        <w:t>
      Для субъектов (объектов), отнесенных к высокой степени риска, кратность проведения плановой проверки определяется не чаще одного раза в год.</w:t>
      </w:r>
    </w:p>
    <w:bookmarkEnd w:id="651"/>
    <w:bookmarkStart w:name="z741" w:id="652"/>
    <w:p>
      <w:pPr>
        <w:spacing w:after="0"/>
        <w:ind w:left="0"/>
        <w:jc w:val="both"/>
      </w:pPr>
      <w:r>
        <w:rPr>
          <w:rFonts w:ascii="Times New Roman"/>
          <w:b w:val="false"/>
          <w:i w:val="false"/>
          <w:color w:val="000000"/>
          <w:sz w:val="28"/>
        </w:rPr>
        <w:t>
      Для субъектов (объектов), отнесенных к средней степени риска, кратность проведения плановой проверки определяется не чаще одного раза в два года.</w:t>
      </w:r>
    </w:p>
    <w:bookmarkEnd w:id="652"/>
    <w:bookmarkStart w:name="z742" w:id="653"/>
    <w:p>
      <w:pPr>
        <w:spacing w:after="0"/>
        <w:ind w:left="0"/>
        <w:jc w:val="both"/>
      </w:pPr>
      <w:r>
        <w:rPr>
          <w:rFonts w:ascii="Times New Roman"/>
          <w:b w:val="false"/>
          <w:i w:val="false"/>
          <w:color w:val="000000"/>
          <w:sz w:val="28"/>
        </w:rPr>
        <w:t>
      Для субъектов (объектов), отнесенных к низкой степени риска, кратность проведения плановой проверки определяется не чаще одного раза в три года.</w:t>
      </w:r>
    </w:p>
    <w:bookmarkEnd w:id="653"/>
    <w:bookmarkStart w:name="z743" w:id="654"/>
    <w:p>
      <w:pPr>
        <w:spacing w:after="0"/>
        <w:ind w:left="0"/>
        <w:jc w:val="both"/>
      </w:pPr>
      <w:r>
        <w:rPr>
          <w:rFonts w:ascii="Times New Roman"/>
          <w:b w:val="false"/>
          <w:i w:val="false"/>
          <w:color w:val="000000"/>
          <w:sz w:val="28"/>
        </w:rPr>
        <w:t>
      Критерии оценки степени риска и проверочные листы, применяемые для проведения плановой проверки, утверждаются уполномоченным органом в области защиты прав детей Республики Казахстан и размещаются на его интернет-ресурсе.</w:t>
      </w:r>
    </w:p>
    <w:bookmarkEnd w:id="654"/>
    <w:bookmarkStart w:name="z744" w:id="655"/>
    <w:p>
      <w:pPr>
        <w:spacing w:after="0"/>
        <w:ind w:left="0"/>
        <w:jc w:val="both"/>
      </w:pPr>
      <w:r>
        <w:rPr>
          <w:rFonts w:ascii="Times New Roman"/>
          <w:b w:val="false"/>
          <w:i w:val="false"/>
          <w:color w:val="000000"/>
          <w:sz w:val="28"/>
        </w:rPr>
        <w:t>
      4. Основанием для назначения плановой проверки субъекта (объекта) государственного контроля является годовой список плановых проверок (далее – годовой список проверок).</w:t>
      </w:r>
    </w:p>
    <w:bookmarkEnd w:id="655"/>
    <w:bookmarkStart w:name="z745" w:id="656"/>
    <w:p>
      <w:pPr>
        <w:spacing w:after="0"/>
        <w:ind w:left="0"/>
        <w:jc w:val="both"/>
      </w:pPr>
      <w:r>
        <w:rPr>
          <w:rFonts w:ascii="Times New Roman"/>
          <w:b w:val="false"/>
          <w:i w:val="false"/>
          <w:color w:val="000000"/>
          <w:sz w:val="28"/>
        </w:rPr>
        <w:t>
      Годовой список проверок формируется в информационной системе оценки и управления рисками в автоматическом режиме.</w:t>
      </w:r>
    </w:p>
    <w:bookmarkEnd w:id="656"/>
    <w:bookmarkStart w:name="z746" w:id="657"/>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размещает годовой список проверок на своем интернет-ресурсе в срок до 25 декабря года, предшествующего году проведения плановых проверок.</w:t>
      </w:r>
    </w:p>
    <w:bookmarkEnd w:id="657"/>
    <w:bookmarkStart w:name="z747" w:id="658"/>
    <w:p>
      <w:pPr>
        <w:spacing w:after="0"/>
        <w:ind w:left="0"/>
        <w:jc w:val="both"/>
      </w:pPr>
      <w:r>
        <w:rPr>
          <w:rFonts w:ascii="Times New Roman"/>
          <w:b w:val="false"/>
          <w:i w:val="false"/>
          <w:color w:val="000000"/>
          <w:sz w:val="28"/>
        </w:rPr>
        <w:t>
      При отсутствии автоматизированной информационной системы оценки и управления рисками годовой список проверок утверждается первым руководителем уполномоченного органа в области защиты прав детей Республики Казахстан в сроки, установленные частью третьей настоящего пункта.</w:t>
      </w:r>
    </w:p>
    <w:bookmarkEnd w:id="658"/>
    <w:bookmarkStart w:name="z748" w:id="659"/>
    <w:p>
      <w:pPr>
        <w:spacing w:after="0"/>
        <w:ind w:left="0"/>
        <w:jc w:val="both"/>
      </w:pPr>
      <w:r>
        <w:rPr>
          <w:rFonts w:ascii="Times New Roman"/>
          <w:b w:val="false"/>
          <w:i w:val="false"/>
          <w:color w:val="000000"/>
          <w:sz w:val="28"/>
        </w:rPr>
        <w:t>
      Внесение изменений и дополнений в перечень плановых проверок осуществляется в случаях ликвидации, реорганизации, изменения наименования, перераспределения полномочий между субъектами государственного контроля, а также возникновения чрезвычайных ситуаций природного и техногенного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659"/>
    <w:bookmarkStart w:name="z749" w:id="660"/>
    <w:p>
      <w:pPr>
        <w:spacing w:after="0"/>
        <w:ind w:left="0"/>
        <w:jc w:val="both"/>
      </w:pPr>
      <w:r>
        <w:rPr>
          <w:rFonts w:ascii="Times New Roman"/>
          <w:b w:val="false"/>
          <w:i w:val="false"/>
          <w:color w:val="000000"/>
          <w:sz w:val="28"/>
        </w:rPr>
        <w:t>
      При наступлении вышеуказанных случаев плановая проверка может быть продлена, приостановлена и возобновлена.</w:t>
      </w:r>
    </w:p>
    <w:bookmarkEnd w:id="660"/>
    <w:bookmarkStart w:name="z750" w:id="661"/>
    <w:p>
      <w:pPr>
        <w:spacing w:after="0"/>
        <w:ind w:left="0"/>
        <w:jc w:val="both"/>
      </w:pPr>
      <w:r>
        <w:rPr>
          <w:rFonts w:ascii="Times New Roman"/>
          <w:b w:val="false"/>
          <w:i w:val="false"/>
          <w:color w:val="000000"/>
          <w:sz w:val="28"/>
        </w:rPr>
        <w:t>
      5. Плановые проверки проводятся на основании акта о назначении проверки согласно годовому списку проверок.</w:t>
      </w:r>
    </w:p>
    <w:bookmarkEnd w:id="661"/>
    <w:bookmarkStart w:name="z751" w:id="662"/>
    <w:p>
      <w:pPr>
        <w:spacing w:after="0"/>
        <w:ind w:left="0"/>
        <w:jc w:val="both"/>
      </w:pPr>
      <w:r>
        <w:rPr>
          <w:rFonts w:ascii="Times New Roman"/>
          <w:b w:val="false"/>
          <w:i w:val="false"/>
          <w:color w:val="000000"/>
          <w:sz w:val="28"/>
        </w:rPr>
        <w:t>
      6. Основаниями внеплановой проверки субъектов (объектов) государственного контроля являются:</w:t>
      </w:r>
    </w:p>
    <w:bookmarkEnd w:id="662"/>
    <w:bookmarkStart w:name="z752" w:id="663"/>
    <w:p>
      <w:pPr>
        <w:spacing w:after="0"/>
        <w:ind w:left="0"/>
        <w:jc w:val="both"/>
      </w:pPr>
      <w:r>
        <w:rPr>
          <w:rFonts w:ascii="Times New Roman"/>
          <w:b w:val="false"/>
          <w:i w:val="false"/>
          <w:color w:val="000000"/>
          <w:sz w:val="28"/>
        </w:rPr>
        <w:t>
      1) контроль исполнения предписаний об устранении выявленных нарушений в результате государственного контроля, если субъект государственного контроля более одного раза не предоставил информацию об устранении выявленных нарушений и (или) не устранил нарушения;</w:t>
      </w:r>
    </w:p>
    <w:bookmarkEnd w:id="663"/>
    <w:bookmarkStart w:name="z753" w:id="664"/>
    <w:p>
      <w:pPr>
        <w:spacing w:after="0"/>
        <w:ind w:left="0"/>
        <w:jc w:val="both"/>
      </w:pPr>
      <w:r>
        <w:rPr>
          <w:rFonts w:ascii="Times New Roman"/>
          <w:b w:val="false"/>
          <w:i w:val="false"/>
          <w:color w:val="000000"/>
          <w:sz w:val="28"/>
        </w:rPr>
        <w:t>
      2) обращения физических и юридических лиц по нарушениям требований законодательства Республики Казахстан о правах ребенка;</w:t>
      </w:r>
    </w:p>
    <w:bookmarkEnd w:id="664"/>
    <w:bookmarkStart w:name="z754" w:id="665"/>
    <w:p>
      <w:pPr>
        <w:spacing w:after="0"/>
        <w:ind w:left="0"/>
        <w:jc w:val="both"/>
      </w:pPr>
      <w:r>
        <w:rPr>
          <w:rFonts w:ascii="Times New Roman"/>
          <w:b w:val="false"/>
          <w:i w:val="false"/>
          <w:color w:val="000000"/>
          <w:sz w:val="28"/>
        </w:rPr>
        <w:t>
      3) требования прокурора по конкретным фактам нарушения требований законодательства Республики Казахстан о правах ребенка;</w:t>
      </w:r>
    </w:p>
    <w:bookmarkEnd w:id="665"/>
    <w:bookmarkStart w:name="z755" w:id="666"/>
    <w:p>
      <w:pPr>
        <w:spacing w:after="0"/>
        <w:ind w:left="0"/>
        <w:jc w:val="both"/>
      </w:pPr>
      <w:r>
        <w:rPr>
          <w:rFonts w:ascii="Times New Roman"/>
          <w:b w:val="false"/>
          <w:i w:val="false"/>
          <w:color w:val="000000"/>
          <w:sz w:val="28"/>
        </w:rPr>
        <w:t>
      4) обращения государственных органов по конкретным фактам нарушения требований законодательства Республики Казахстан о правах ребенка;</w:t>
      </w:r>
    </w:p>
    <w:bookmarkEnd w:id="666"/>
    <w:bookmarkStart w:name="z756" w:id="667"/>
    <w:p>
      <w:pPr>
        <w:spacing w:after="0"/>
        <w:ind w:left="0"/>
        <w:jc w:val="both"/>
      </w:pPr>
      <w:r>
        <w:rPr>
          <w:rFonts w:ascii="Times New Roman"/>
          <w:b w:val="false"/>
          <w:i w:val="false"/>
          <w:color w:val="000000"/>
          <w:sz w:val="28"/>
        </w:rPr>
        <w:t>
      5) публикации и сообщения в масс-медиа по конкретным фактам нарушения требований законодательства Республики Казахстан о правах ребенка;</w:t>
      </w:r>
    </w:p>
    <w:bookmarkEnd w:id="667"/>
    <w:bookmarkStart w:name="z757" w:id="668"/>
    <w:p>
      <w:pPr>
        <w:spacing w:after="0"/>
        <w:ind w:left="0"/>
        <w:jc w:val="both"/>
      </w:pPr>
      <w:r>
        <w:rPr>
          <w:rFonts w:ascii="Times New Roman"/>
          <w:b w:val="false"/>
          <w:i w:val="false"/>
          <w:color w:val="000000"/>
          <w:sz w:val="28"/>
        </w:rPr>
        <w:t>
      6) поручение органа уголовного преследования по основаниям, предусмотренным Уголовно-процессуальным кодексом Республики Казахстан.</w:t>
      </w:r>
    </w:p>
    <w:bookmarkEnd w:id="668"/>
    <w:bookmarkStart w:name="z758" w:id="669"/>
    <w:p>
      <w:pPr>
        <w:spacing w:after="0"/>
        <w:ind w:left="0"/>
        <w:jc w:val="both"/>
      </w:pPr>
      <w:r>
        <w:rPr>
          <w:rFonts w:ascii="Times New Roman"/>
          <w:b w:val="false"/>
          <w:i w:val="false"/>
          <w:color w:val="000000"/>
          <w:sz w:val="28"/>
        </w:rPr>
        <w:t>
      Внеплановые проверки не проводятся в случаях анонимных обращений.</w:t>
      </w:r>
    </w:p>
    <w:bookmarkEnd w:id="669"/>
    <w:bookmarkStart w:name="z759" w:id="670"/>
    <w:p>
      <w:pPr>
        <w:spacing w:after="0"/>
        <w:ind w:left="0"/>
        <w:jc w:val="both"/>
      </w:pPr>
      <w:r>
        <w:rPr>
          <w:rFonts w:ascii="Times New Roman"/>
          <w:b w:val="false"/>
          <w:i w:val="false"/>
          <w:color w:val="000000"/>
          <w:sz w:val="28"/>
        </w:rPr>
        <w:t>
      7. Уполномоченный орган в области защиты прав детей Республики Казахстан обязан уведомить в письменном виде субъекта государственного контроля о начале проведения плановой проверки не менее чем за тридцать календарных дней до начала проверки с указанием даты ее начала.</w:t>
      </w:r>
    </w:p>
    <w:bookmarkEnd w:id="670"/>
    <w:bookmarkStart w:name="z760" w:id="671"/>
    <w:p>
      <w:pPr>
        <w:spacing w:after="0"/>
        <w:ind w:left="0"/>
        <w:jc w:val="both"/>
      </w:pPr>
      <w:r>
        <w:rPr>
          <w:rFonts w:ascii="Times New Roman"/>
          <w:b w:val="false"/>
          <w:i w:val="false"/>
          <w:color w:val="000000"/>
          <w:sz w:val="28"/>
        </w:rPr>
        <w:t>
      Внеплановая проверка проводится без уведомления субъекта государственного контроля.</w:t>
      </w:r>
    </w:p>
    <w:bookmarkEnd w:id="671"/>
    <w:bookmarkStart w:name="z761" w:id="672"/>
    <w:p>
      <w:pPr>
        <w:spacing w:after="0"/>
        <w:ind w:left="0"/>
        <w:jc w:val="both"/>
      </w:pPr>
      <w:r>
        <w:rPr>
          <w:rFonts w:ascii="Times New Roman"/>
          <w:b w:val="false"/>
          <w:i w:val="false"/>
          <w:color w:val="000000"/>
          <w:sz w:val="28"/>
        </w:rPr>
        <w:t>
      8. Началом проведения проверки считается дата вручения субъекту государственного контроля акта о назначении проверки, зарегистрированного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с указанием сроков и предмета проведения проверки.</w:t>
      </w:r>
    </w:p>
    <w:bookmarkEnd w:id="672"/>
    <w:bookmarkStart w:name="z762" w:id="673"/>
    <w:p>
      <w:pPr>
        <w:spacing w:after="0"/>
        <w:ind w:left="0"/>
        <w:jc w:val="both"/>
      </w:pPr>
      <w:r>
        <w:rPr>
          <w:rFonts w:ascii="Times New Roman"/>
          <w:b w:val="false"/>
          <w:i w:val="false"/>
          <w:color w:val="000000"/>
          <w:sz w:val="28"/>
        </w:rPr>
        <w:t xml:space="preserve">
      В случаях отказа в принятии акта о назначении проверки, а также воспрепятствования доступу должностного лица уполномоченного органа в области защиты прав детей Республики Казахстан к материалам, необходимым для проведения проверки, составляется протокол об административном правонарушении, предусмотренном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 об административных правонарушениях.</w:t>
      </w:r>
    </w:p>
    <w:bookmarkEnd w:id="673"/>
    <w:bookmarkStart w:name="z763" w:id="674"/>
    <w:p>
      <w:pPr>
        <w:spacing w:after="0"/>
        <w:ind w:left="0"/>
        <w:jc w:val="both"/>
      </w:pPr>
      <w:r>
        <w:rPr>
          <w:rFonts w:ascii="Times New Roman"/>
          <w:b w:val="false"/>
          <w:i w:val="false"/>
          <w:color w:val="000000"/>
          <w:sz w:val="28"/>
        </w:rPr>
        <w:t>
      Протокол подписывается должностным лицом уполномоченного органа в области защиты прав детей Республики Казахстан, осуществляющим государственный контроль, и руководителем субъекта государственного контроля, а в случае его отсутствия – замещающим лицом.</w:t>
      </w:r>
    </w:p>
    <w:bookmarkEnd w:id="674"/>
    <w:bookmarkStart w:name="z764" w:id="675"/>
    <w:p>
      <w:pPr>
        <w:spacing w:after="0"/>
        <w:ind w:left="0"/>
        <w:jc w:val="both"/>
      </w:pPr>
      <w:r>
        <w:rPr>
          <w:rFonts w:ascii="Times New Roman"/>
          <w:b w:val="false"/>
          <w:i w:val="false"/>
          <w:color w:val="000000"/>
          <w:sz w:val="28"/>
        </w:rPr>
        <w:t>
      Руководитель субъекта государственного контроля, а в случае его отсутствия замещающее лицо вправе отказаться от подписания протокола, дав письменное объяснение причины отказа.</w:t>
      </w:r>
    </w:p>
    <w:bookmarkEnd w:id="675"/>
    <w:bookmarkStart w:name="z765" w:id="676"/>
    <w:p>
      <w:pPr>
        <w:spacing w:after="0"/>
        <w:ind w:left="0"/>
        <w:jc w:val="both"/>
      </w:pPr>
      <w:r>
        <w:rPr>
          <w:rFonts w:ascii="Times New Roman"/>
          <w:b w:val="false"/>
          <w:i w:val="false"/>
          <w:color w:val="000000"/>
          <w:sz w:val="28"/>
        </w:rPr>
        <w:t>
      Отказ от получения акта о назначении проверки не является основанием для отмены проверки.</w:t>
      </w:r>
    </w:p>
    <w:bookmarkEnd w:id="676"/>
    <w:bookmarkStart w:name="z766" w:id="677"/>
    <w:p>
      <w:pPr>
        <w:spacing w:after="0"/>
        <w:ind w:left="0"/>
        <w:jc w:val="both"/>
      </w:pPr>
      <w:r>
        <w:rPr>
          <w:rFonts w:ascii="Times New Roman"/>
          <w:b w:val="false"/>
          <w:i w:val="false"/>
          <w:color w:val="000000"/>
          <w:sz w:val="28"/>
        </w:rPr>
        <w:t>
      Проверка может проводиться только тем должностным лицом (лицами), которое (которые) указано (указаны) в акте о назначении проверки.</w:t>
      </w:r>
    </w:p>
    <w:bookmarkEnd w:id="677"/>
    <w:bookmarkStart w:name="z767" w:id="678"/>
    <w:p>
      <w:pPr>
        <w:spacing w:after="0"/>
        <w:ind w:left="0"/>
        <w:jc w:val="both"/>
      </w:pPr>
      <w:r>
        <w:rPr>
          <w:rFonts w:ascii="Times New Roman"/>
          <w:b w:val="false"/>
          <w:i w:val="false"/>
          <w:color w:val="000000"/>
          <w:sz w:val="28"/>
        </w:rPr>
        <w:t>
      9. Акт о назначении проверки, дополнительный акт о продлении сроков проверки регистрируются до начала проверки путем их представления в электронной форме территориальному органу государственного органа, осуществляющему в пределах своей компетенции деятельность в области государственной правовой статистики и специальных учетов, по месту нахождения субъекта (объекта) государственного контроля.</w:t>
      </w:r>
    </w:p>
    <w:bookmarkEnd w:id="678"/>
    <w:bookmarkStart w:name="z768" w:id="679"/>
    <w:p>
      <w:pPr>
        <w:spacing w:after="0"/>
        <w:ind w:left="0"/>
        <w:jc w:val="both"/>
      </w:pPr>
      <w:r>
        <w:rPr>
          <w:rFonts w:ascii="Times New Roman"/>
          <w:b w:val="false"/>
          <w:i w:val="false"/>
          <w:color w:val="000000"/>
          <w:sz w:val="28"/>
        </w:rPr>
        <w:t>
      В акте о назначении проверки указываются:</w:t>
      </w:r>
    </w:p>
    <w:bookmarkEnd w:id="679"/>
    <w:bookmarkStart w:name="z769" w:id="680"/>
    <w:p>
      <w:pPr>
        <w:spacing w:after="0"/>
        <w:ind w:left="0"/>
        <w:jc w:val="both"/>
      </w:pPr>
      <w:r>
        <w:rPr>
          <w:rFonts w:ascii="Times New Roman"/>
          <w:b w:val="false"/>
          <w:i w:val="false"/>
          <w:color w:val="000000"/>
          <w:sz w:val="28"/>
        </w:rPr>
        <w:t>
      1) номер и дата акта;</w:t>
      </w:r>
    </w:p>
    <w:bookmarkEnd w:id="680"/>
    <w:bookmarkStart w:name="z770" w:id="681"/>
    <w:p>
      <w:pPr>
        <w:spacing w:after="0"/>
        <w:ind w:left="0"/>
        <w:jc w:val="both"/>
      </w:pPr>
      <w:r>
        <w:rPr>
          <w:rFonts w:ascii="Times New Roman"/>
          <w:b w:val="false"/>
          <w:i w:val="false"/>
          <w:color w:val="000000"/>
          <w:sz w:val="28"/>
        </w:rPr>
        <w:t>
      2) наименование государственного органа;</w:t>
      </w:r>
    </w:p>
    <w:bookmarkEnd w:id="681"/>
    <w:bookmarkStart w:name="z771" w:id="682"/>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682"/>
    <w:bookmarkStart w:name="z772" w:id="683"/>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683"/>
    <w:bookmarkStart w:name="z773" w:id="684"/>
    <w:p>
      <w:pPr>
        <w:spacing w:after="0"/>
        <w:ind w:left="0"/>
        <w:jc w:val="both"/>
      </w:pPr>
      <w:r>
        <w:rPr>
          <w:rFonts w:ascii="Times New Roman"/>
          <w:b w:val="false"/>
          <w:i w:val="false"/>
          <w:color w:val="000000"/>
          <w:sz w:val="28"/>
        </w:rPr>
        <w:t>
      5) наименование субъекта (объекта) государственного контроля, его место нахождения;</w:t>
      </w:r>
    </w:p>
    <w:bookmarkEnd w:id="684"/>
    <w:bookmarkStart w:name="z774" w:id="685"/>
    <w:p>
      <w:pPr>
        <w:spacing w:after="0"/>
        <w:ind w:left="0"/>
        <w:jc w:val="both"/>
      </w:pPr>
      <w:r>
        <w:rPr>
          <w:rFonts w:ascii="Times New Roman"/>
          <w:b w:val="false"/>
          <w:i w:val="false"/>
          <w:color w:val="000000"/>
          <w:sz w:val="28"/>
        </w:rPr>
        <w:t>
      6) предмет назначенной проверки;</w:t>
      </w:r>
    </w:p>
    <w:bookmarkEnd w:id="685"/>
    <w:bookmarkStart w:name="z775" w:id="686"/>
    <w:p>
      <w:pPr>
        <w:spacing w:after="0"/>
        <w:ind w:left="0"/>
        <w:jc w:val="both"/>
      </w:pPr>
      <w:r>
        <w:rPr>
          <w:rFonts w:ascii="Times New Roman"/>
          <w:b w:val="false"/>
          <w:i w:val="false"/>
          <w:color w:val="000000"/>
          <w:sz w:val="28"/>
        </w:rPr>
        <w:t>
      7) срок проведения проверки;</w:t>
      </w:r>
    </w:p>
    <w:bookmarkEnd w:id="686"/>
    <w:bookmarkStart w:name="z776" w:id="687"/>
    <w:p>
      <w:pPr>
        <w:spacing w:after="0"/>
        <w:ind w:left="0"/>
        <w:jc w:val="both"/>
      </w:pPr>
      <w:r>
        <w:rPr>
          <w:rFonts w:ascii="Times New Roman"/>
          <w:b w:val="false"/>
          <w:i w:val="false"/>
          <w:color w:val="000000"/>
          <w:sz w:val="28"/>
        </w:rPr>
        <w:t>
      8) основания проведения проверки, в том числе нормативные правовые акты Республики Казахстан, обязательные требования которых подлежат проверке;</w:t>
      </w:r>
    </w:p>
    <w:bookmarkEnd w:id="687"/>
    <w:bookmarkStart w:name="z777" w:id="688"/>
    <w:p>
      <w:pPr>
        <w:spacing w:after="0"/>
        <w:ind w:left="0"/>
        <w:jc w:val="both"/>
      </w:pPr>
      <w:r>
        <w:rPr>
          <w:rFonts w:ascii="Times New Roman"/>
          <w:b w:val="false"/>
          <w:i w:val="false"/>
          <w:color w:val="000000"/>
          <w:sz w:val="28"/>
        </w:rPr>
        <w:t>
      9) период проведения проверки;</w:t>
      </w:r>
    </w:p>
    <w:bookmarkEnd w:id="688"/>
    <w:bookmarkStart w:name="z778" w:id="689"/>
    <w:p>
      <w:pPr>
        <w:spacing w:after="0"/>
        <w:ind w:left="0"/>
        <w:jc w:val="both"/>
      </w:pPr>
      <w:r>
        <w:rPr>
          <w:rFonts w:ascii="Times New Roman"/>
          <w:b w:val="false"/>
          <w:i w:val="false"/>
          <w:color w:val="000000"/>
          <w:sz w:val="28"/>
        </w:rPr>
        <w:t>
      10) права и обязанности субъекта проверки, предусмотренные пунктом 21 настоящей статьи;</w:t>
      </w:r>
    </w:p>
    <w:bookmarkEnd w:id="689"/>
    <w:bookmarkStart w:name="z779" w:id="690"/>
    <w:p>
      <w:pPr>
        <w:spacing w:after="0"/>
        <w:ind w:left="0"/>
        <w:jc w:val="both"/>
      </w:pPr>
      <w:r>
        <w:rPr>
          <w:rFonts w:ascii="Times New Roman"/>
          <w:b w:val="false"/>
          <w:i w:val="false"/>
          <w:color w:val="000000"/>
          <w:sz w:val="28"/>
        </w:rPr>
        <w:t>
      11) подпись лица, уполномоченного подписывать акты, и печать государственного органа;</w:t>
      </w:r>
    </w:p>
    <w:bookmarkEnd w:id="690"/>
    <w:bookmarkStart w:name="z780" w:id="691"/>
    <w:p>
      <w:pPr>
        <w:spacing w:after="0"/>
        <w:ind w:left="0"/>
        <w:jc w:val="both"/>
      </w:pPr>
      <w:r>
        <w:rPr>
          <w:rFonts w:ascii="Times New Roman"/>
          <w:b w:val="false"/>
          <w:i w:val="false"/>
          <w:color w:val="000000"/>
          <w:sz w:val="28"/>
        </w:rPr>
        <w:t>
      12) подпись руководителя субъекта государственного контроля, а в случае его отсутствия – замещающего лица о получении или об отказе в получении акта о назначении проверки.</w:t>
      </w:r>
    </w:p>
    <w:bookmarkEnd w:id="691"/>
    <w:bookmarkStart w:name="z781" w:id="692"/>
    <w:p>
      <w:pPr>
        <w:spacing w:after="0"/>
        <w:ind w:left="0"/>
        <w:jc w:val="both"/>
      </w:pPr>
      <w:r>
        <w:rPr>
          <w:rFonts w:ascii="Times New Roman"/>
          <w:b w:val="false"/>
          <w:i w:val="false"/>
          <w:color w:val="000000"/>
          <w:sz w:val="28"/>
        </w:rPr>
        <w:t>
      Порядок регистрации актов о назначении проверки, дополнительных актов о продлении сроков проверки, отказа в их регистрации и отмены, уведомлений о приостановлении, возобновлении, продлении сроков проверки, об изменении состава участников и представлении информационных учетных документов о проверке и ее результатах определяется Генеральной прокуратурой Республики Казахстан.</w:t>
      </w:r>
    </w:p>
    <w:bookmarkEnd w:id="692"/>
    <w:bookmarkStart w:name="z782" w:id="693"/>
    <w:p>
      <w:pPr>
        <w:spacing w:after="0"/>
        <w:ind w:left="0"/>
        <w:jc w:val="both"/>
      </w:pPr>
      <w:r>
        <w:rPr>
          <w:rFonts w:ascii="Times New Roman"/>
          <w:b w:val="false"/>
          <w:i w:val="false"/>
          <w:color w:val="000000"/>
          <w:sz w:val="28"/>
        </w:rPr>
        <w:t>
      10. Сроки проведения проверок устанавливаются с учетом объема предстоящих работ, а также поставленных задач и не должны превышать:</w:t>
      </w:r>
    </w:p>
    <w:bookmarkEnd w:id="693"/>
    <w:bookmarkStart w:name="z783" w:id="694"/>
    <w:p>
      <w:pPr>
        <w:spacing w:after="0"/>
        <w:ind w:left="0"/>
        <w:jc w:val="both"/>
      </w:pPr>
      <w:r>
        <w:rPr>
          <w:rFonts w:ascii="Times New Roman"/>
          <w:b w:val="false"/>
          <w:i w:val="false"/>
          <w:color w:val="000000"/>
          <w:sz w:val="28"/>
        </w:rPr>
        <w:t>
      при проведении плановых проверок – пятнадцать рабочих дней и с продлением на срок не более пятнадцати рабочих дней;</w:t>
      </w:r>
    </w:p>
    <w:bookmarkEnd w:id="694"/>
    <w:bookmarkStart w:name="z784" w:id="695"/>
    <w:p>
      <w:pPr>
        <w:spacing w:after="0"/>
        <w:ind w:left="0"/>
        <w:jc w:val="both"/>
      </w:pPr>
      <w:r>
        <w:rPr>
          <w:rFonts w:ascii="Times New Roman"/>
          <w:b w:val="false"/>
          <w:i w:val="false"/>
          <w:color w:val="000000"/>
          <w:sz w:val="28"/>
        </w:rPr>
        <w:t>
      при проведении внеплановых проверок – десять рабочих дней и с продлением на срок до десяти рабочих дней.</w:t>
      </w:r>
    </w:p>
    <w:bookmarkEnd w:id="695"/>
    <w:bookmarkStart w:name="z785" w:id="696"/>
    <w:p>
      <w:pPr>
        <w:spacing w:after="0"/>
        <w:ind w:left="0"/>
        <w:jc w:val="both"/>
      </w:pPr>
      <w:r>
        <w:rPr>
          <w:rFonts w:ascii="Times New Roman"/>
          <w:b w:val="false"/>
          <w:i w:val="false"/>
          <w:color w:val="000000"/>
          <w:sz w:val="28"/>
        </w:rPr>
        <w:t>
      При необходимости направления запроса в государственные органы, а также в связи со значительным объемом проверки срок проведения проверки может быть продлен только один раз руководителем уполномоченного органа в области защиты прав детей Республики Казахстан на срок, предусмотренный частью первой настоящего пункта.</w:t>
      </w:r>
    </w:p>
    <w:bookmarkEnd w:id="696"/>
    <w:bookmarkStart w:name="z786" w:id="697"/>
    <w:p>
      <w:pPr>
        <w:spacing w:after="0"/>
        <w:ind w:left="0"/>
        <w:jc w:val="both"/>
      </w:pPr>
      <w:r>
        <w:rPr>
          <w:rFonts w:ascii="Times New Roman"/>
          <w:b w:val="false"/>
          <w:i w:val="false"/>
          <w:color w:val="000000"/>
          <w:sz w:val="28"/>
        </w:rPr>
        <w:t>
      В случае продления сроков проверки уполномоченный орган в области защиты прав детей Республики Казахстан оформляет дополнительный акт о продлении сроков проверки с регистрацией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в котором указываются номер и дата регистрации предыдущего акта о назначении проверки и причина их продления.</w:t>
      </w:r>
    </w:p>
    <w:bookmarkEnd w:id="697"/>
    <w:bookmarkStart w:name="z787" w:id="698"/>
    <w:p>
      <w:pPr>
        <w:spacing w:after="0"/>
        <w:ind w:left="0"/>
        <w:jc w:val="both"/>
      </w:pPr>
      <w:r>
        <w:rPr>
          <w:rFonts w:ascii="Times New Roman"/>
          <w:b w:val="false"/>
          <w:i w:val="false"/>
          <w:color w:val="000000"/>
          <w:sz w:val="28"/>
        </w:rPr>
        <w:t>
      В случае продления сроков проверки уполномоченный орган в области защиты прав детей Республики Казахстан в обязательном порядке оформляет дополнительный акт о продлении сроков проверки и уведомляет об этом субъект государственного контроля за один рабочий день до продления проверки.</w:t>
      </w:r>
    </w:p>
    <w:bookmarkEnd w:id="698"/>
    <w:bookmarkStart w:name="z788" w:id="699"/>
    <w:p>
      <w:pPr>
        <w:spacing w:after="0"/>
        <w:ind w:left="0"/>
        <w:jc w:val="both"/>
      </w:pPr>
      <w:r>
        <w:rPr>
          <w:rFonts w:ascii="Times New Roman"/>
          <w:b w:val="false"/>
          <w:i w:val="false"/>
          <w:color w:val="000000"/>
          <w:sz w:val="28"/>
        </w:rPr>
        <w:t>
      Уведомление о продлении сроков проверки направляется в форме заказного почтового отправления с уведомлением о вручении либо посредством электронного документа, удостоверенного посредством электронной цифровой подписи, по адресу электронной почты субъекта государственного контроля, если такой адрес ранее был представлен данным субъектом государственного контроля в уполномоченный орган в области защиты прав детей Республики Казахстан, или иным доступным способом.</w:t>
      </w:r>
    </w:p>
    <w:bookmarkEnd w:id="699"/>
    <w:bookmarkStart w:name="z789" w:id="700"/>
    <w:p>
      <w:pPr>
        <w:spacing w:after="0"/>
        <w:ind w:left="0"/>
        <w:jc w:val="both"/>
      </w:pPr>
      <w:r>
        <w:rPr>
          <w:rFonts w:ascii="Times New Roman"/>
          <w:b w:val="false"/>
          <w:i w:val="false"/>
          <w:color w:val="000000"/>
          <w:sz w:val="28"/>
        </w:rPr>
        <w:t>
      11. Проверки осуществляются в рабочее время, установленное регламентом работы субъектов (объектов) государственного контроля.</w:t>
      </w:r>
    </w:p>
    <w:bookmarkEnd w:id="700"/>
    <w:bookmarkStart w:name="z790" w:id="701"/>
    <w:p>
      <w:pPr>
        <w:spacing w:after="0"/>
        <w:ind w:left="0"/>
        <w:jc w:val="both"/>
      </w:pPr>
      <w:r>
        <w:rPr>
          <w:rFonts w:ascii="Times New Roman"/>
          <w:b w:val="false"/>
          <w:i w:val="false"/>
          <w:color w:val="000000"/>
          <w:sz w:val="28"/>
        </w:rPr>
        <w:t>
      Должностные лица уполномоченного органа в области защиты прав детей Республики Казахстан, прибывшие на проверку, обязаны предъявить субъекту государственного контроля:</w:t>
      </w:r>
    </w:p>
    <w:bookmarkEnd w:id="701"/>
    <w:bookmarkStart w:name="z791" w:id="702"/>
    <w:p>
      <w:pPr>
        <w:spacing w:after="0"/>
        <w:ind w:left="0"/>
        <w:jc w:val="both"/>
      </w:pPr>
      <w:r>
        <w:rPr>
          <w:rFonts w:ascii="Times New Roman"/>
          <w:b w:val="false"/>
          <w:i w:val="false"/>
          <w:color w:val="000000"/>
          <w:sz w:val="28"/>
        </w:rPr>
        <w:t>
      1) акт о назначении проверки;</w:t>
      </w:r>
    </w:p>
    <w:bookmarkEnd w:id="702"/>
    <w:bookmarkStart w:name="z792" w:id="703"/>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703"/>
    <w:bookmarkStart w:name="z793" w:id="704"/>
    <w:p>
      <w:pPr>
        <w:spacing w:after="0"/>
        <w:ind w:left="0"/>
        <w:jc w:val="both"/>
      </w:pPr>
      <w:r>
        <w:rPr>
          <w:rFonts w:ascii="Times New Roman"/>
          <w:b w:val="false"/>
          <w:i w:val="false"/>
          <w:color w:val="000000"/>
          <w:sz w:val="28"/>
        </w:rPr>
        <w:t>
      12. По результатам проверки должностным лицом уполномоченного органа в области защиты прав детей Республики Казахстан составляются:</w:t>
      </w:r>
    </w:p>
    <w:bookmarkEnd w:id="704"/>
    <w:bookmarkStart w:name="z794" w:id="705"/>
    <w:p>
      <w:pPr>
        <w:spacing w:after="0"/>
        <w:ind w:left="0"/>
        <w:jc w:val="both"/>
      </w:pPr>
      <w:r>
        <w:rPr>
          <w:rFonts w:ascii="Times New Roman"/>
          <w:b w:val="false"/>
          <w:i w:val="false"/>
          <w:color w:val="000000"/>
          <w:sz w:val="28"/>
        </w:rPr>
        <w:t>
      1) акт о результатах проверки;</w:t>
      </w:r>
    </w:p>
    <w:bookmarkEnd w:id="705"/>
    <w:bookmarkStart w:name="z795" w:id="706"/>
    <w:p>
      <w:pPr>
        <w:spacing w:after="0"/>
        <w:ind w:left="0"/>
        <w:jc w:val="both"/>
      </w:pPr>
      <w:r>
        <w:rPr>
          <w:rFonts w:ascii="Times New Roman"/>
          <w:b w:val="false"/>
          <w:i w:val="false"/>
          <w:color w:val="000000"/>
          <w:sz w:val="28"/>
        </w:rPr>
        <w:t>
      2) предписание об устранении выявленных нарушений в случаях выявления нарушений.</w:t>
      </w:r>
    </w:p>
    <w:bookmarkEnd w:id="706"/>
    <w:bookmarkStart w:name="z796" w:id="707"/>
    <w:p>
      <w:pPr>
        <w:spacing w:after="0"/>
        <w:ind w:left="0"/>
        <w:jc w:val="both"/>
      </w:pPr>
      <w:r>
        <w:rPr>
          <w:rFonts w:ascii="Times New Roman"/>
          <w:b w:val="false"/>
          <w:i w:val="false"/>
          <w:color w:val="000000"/>
          <w:sz w:val="28"/>
        </w:rPr>
        <w:t>
      К акту о результатах проверки при необходимости прилагаются копии документов, связанных с результатами проверки.</w:t>
      </w:r>
    </w:p>
    <w:bookmarkEnd w:id="707"/>
    <w:bookmarkStart w:name="z797" w:id="708"/>
    <w:p>
      <w:pPr>
        <w:spacing w:after="0"/>
        <w:ind w:left="0"/>
        <w:jc w:val="both"/>
      </w:pPr>
      <w:r>
        <w:rPr>
          <w:rFonts w:ascii="Times New Roman"/>
          <w:b w:val="false"/>
          <w:i w:val="false"/>
          <w:color w:val="000000"/>
          <w:sz w:val="28"/>
        </w:rPr>
        <w:t>
      13. В акте о результатах проверки указываются:</w:t>
      </w:r>
    </w:p>
    <w:bookmarkEnd w:id="708"/>
    <w:bookmarkStart w:name="z798" w:id="709"/>
    <w:p>
      <w:pPr>
        <w:spacing w:after="0"/>
        <w:ind w:left="0"/>
        <w:jc w:val="both"/>
      </w:pPr>
      <w:r>
        <w:rPr>
          <w:rFonts w:ascii="Times New Roman"/>
          <w:b w:val="false"/>
          <w:i w:val="false"/>
          <w:color w:val="000000"/>
          <w:sz w:val="28"/>
        </w:rPr>
        <w:t>
      1) дата, время и место составления акта;</w:t>
      </w:r>
    </w:p>
    <w:bookmarkEnd w:id="709"/>
    <w:bookmarkStart w:name="z799" w:id="710"/>
    <w:p>
      <w:pPr>
        <w:spacing w:after="0"/>
        <w:ind w:left="0"/>
        <w:jc w:val="both"/>
      </w:pPr>
      <w:r>
        <w:rPr>
          <w:rFonts w:ascii="Times New Roman"/>
          <w:b w:val="false"/>
          <w:i w:val="false"/>
          <w:color w:val="000000"/>
          <w:sz w:val="28"/>
        </w:rPr>
        <w:t>
      2) наименование государственного органа;</w:t>
      </w:r>
    </w:p>
    <w:bookmarkEnd w:id="710"/>
    <w:bookmarkStart w:name="z800" w:id="711"/>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711"/>
    <w:bookmarkStart w:name="z801" w:id="712"/>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712"/>
    <w:bookmarkStart w:name="z802" w:id="713"/>
    <w:p>
      <w:pPr>
        <w:spacing w:after="0"/>
        <w:ind w:left="0"/>
        <w:jc w:val="both"/>
      </w:pPr>
      <w:r>
        <w:rPr>
          <w:rFonts w:ascii="Times New Roman"/>
          <w:b w:val="false"/>
          <w:i w:val="false"/>
          <w:color w:val="000000"/>
          <w:sz w:val="28"/>
        </w:rPr>
        <w:t>
      5) наименование субъекта государственного контроля;</w:t>
      </w:r>
    </w:p>
    <w:bookmarkEnd w:id="713"/>
    <w:bookmarkStart w:name="z803" w:id="714"/>
    <w:p>
      <w:pPr>
        <w:spacing w:after="0"/>
        <w:ind w:left="0"/>
        <w:jc w:val="both"/>
      </w:pPr>
      <w:r>
        <w:rPr>
          <w:rFonts w:ascii="Times New Roman"/>
          <w:b w:val="false"/>
          <w:i w:val="false"/>
          <w:color w:val="000000"/>
          <w:sz w:val="28"/>
        </w:rPr>
        <w:t>
      6) дата, место и период проведения проверки;</w:t>
      </w:r>
    </w:p>
    <w:bookmarkEnd w:id="714"/>
    <w:bookmarkStart w:name="z804" w:id="715"/>
    <w:p>
      <w:pPr>
        <w:spacing w:after="0"/>
        <w:ind w:left="0"/>
        <w:jc w:val="both"/>
      </w:pPr>
      <w:r>
        <w:rPr>
          <w:rFonts w:ascii="Times New Roman"/>
          <w:b w:val="false"/>
          <w:i w:val="false"/>
          <w:color w:val="000000"/>
          <w:sz w:val="28"/>
        </w:rPr>
        <w:t>
      7) вид и предмет проверки;</w:t>
      </w:r>
    </w:p>
    <w:bookmarkEnd w:id="715"/>
    <w:bookmarkStart w:name="z805" w:id="716"/>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об их характере;</w:t>
      </w:r>
    </w:p>
    <w:bookmarkEnd w:id="716"/>
    <w:bookmarkStart w:name="z806" w:id="717"/>
    <w:p>
      <w:pPr>
        <w:spacing w:after="0"/>
        <w:ind w:left="0"/>
        <w:jc w:val="both"/>
      </w:pPr>
      <w:r>
        <w:rPr>
          <w:rFonts w:ascii="Times New Roman"/>
          <w:b w:val="false"/>
          <w:i w:val="false"/>
          <w:color w:val="000000"/>
          <w:sz w:val="28"/>
        </w:rPr>
        <w:t>
      9)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717"/>
    <w:bookmarkStart w:name="z807" w:id="718"/>
    <w:p>
      <w:pPr>
        <w:spacing w:after="0"/>
        <w:ind w:left="0"/>
        <w:jc w:val="both"/>
      </w:pPr>
      <w:r>
        <w:rPr>
          <w:rFonts w:ascii="Times New Roman"/>
          <w:b w:val="false"/>
          <w:i w:val="false"/>
          <w:color w:val="000000"/>
          <w:sz w:val="28"/>
        </w:rPr>
        <w:t>
      10) сведения об ознакомлении или отказе в ознакомлении с актом руководителя субъекта государственного контроля, а в случае его отсутствия – замещающего лица, а также лиц, присутствовавших при проведении проверки, их подписи или отказ от подписи;</w:t>
      </w:r>
    </w:p>
    <w:bookmarkEnd w:id="718"/>
    <w:bookmarkStart w:name="z808" w:id="719"/>
    <w:p>
      <w:pPr>
        <w:spacing w:after="0"/>
        <w:ind w:left="0"/>
        <w:jc w:val="both"/>
      </w:pPr>
      <w:r>
        <w:rPr>
          <w:rFonts w:ascii="Times New Roman"/>
          <w:b w:val="false"/>
          <w:i w:val="false"/>
          <w:color w:val="000000"/>
          <w:sz w:val="28"/>
        </w:rPr>
        <w:t>
      11) подпись должностного лица (лиц), проводившего (проводивших) проверку.</w:t>
      </w:r>
    </w:p>
    <w:bookmarkEnd w:id="719"/>
    <w:bookmarkStart w:name="z809" w:id="720"/>
    <w:p>
      <w:pPr>
        <w:spacing w:after="0"/>
        <w:ind w:left="0"/>
        <w:jc w:val="both"/>
      </w:pPr>
      <w:r>
        <w:rPr>
          <w:rFonts w:ascii="Times New Roman"/>
          <w:b w:val="false"/>
          <w:i w:val="false"/>
          <w:color w:val="000000"/>
          <w:sz w:val="28"/>
        </w:rPr>
        <w:t>
      14. По выявленным в результате проверки нарушениям субъекту государственного контроля выдается предписание об устранении выявленных нарушений.</w:t>
      </w:r>
    </w:p>
    <w:bookmarkEnd w:id="720"/>
    <w:bookmarkStart w:name="z810" w:id="721"/>
    <w:p>
      <w:pPr>
        <w:spacing w:after="0"/>
        <w:ind w:left="0"/>
        <w:jc w:val="both"/>
      </w:pPr>
      <w:r>
        <w:rPr>
          <w:rFonts w:ascii="Times New Roman"/>
          <w:b w:val="false"/>
          <w:i w:val="false"/>
          <w:color w:val="000000"/>
          <w:sz w:val="28"/>
        </w:rPr>
        <w:t>
      В предписании об устранении выявленных нарушений указываются:</w:t>
      </w:r>
    </w:p>
    <w:bookmarkEnd w:id="721"/>
    <w:bookmarkStart w:name="z811" w:id="722"/>
    <w:p>
      <w:pPr>
        <w:spacing w:after="0"/>
        <w:ind w:left="0"/>
        <w:jc w:val="both"/>
      </w:pPr>
      <w:r>
        <w:rPr>
          <w:rFonts w:ascii="Times New Roman"/>
          <w:b w:val="false"/>
          <w:i w:val="false"/>
          <w:color w:val="000000"/>
          <w:sz w:val="28"/>
        </w:rPr>
        <w:t>
      1) дата, время и место составления предписания;</w:t>
      </w:r>
    </w:p>
    <w:bookmarkEnd w:id="722"/>
    <w:bookmarkStart w:name="z812" w:id="723"/>
    <w:p>
      <w:pPr>
        <w:spacing w:after="0"/>
        <w:ind w:left="0"/>
        <w:jc w:val="both"/>
      </w:pPr>
      <w:r>
        <w:rPr>
          <w:rFonts w:ascii="Times New Roman"/>
          <w:b w:val="false"/>
          <w:i w:val="false"/>
          <w:color w:val="000000"/>
          <w:sz w:val="28"/>
        </w:rPr>
        <w:t>
      2) наименование государственного органа;</w:t>
      </w:r>
    </w:p>
    <w:bookmarkEnd w:id="723"/>
    <w:bookmarkStart w:name="z813" w:id="724"/>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проводившего (проводивших) проверку;</w:t>
      </w:r>
    </w:p>
    <w:bookmarkEnd w:id="724"/>
    <w:bookmarkStart w:name="z814" w:id="725"/>
    <w:p>
      <w:pPr>
        <w:spacing w:after="0"/>
        <w:ind w:left="0"/>
        <w:jc w:val="both"/>
      </w:pPr>
      <w:r>
        <w:rPr>
          <w:rFonts w:ascii="Times New Roman"/>
          <w:b w:val="false"/>
          <w:i w:val="false"/>
          <w:color w:val="000000"/>
          <w:sz w:val="28"/>
        </w:rPr>
        <w:t>
      4) наименование субъекта государственного контроля, а также должность, фамилия, имя, отчество (если оно указано в документе, удостоверяющем личность) руководителя субъекта государственного контроля, а в случае его отсутствия – замещающего лица, присутствовавшего при проведении проверки;</w:t>
      </w:r>
    </w:p>
    <w:bookmarkEnd w:id="725"/>
    <w:bookmarkStart w:name="z815" w:id="726"/>
    <w:p>
      <w:pPr>
        <w:spacing w:after="0"/>
        <w:ind w:left="0"/>
        <w:jc w:val="both"/>
      </w:pPr>
      <w:r>
        <w:rPr>
          <w:rFonts w:ascii="Times New Roman"/>
          <w:b w:val="false"/>
          <w:i w:val="false"/>
          <w:color w:val="000000"/>
          <w:sz w:val="28"/>
        </w:rPr>
        <w:t>
      5) дата, место и период проведения проверки;</w:t>
      </w:r>
    </w:p>
    <w:bookmarkEnd w:id="726"/>
    <w:bookmarkStart w:name="z816" w:id="727"/>
    <w:p>
      <w:pPr>
        <w:spacing w:after="0"/>
        <w:ind w:left="0"/>
        <w:jc w:val="both"/>
      </w:pPr>
      <w:r>
        <w:rPr>
          <w:rFonts w:ascii="Times New Roman"/>
          <w:b w:val="false"/>
          <w:i w:val="false"/>
          <w:color w:val="000000"/>
          <w:sz w:val="28"/>
        </w:rPr>
        <w:t>
      6) перечень выявленных нарушений;</w:t>
      </w:r>
    </w:p>
    <w:bookmarkEnd w:id="727"/>
    <w:bookmarkStart w:name="z817" w:id="728"/>
    <w:p>
      <w:pPr>
        <w:spacing w:after="0"/>
        <w:ind w:left="0"/>
        <w:jc w:val="both"/>
      </w:pPr>
      <w:r>
        <w:rPr>
          <w:rFonts w:ascii="Times New Roman"/>
          <w:b w:val="false"/>
          <w:i w:val="false"/>
          <w:color w:val="000000"/>
          <w:sz w:val="28"/>
        </w:rPr>
        <w:t>
      7) указания по устранению выявленных нарушений с указанием сроков их устранения;</w:t>
      </w:r>
    </w:p>
    <w:bookmarkEnd w:id="728"/>
    <w:bookmarkStart w:name="z818" w:id="729"/>
    <w:p>
      <w:pPr>
        <w:spacing w:after="0"/>
        <w:ind w:left="0"/>
        <w:jc w:val="both"/>
      </w:pPr>
      <w:r>
        <w:rPr>
          <w:rFonts w:ascii="Times New Roman"/>
          <w:b w:val="false"/>
          <w:i w:val="false"/>
          <w:color w:val="000000"/>
          <w:sz w:val="28"/>
        </w:rPr>
        <w:t>
      8) сведения об ознакомлении или отказе в ознакомлении с предписанием руководителя субъекта государственного контроля, а в случае его отсутствия – замещающего лица;</w:t>
      </w:r>
    </w:p>
    <w:bookmarkEnd w:id="729"/>
    <w:bookmarkStart w:name="z819" w:id="730"/>
    <w:p>
      <w:pPr>
        <w:spacing w:after="0"/>
        <w:ind w:left="0"/>
        <w:jc w:val="both"/>
      </w:pPr>
      <w:r>
        <w:rPr>
          <w:rFonts w:ascii="Times New Roman"/>
          <w:b w:val="false"/>
          <w:i w:val="false"/>
          <w:color w:val="000000"/>
          <w:sz w:val="28"/>
        </w:rPr>
        <w:t>
      9) подпись должностного лица (лиц), проводившего (проводивших) проверку.</w:t>
      </w:r>
    </w:p>
    <w:bookmarkEnd w:id="730"/>
    <w:bookmarkStart w:name="z820" w:id="731"/>
    <w:p>
      <w:pPr>
        <w:spacing w:after="0"/>
        <w:ind w:left="0"/>
        <w:jc w:val="both"/>
      </w:pPr>
      <w:r>
        <w:rPr>
          <w:rFonts w:ascii="Times New Roman"/>
          <w:b w:val="false"/>
          <w:i w:val="false"/>
          <w:color w:val="000000"/>
          <w:sz w:val="28"/>
        </w:rPr>
        <w:t>
      15. В случае наличия замечаний и (или) возражений по результатам проверки руководитель субъекта государственного контроля, а в случае его отсутствия замещающее лицо излагает их в письменном виде в течение одного рабочего дня после получения предписания об устранении выявленных нарушений.</w:t>
      </w:r>
    </w:p>
    <w:bookmarkEnd w:id="731"/>
    <w:bookmarkStart w:name="z821" w:id="732"/>
    <w:p>
      <w:pPr>
        <w:spacing w:after="0"/>
        <w:ind w:left="0"/>
        <w:jc w:val="both"/>
      </w:pPr>
      <w:r>
        <w:rPr>
          <w:rFonts w:ascii="Times New Roman"/>
          <w:b w:val="false"/>
          <w:i w:val="false"/>
          <w:color w:val="000000"/>
          <w:sz w:val="28"/>
        </w:rPr>
        <w:t>
      Замечания и (или) возражения прилагаются к акту о результатах проверки, о чем делается соответствующая отметка.</w:t>
      </w:r>
    </w:p>
    <w:bookmarkEnd w:id="732"/>
    <w:bookmarkStart w:name="z822" w:id="733"/>
    <w:p>
      <w:pPr>
        <w:spacing w:after="0"/>
        <w:ind w:left="0"/>
        <w:jc w:val="both"/>
      </w:pPr>
      <w:r>
        <w:rPr>
          <w:rFonts w:ascii="Times New Roman"/>
          <w:b w:val="false"/>
          <w:i w:val="false"/>
          <w:color w:val="000000"/>
          <w:sz w:val="28"/>
        </w:rPr>
        <w:t>
      В случае отказа от принятия акта о результатах проверки составляется акт, который подписывается должностными лицами, осуществляющими проверку, и руководителем субъекта государственного контроля, а в случае его отсутствия – замещающим лицом.</w:t>
      </w:r>
    </w:p>
    <w:bookmarkEnd w:id="733"/>
    <w:bookmarkStart w:name="z823" w:id="734"/>
    <w:p>
      <w:pPr>
        <w:spacing w:after="0"/>
        <w:ind w:left="0"/>
        <w:jc w:val="both"/>
      </w:pPr>
      <w:r>
        <w:rPr>
          <w:rFonts w:ascii="Times New Roman"/>
          <w:b w:val="false"/>
          <w:i w:val="false"/>
          <w:color w:val="000000"/>
          <w:sz w:val="28"/>
        </w:rPr>
        <w:t>
      Руководитель субъекта государственного контроля, а в случае его отсутствия замещающее лицо вправе отказаться от подписания акта, дав письменное объяснение о причине отказа.</w:t>
      </w:r>
    </w:p>
    <w:bookmarkEnd w:id="734"/>
    <w:bookmarkStart w:name="z824" w:id="735"/>
    <w:p>
      <w:pPr>
        <w:spacing w:after="0"/>
        <w:ind w:left="0"/>
        <w:jc w:val="both"/>
      </w:pPr>
      <w:r>
        <w:rPr>
          <w:rFonts w:ascii="Times New Roman"/>
          <w:b w:val="false"/>
          <w:i w:val="false"/>
          <w:color w:val="000000"/>
          <w:sz w:val="28"/>
        </w:rPr>
        <w:t>
      Первый экземпляр акта о результатах проверки с копиями приложений на бумажном носителе под роспись или в электронной форме вручается руководителю субъекта государственного контроля, а в случае его отсутствия – замещающему лицу для ознакомления и принятия мер по устранению выявленных нарушений, второй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и его территориальные органы, третий экземпляр остается у уполномоченного органа в области защиты прав детей Республики Казахстан.</w:t>
      </w:r>
    </w:p>
    <w:bookmarkEnd w:id="735"/>
    <w:bookmarkStart w:name="z825" w:id="736"/>
    <w:p>
      <w:pPr>
        <w:spacing w:after="0"/>
        <w:ind w:left="0"/>
        <w:jc w:val="both"/>
      </w:pPr>
      <w:r>
        <w:rPr>
          <w:rFonts w:ascii="Times New Roman"/>
          <w:b w:val="false"/>
          <w:i w:val="false"/>
          <w:color w:val="000000"/>
          <w:sz w:val="28"/>
        </w:rPr>
        <w:t>
      16.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предписания.</w:t>
      </w:r>
    </w:p>
    <w:bookmarkEnd w:id="736"/>
    <w:bookmarkStart w:name="z826" w:id="737"/>
    <w:p>
      <w:pPr>
        <w:spacing w:after="0"/>
        <w:ind w:left="0"/>
        <w:jc w:val="both"/>
      </w:pPr>
      <w:r>
        <w:rPr>
          <w:rFonts w:ascii="Times New Roman"/>
          <w:b w:val="false"/>
          <w:i w:val="false"/>
          <w:color w:val="000000"/>
          <w:sz w:val="28"/>
        </w:rPr>
        <w:t>
      Субъект государственного контроля по нарушениям, указанным в предписании об устранении выявленных нарушений, в срок не позднее трех рабочих дней со дня, следующего за днем его вручения, предоставляет информацию о мерах, которые будут приняты по устранению выявленных нарушений, с указанием сроков.</w:t>
      </w:r>
    </w:p>
    <w:bookmarkEnd w:id="737"/>
    <w:bookmarkStart w:name="z827" w:id="738"/>
    <w:p>
      <w:pPr>
        <w:spacing w:after="0"/>
        <w:ind w:left="0"/>
        <w:jc w:val="both"/>
      </w:pPr>
      <w:r>
        <w:rPr>
          <w:rFonts w:ascii="Times New Roman"/>
          <w:b w:val="false"/>
          <w:i w:val="false"/>
          <w:color w:val="000000"/>
          <w:sz w:val="28"/>
        </w:rPr>
        <w:t>
      17. По истечении срока устранения выявленных нарушений, указанных в предписании об устранении выявленных нарушений, субъект государственного контроля в течение срока, установленного в предписании, обязан предоставить в уполномоченный орган в области защиты прав детей Республики Казахстан информацию об устранении выявленных нарушений.</w:t>
      </w:r>
    </w:p>
    <w:bookmarkEnd w:id="738"/>
    <w:bookmarkStart w:name="z828" w:id="739"/>
    <w:p>
      <w:pPr>
        <w:spacing w:after="0"/>
        <w:ind w:left="0"/>
        <w:jc w:val="both"/>
      </w:pPr>
      <w:r>
        <w:rPr>
          <w:rFonts w:ascii="Times New Roman"/>
          <w:b w:val="false"/>
          <w:i w:val="false"/>
          <w:color w:val="000000"/>
          <w:sz w:val="28"/>
        </w:rPr>
        <w:t>
      В случае досрочного устранения выявленных нарушений, указанных в предписании об устранении выявленных нарушений, субъект государственного контроля обязан предоставить в уполномоченный орган в области защиты прав детей Республики Казахстан информацию об устранении выявленных нарушений.</w:t>
      </w:r>
    </w:p>
    <w:bookmarkEnd w:id="739"/>
    <w:bookmarkStart w:name="z829" w:id="740"/>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государственного контроля прилагает материалы, доказывающие факт устранения нарушений.</w:t>
      </w:r>
    </w:p>
    <w:bookmarkEnd w:id="740"/>
    <w:bookmarkStart w:name="z830" w:id="741"/>
    <w:p>
      <w:pPr>
        <w:spacing w:after="0"/>
        <w:ind w:left="0"/>
        <w:jc w:val="both"/>
      </w:pPr>
      <w:r>
        <w:rPr>
          <w:rFonts w:ascii="Times New Roman"/>
          <w:b w:val="false"/>
          <w:i w:val="false"/>
          <w:color w:val="000000"/>
          <w:sz w:val="28"/>
        </w:rPr>
        <w:t>
      18. В случае непредоставления субъектом государственного контроля в установленный срок информации об исполнении предписания об устранении выявленных нарушений уполномоченный орган в области защиты прав детей Республики Казахстан в течение двух рабочих дней направляет субъекту государственного контроля запрос о необходимости предоставления информации об исполнении предписания.</w:t>
      </w:r>
    </w:p>
    <w:bookmarkEnd w:id="741"/>
    <w:bookmarkStart w:name="z831" w:id="742"/>
    <w:p>
      <w:pPr>
        <w:spacing w:after="0"/>
        <w:ind w:left="0"/>
        <w:jc w:val="both"/>
      </w:pPr>
      <w:r>
        <w:rPr>
          <w:rFonts w:ascii="Times New Roman"/>
          <w:b w:val="false"/>
          <w:i w:val="false"/>
          <w:color w:val="000000"/>
          <w:sz w:val="28"/>
        </w:rPr>
        <w:t>
      В случае повторного непредоставления информации об исполнении предписания об устранении выявленных нарушений уполномоченный орган в области защиты прав детей Республики Казахстан вправе назначить внеплановую проверку в соответствии с подпунктом 1) пункта 6 настоящей статьи.</w:t>
      </w:r>
    </w:p>
    <w:bookmarkEnd w:id="742"/>
    <w:bookmarkStart w:name="z832" w:id="743"/>
    <w:p>
      <w:pPr>
        <w:spacing w:after="0"/>
        <w:ind w:left="0"/>
        <w:jc w:val="both"/>
      </w:pPr>
      <w:r>
        <w:rPr>
          <w:rFonts w:ascii="Times New Roman"/>
          <w:b w:val="false"/>
          <w:i w:val="false"/>
          <w:color w:val="000000"/>
          <w:sz w:val="28"/>
        </w:rPr>
        <w:t>
      19. Завершением срока проверки считается день вручения субъекту государственного контроля акта о результатах плановой или внеплановой проверки не позднее срока окончания проверки, указанного в акте о назначении плановой или внеплановой проверки или дополнительном акте о продлении сроков проверки.</w:t>
      </w:r>
    </w:p>
    <w:bookmarkEnd w:id="743"/>
    <w:bookmarkStart w:name="z833" w:id="744"/>
    <w:p>
      <w:pPr>
        <w:spacing w:after="0"/>
        <w:ind w:left="0"/>
        <w:jc w:val="both"/>
      </w:pPr>
      <w:r>
        <w:rPr>
          <w:rFonts w:ascii="Times New Roman"/>
          <w:b w:val="false"/>
          <w:i w:val="false"/>
          <w:color w:val="000000"/>
          <w:sz w:val="28"/>
        </w:rPr>
        <w:t>
      20. Запрещается проведение иных видов проверок, не установленных настоящей статьей.</w:t>
      </w:r>
    </w:p>
    <w:bookmarkEnd w:id="744"/>
    <w:bookmarkStart w:name="z834" w:id="745"/>
    <w:p>
      <w:pPr>
        <w:spacing w:after="0"/>
        <w:ind w:left="0"/>
        <w:jc w:val="both"/>
      </w:pPr>
      <w:r>
        <w:rPr>
          <w:rFonts w:ascii="Times New Roman"/>
          <w:b w:val="false"/>
          <w:i w:val="false"/>
          <w:color w:val="000000"/>
          <w:sz w:val="28"/>
        </w:rPr>
        <w:t>
      21. Субъекты государственного контроля вправе:</w:t>
      </w:r>
    </w:p>
    <w:bookmarkEnd w:id="745"/>
    <w:bookmarkStart w:name="z835" w:id="746"/>
    <w:p>
      <w:pPr>
        <w:spacing w:after="0"/>
        <w:ind w:left="0"/>
        <w:jc w:val="both"/>
      </w:pPr>
      <w:r>
        <w:rPr>
          <w:rFonts w:ascii="Times New Roman"/>
          <w:b w:val="false"/>
          <w:i w:val="false"/>
          <w:color w:val="000000"/>
          <w:sz w:val="28"/>
        </w:rPr>
        <w:t>
      1) не допускать к проверке должностных лиц уполномоченного органа в области защиты прав детей Республики Казахстан, прибывших для проведения проверки на объект, в случаях:</w:t>
      </w:r>
    </w:p>
    <w:bookmarkEnd w:id="746"/>
    <w:bookmarkStart w:name="z836" w:id="747"/>
    <w:p>
      <w:pPr>
        <w:spacing w:after="0"/>
        <w:ind w:left="0"/>
        <w:jc w:val="both"/>
      </w:pPr>
      <w:r>
        <w:rPr>
          <w:rFonts w:ascii="Times New Roman"/>
          <w:b w:val="false"/>
          <w:i w:val="false"/>
          <w:color w:val="000000"/>
          <w:sz w:val="28"/>
        </w:rPr>
        <w:t>
      несоблюдения временных интервалов по отношению к предшествующей проверке при назначении плановой проверки;</w:t>
      </w:r>
    </w:p>
    <w:bookmarkEnd w:id="747"/>
    <w:bookmarkStart w:name="z837" w:id="748"/>
    <w:p>
      <w:pPr>
        <w:spacing w:after="0"/>
        <w:ind w:left="0"/>
        <w:jc w:val="both"/>
      </w:pPr>
      <w:r>
        <w:rPr>
          <w:rFonts w:ascii="Times New Roman"/>
          <w:b w:val="false"/>
          <w:i w:val="false"/>
          <w:color w:val="000000"/>
          <w:sz w:val="28"/>
        </w:rPr>
        <w:t>
      превышения либо истечения сроков, указанных в акте о назначении проверки (дополнительном акте о продлении срока (при наличии), не соответствующих срокам, установленным настоящей статьей;</w:t>
      </w:r>
    </w:p>
    <w:bookmarkEnd w:id="748"/>
    <w:bookmarkStart w:name="z838" w:id="749"/>
    <w:p>
      <w:pPr>
        <w:spacing w:after="0"/>
        <w:ind w:left="0"/>
        <w:jc w:val="both"/>
      </w:pPr>
      <w:r>
        <w:rPr>
          <w:rFonts w:ascii="Times New Roman"/>
          <w:b w:val="false"/>
          <w:i w:val="false"/>
          <w:color w:val="000000"/>
          <w:sz w:val="28"/>
        </w:rPr>
        <w:t>
      поручения проведения проверки лицам, не имеющим на то соответствующих полномочий;</w:t>
      </w:r>
    </w:p>
    <w:bookmarkEnd w:id="749"/>
    <w:bookmarkStart w:name="z839" w:id="750"/>
    <w:p>
      <w:pPr>
        <w:spacing w:after="0"/>
        <w:ind w:left="0"/>
        <w:jc w:val="both"/>
      </w:pPr>
      <w:r>
        <w:rPr>
          <w:rFonts w:ascii="Times New Roman"/>
          <w:b w:val="false"/>
          <w:i w:val="false"/>
          <w:color w:val="000000"/>
          <w:sz w:val="28"/>
        </w:rPr>
        <w:t>
      продления сроков проверки свыше срока, установленного настоящей статьей;</w:t>
      </w:r>
    </w:p>
    <w:bookmarkEnd w:id="750"/>
    <w:bookmarkStart w:name="z840" w:id="751"/>
    <w:p>
      <w:pPr>
        <w:spacing w:after="0"/>
        <w:ind w:left="0"/>
        <w:jc w:val="both"/>
      </w:pPr>
      <w:r>
        <w:rPr>
          <w:rFonts w:ascii="Times New Roman"/>
          <w:b w:val="false"/>
          <w:i w:val="false"/>
          <w:color w:val="000000"/>
          <w:sz w:val="28"/>
        </w:rPr>
        <w:t>
      отсутствия акта о назначении проверки;</w:t>
      </w:r>
    </w:p>
    <w:bookmarkEnd w:id="751"/>
    <w:bookmarkStart w:name="z841" w:id="752"/>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w:t>
      </w:r>
    </w:p>
    <w:bookmarkEnd w:id="752"/>
    <w:bookmarkStart w:name="z842" w:id="753"/>
    <w:p>
      <w:pPr>
        <w:spacing w:after="0"/>
        <w:ind w:left="0"/>
        <w:jc w:val="both"/>
      </w:pPr>
      <w:r>
        <w:rPr>
          <w:rFonts w:ascii="Times New Roman"/>
          <w:b w:val="false"/>
          <w:i w:val="false"/>
          <w:color w:val="000000"/>
          <w:sz w:val="28"/>
        </w:rPr>
        <w:t>
      3) обжаловать акт о результатах проверки уполномоченного органа в области защиты прав детей Республики Казахстан в порядке, установленном законодательством Республики Казахстан;</w:t>
      </w:r>
    </w:p>
    <w:bookmarkEnd w:id="753"/>
    <w:bookmarkStart w:name="z843" w:id="754"/>
    <w:p>
      <w:pPr>
        <w:spacing w:after="0"/>
        <w:ind w:left="0"/>
        <w:jc w:val="both"/>
      </w:pPr>
      <w:r>
        <w:rPr>
          <w:rFonts w:ascii="Times New Roman"/>
          <w:b w:val="false"/>
          <w:i w:val="false"/>
          <w:color w:val="000000"/>
          <w:sz w:val="28"/>
        </w:rPr>
        <w:t>
      4) фиксировать процесс осуществления проверки, а также отдельные действия должностного лица уполномоченного органа в области защиты прав детей Республики Казахстан, проводимые им в рамках проверки, с помощью средств аудио- и видеотехники, не создавая препятствий деятельности должностного лица, с его уведомления.</w:t>
      </w:r>
    </w:p>
    <w:bookmarkEnd w:id="754"/>
    <w:bookmarkStart w:name="z844" w:id="755"/>
    <w:p>
      <w:pPr>
        <w:spacing w:after="0"/>
        <w:ind w:left="0"/>
        <w:jc w:val="both"/>
      </w:pPr>
      <w:r>
        <w:rPr>
          <w:rFonts w:ascii="Times New Roman"/>
          <w:b w:val="false"/>
          <w:i w:val="false"/>
          <w:color w:val="000000"/>
          <w:sz w:val="28"/>
        </w:rPr>
        <w:t>
      22. Субъекты государственного контроля обязаны:</w:t>
      </w:r>
    </w:p>
    <w:bookmarkEnd w:id="755"/>
    <w:bookmarkStart w:name="z845" w:id="756"/>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в области защиты прав детей Республики Казахстан к территории и помещениям субъекта государственного контроля;</w:t>
      </w:r>
    </w:p>
    <w:bookmarkEnd w:id="756"/>
    <w:bookmarkStart w:name="z846" w:id="757"/>
    <w:p>
      <w:pPr>
        <w:spacing w:after="0"/>
        <w:ind w:left="0"/>
        <w:jc w:val="both"/>
      </w:pPr>
      <w:r>
        <w:rPr>
          <w:rFonts w:ascii="Times New Roman"/>
          <w:b w:val="false"/>
          <w:i w:val="false"/>
          <w:color w:val="000000"/>
          <w:sz w:val="28"/>
        </w:rPr>
        <w:t>
      2) явиться по вызову должностных лиц уполномоченного органа в области защиты прав детей Республики Казахстан;</w:t>
      </w:r>
    </w:p>
    <w:bookmarkEnd w:id="757"/>
    <w:bookmarkStart w:name="z847" w:id="758"/>
    <w:p>
      <w:pPr>
        <w:spacing w:after="0"/>
        <w:ind w:left="0"/>
        <w:jc w:val="both"/>
      </w:pPr>
      <w:r>
        <w:rPr>
          <w:rFonts w:ascii="Times New Roman"/>
          <w:b w:val="false"/>
          <w:i w:val="false"/>
          <w:color w:val="000000"/>
          <w:sz w:val="28"/>
        </w:rPr>
        <w:t>
      3) представить материалы по запросу уполномоченного органа в области защиты прав детей Республики Казахстан;</w:t>
      </w:r>
    </w:p>
    <w:bookmarkEnd w:id="758"/>
    <w:bookmarkStart w:name="z848" w:id="759"/>
    <w:p>
      <w:pPr>
        <w:spacing w:after="0"/>
        <w:ind w:left="0"/>
        <w:jc w:val="both"/>
      </w:pPr>
      <w:r>
        <w:rPr>
          <w:rFonts w:ascii="Times New Roman"/>
          <w:b w:val="false"/>
          <w:i w:val="false"/>
          <w:color w:val="000000"/>
          <w:sz w:val="28"/>
        </w:rPr>
        <w:t>
      4) с соблюдением требований по охране коммерческой, налоговой либо иной охраняемой законом тайны представлять должностным лицам уполномоченного органа в области защиты прав детей Республики Казахстан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задачами и предметом проверки;</w:t>
      </w:r>
    </w:p>
    <w:bookmarkEnd w:id="759"/>
    <w:bookmarkStart w:name="z849" w:id="760"/>
    <w:p>
      <w:pPr>
        <w:spacing w:after="0"/>
        <w:ind w:left="0"/>
        <w:jc w:val="both"/>
      </w:pPr>
      <w:r>
        <w:rPr>
          <w:rFonts w:ascii="Times New Roman"/>
          <w:b w:val="false"/>
          <w:i w:val="false"/>
          <w:color w:val="000000"/>
          <w:sz w:val="28"/>
        </w:rPr>
        <w:t>
      5) сделать отметку о получении акта о результатах проверки в день ее окончания;</w:t>
      </w:r>
    </w:p>
    <w:bookmarkEnd w:id="760"/>
    <w:bookmarkStart w:name="z850" w:id="761"/>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осуществления проверки, если иное не предусмотрено настоящим Законом либо иными законами Республики Казахстан;</w:t>
      </w:r>
    </w:p>
    <w:bookmarkEnd w:id="761"/>
    <w:bookmarkStart w:name="z851" w:id="762"/>
    <w:p>
      <w:pPr>
        <w:spacing w:after="0"/>
        <w:ind w:left="0"/>
        <w:jc w:val="both"/>
      </w:pPr>
      <w:r>
        <w:rPr>
          <w:rFonts w:ascii="Times New Roman"/>
          <w:b w:val="false"/>
          <w:i w:val="false"/>
          <w:color w:val="000000"/>
          <w:sz w:val="28"/>
        </w:rPr>
        <w:t>
      7) в случае получения акта о назначении проверки обеспечить пребывание руководителя субъекта государственного контроля, а в случае его отсутствия – замещающего лица на месте нахождения субъекта государственного контроля в назначенный срок проверки.</w:t>
      </w:r>
    </w:p>
    <w:bookmarkEnd w:id="762"/>
    <w:bookmarkStart w:name="z852" w:id="763"/>
    <w:p>
      <w:pPr>
        <w:spacing w:after="0"/>
        <w:ind w:left="0"/>
        <w:jc w:val="both"/>
      </w:pPr>
      <w:r>
        <w:rPr>
          <w:rFonts w:ascii="Times New Roman"/>
          <w:b w:val="false"/>
          <w:i w:val="false"/>
          <w:color w:val="000000"/>
          <w:sz w:val="28"/>
        </w:rPr>
        <w:t>
      23. Проверки субъекта (объекта) государственного контроля признаются недействительными, если они проведены с одним из следующих нарушений:</w:t>
      </w:r>
    </w:p>
    <w:bookmarkEnd w:id="763"/>
    <w:bookmarkStart w:name="z853" w:id="764"/>
    <w:p>
      <w:pPr>
        <w:spacing w:after="0"/>
        <w:ind w:left="0"/>
        <w:jc w:val="both"/>
      </w:pPr>
      <w:r>
        <w:rPr>
          <w:rFonts w:ascii="Times New Roman"/>
          <w:b w:val="false"/>
          <w:i w:val="false"/>
          <w:color w:val="000000"/>
          <w:sz w:val="28"/>
        </w:rPr>
        <w:t>
      1) отсутствие оснований проведения проверки субъекта (объекта) государственного контроля;</w:t>
      </w:r>
    </w:p>
    <w:bookmarkEnd w:id="764"/>
    <w:bookmarkStart w:name="z854" w:id="765"/>
    <w:p>
      <w:pPr>
        <w:spacing w:after="0"/>
        <w:ind w:left="0"/>
        <w:jc w:val="both"/>
      </w:pPr>
      <w:r>
        <w:rPr>
          <w:rFonts w:ascii="Times New Roman"/>
          <w:b w:val="false"/>
          <w:i w:val="false"/>
          <w:color w:val="000000"/>
          <w:sz w:val="28"/>
        </w:rPr>
        <w:t>
      2) отсутствие уведомления, а равно несоблюдение сроков уведомления о начале проведения проверки или о продлении сроков проверки;</w:t>
      </w:r>
    </w:p>
    <w:bookmarkEnd w:id="765"/>
    <w:bookmarkStart w:name="z855" w:id="766"/>
    <w:p>
      <w:pPr>
        <w:spacing w:after="0"/>
        <w:ind w:left="0"/>
        <w:jc w:val="both"/>
      </w:pPr>
      <w:r>
        <w:rPr>
          <w:rFonts w:ascii="Times New Roman"/>
          <w:b w:val="false"/>
          <w:i w:val="false"/>
          <w:color w:val="000000"/>
          <w:sz w:val="28"/>
        </w:rPr>
        <w:t>
      3) отсутствие акта о назначении проверки субъекта (объекта) государственного контроля или дополнительного акта о продлении сроков проверки;</w:t>
      </w:r>
    </w:p>
    <w:bookmarkEnd w:id="766"/>
    <w:bookmarkStart w:name="z856" w:id="767"/>
    <w:p>
      <w:pPr>
        <w:spacing w:after="0"/>
        <w:ind w:left="0"/>
        <w:jc w:val="both"/>
      </w:pPr>
      <w:r>
        <w:rPr>
          <w:rFonts w:ascii="Times New Roman"/>
          <w:b w:val="false"/>
          <w:i w:val="false"/>
          <w:color w:val="000000"/>
          <w:sz w:val="28"/>
        </w:rPr>
        <w:t>
      4) нарушение периодичности проведения проверки субъекта (объекта) государственного контроля;</w:t>
      </w:r>
    </w:p>
    <w:bookmarkEnd w:id="767"/>
    <w:bookmarkStart w:name="z857" w:id="768"/>
    <w:p>
      <w:pPr>
        <w:spacing w:after="0"/>
        <w:ind w:left="0"/>
        <w:jc w:val="both"/>
      </w:pPr>
      <w:r>
        <w:rPr>
          <w:rFonts w:ascii="Times New Roman"/>
          <w:b w:val="false"/>
          <w:i w:val="false"/>
          <w:color w:val="000000"/>
          <w:sz w:val="28"/>
        </w:rPr>
        <w:t>
      5) непредставление субъекту государственного контроля акта о назначении проверки субъекта (объекта) государственного контроля;</w:t>
      </w:r>
    </w:p>
    <w:bookmarkEnd w:id="768"/>
    <w:bookmarkStart w:name="z858" w:id="769"/>
    <w:p>
      <w:pPr>
        <w:spacing w:after="0"/>
        <w:ind w:left="0"/>
        <w:jc w:val="both"/>
      </w:pPr>
      <w:r>
        <w:rPr>
          <w:rFonts w:ascii="Times New Roman"/>
          <w:b w:val="false"/>
          <w:i w:val="false"/>
          <w:color w:val="000000"/>
          <w:sz w:val="28"/>
        </w:rPr>
        <w:t>
      6) назначение проверки субъекта (объекта) государственного контроля по вопросам, не входящим в его компетенцию;</w:t>
      </w:r>
    </w:p>
    <w:bookmarkEnd w:id="769"/>
    <w:bookmarkStart w:name="z859" w:id="770"/>
    <w:p>
      <w:pPr>
        <w:spacing w:after="0"/>
        <w:ind w:left="0"/>
        <w:jc w:val="both"/>
      </w:pPr>
      <w:r>
        <w:rPr>
          <w:rFonts w:ascii="Times New Roman"/>
          <w:b w:val="false"/>
          <w:i w:val="false"/>
          <w:color w:val="000000"/>
          <w:sz w:val="28"/>
        </w:rPr>
        <w:t>
      7) проведение проверки субъекта (объекта) государственного контроля без направления в установленные сроки акта о назначении проверки в государственный орган, осуществляющий в пределах своей компетенции деятельность в области государственной правовой статистики и специальных учетов.</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52-4 в соответствии с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114" w:id="771"/>
    <w:p>
      <w:pPr>
        <w:spacing w:after="0"/>
        <w:ind w:left="0"/>
        <w:jc w:val="left"/>
      </w:pPr>
      <w:r>
        <w:rPr>
          <w:rFonts w:ascii="Times New Roman"/>
          <w:b/>
          <w:i w:val="false"/>
          <w:color w:val="000000"/>
        </w:rPr>
        <w:t xml:space="preserve"> Статья 53. Координация деятельности государственных органов и организаций, осуществляющих функции по защите прав ребенка</w:t>
      </w:r>
    </w:p>
    <w:bookmarkEnd w:id="771"/>
    <w:p>
      <w:pPr>
        <w:spacing w:after="0"/>
        <w:ind w:left="0"/>
        <w:jc w:val="both"/>
      </w:pPr>
      <w:r>
        <w:rPr>
          <w:rFonts w:ascii="Times New Roman"/>
          <w:b w:val="false"/>
          <w:i w:val="false"/>
          <w:color w:val="000000"/>
          <w:sz w:val="28"/>
        </w:rPr>
        <w:t>
      Координацию деятельности государственных органов и организаций, осуществляющих функции по защите прав ребенка, осуществляет уполномоченный орган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