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205d" w14:textId="4082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декабря 2001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Закон Республики Казахстан от 21 сентября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  "О 
транспорте в Республике Казахстан" (Ведомости Верховного Совета Республики 
Казахстан, 1994 г., № 15, ст. 201; Ведомости Парламента Республики 
Казахстан, 1996 г., № 2, ст. 186; 1998 г., № 24, ст. 447):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статьи 17-1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Закон Республики Казахстан от 20 июля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(Ведомости Верховного Совета 
Республики Казахстан, 1995 г., № 13; № 23, ст. 152; Ведомости Парламента 
Республики Казахстан, 1996 г., № 1, ст. 180; № 18, ст. 367; 1997 г., № 11, 
ст. 144; № 12, ст. 189; № 22, ст. 333; 1998 г., № 4, ст. 46; № 24, ст. 
436; 1999 г., № 20, ст. 717; 2000 г., № 3-4, ст. 66; № 6, ст. 142; № 10, 
ст. 244; № 18, ст. 338):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статьи 154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"Таможенные органы на железнодорожной станции осуществляют свою 
деятельность в режиме работы, согласованном с железнодорожной станцией.";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статьи 195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отношении товаров, требующих особых условий хранения 
(скоропортящихся), по перечню, определяемому Правительством Республики 
Казахстан, срок подачи таможенной декларации не может превышать трех дней 
с даты их предоставления таможенному органу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Указ Президента Республики Казахстан, имеющий силу Закона, от 21 
декабря 1995 г. № 2707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внутренних дел Республики 
Казахстан" (Ведомости Верховного Совета Республики Казахстан, 1995 г., № 
23, ст. 154; Ведомости Парламента Республики Казахстан, 1997 г., № 7, ст. 
79; № 12, ст. 184; 1998 г., № 17-18, ст. 225; № 23, ст. 416, 920; № 24, 
ст. 436; 1999 г., № 8, ст. 233, 247; 2000 г., № 3-4, ст. 66; 2001 г., № 
13-14, ст. 174; № 17-18, ст. 245):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пункта 2 статьи 11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статьи 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Закон Республики Казахстан от 9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  "О 
естественных монополиях" (Ведомости Парламента Республики Казахстан, 1998 
г., № 16, ст. 214; 1999 г., № 19, ст. 646; 2000 г., № 3-4, ст. 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пункта 1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услуги магистральной железнодорожной сети;";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  Гражданский кодекс Республики Казахстан (Особенная 
часть) от 1 июля 1999 г. (Ведомости Парламента Республики Казахстан, 1999 
г., № 16-17, ст. 642; № 23, ст. 929; 2000 г., № 3-4, ст. 66; № 10, ст. 
244; № 22, ст. 408):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699: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слово "грузоотправителя"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При уклонении грузополучателя от исполнения обязательств по 
получению груза, требующего особых условий хранения (скоропортящегося), в 
отсутствие указаний грузоотправителя о том, как распорядиться таким 
грузом, когда хранение его невозможно и может привести к его порче, 
перевозчик имеет право реализовать груз.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Сумма, вырученная от реализации груза, вносится на условиях депозита 
на имя нотариуса за вычетом суммы, причитающейся перевозчику.";
     6) в Закон Республики Казахстан от 10 декабря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  "О 
труде в Республике Казахстан" (Ведомости Парламента Республики Казахстан, 
1999 г., № 24, ст. 1068):
     абзац второй подпункта 9) статьи 26 после слов "или пожарной 
безопасности" дополнить словами ", либо безопасности движения на 
транспорте".
     Президент 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