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102c" w14:textId="6481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мая 2001 года N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24 апреля 1995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платежах в бюджет" (Ведомости 
Верховного Совета Республики Казахстан, 1995 г., N 6, ст. 43; N 12, ст. 
88; N 23, ст. 152; Ведомости Парламента Республики Казахстан, 1996 г., N 
1, ст. 180, 181; N 11-12, ст. 257; N 15, ст. 281; N 23-24, ст. 416; 1997 
г., N 4, ст. 51; N 7, ст. 82; N 10, ст. 112; N 11, ст. 144; N 12, ст. 184, 
188; N 13-14, ст. 195, 205; N 20, ст. 263; N 22, ст. 333; 1998 г., N 4, 
ст.45; N 14, ст. 197, 201, 202; N 23, ст. 425; N 24, ст. 436, 442, 445; 
1999 г., N 6, ст. 192, 193; N 20, ст. 731; N 21, ст. 786; N 23, ст. 928; N 
24, ст. 1067; 2000 г., N 3-4, ст. 65, 66; N 10, ст. 234; Закон Республики 
Казахстан от 23 января 2001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Z010147_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
в Закон Республики Казахстан "О налогах и других обязательных платежах в 
бюджет", опубликованный в газетах "Егемен Казакстан" и "Казахстанская 
правда" 30 января 2001 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Подпункт 17) пункта 1 статьи 57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"17) обороты по производству, включая предоставление рекламных услуг, 
и (или) реализации газетной и журнальной продукции отечественного 
производства, за исключением периодических печатных изданий, в которых 
реклама составляет более 2/3 площади печатного материала;".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Дополнить статьей 61-1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61-1. Налогообложение продукции телевизионных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радиовещательных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Обороты по производству и (или) распространению теле- и
радиопродукции собственного производства, а также рекламных услуг (за 
исключением художественной кинопродукции, видеоклипов и рекламных роликов, 
изготовленных для реализации), осуществляемых телевизионными и 
радиовещательными организациями Республики Казахстан, облагаются налогом 
на добавленную стоимость по нулевой ставке.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Данная норма применяется к телевизионным и радиовещательным 
организациям Республики Казахстан, действующим на основании лицензии, 
выданной уполномоченным органом в области связи по согласованию с 
уполномоченным органом по делам печати и средствам массовой информации.".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пункте 1 статьи 62 цифру "20" заменить цифрой "16".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статье 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8 слова "за исключением случаев, указанных в пункте 5 
настоящей статьи,"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статье 65: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4) пункта 2 слова ", а по подакцизным товарам - и без 
акциза"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5) пункта 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Пункт 2 статьи 67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"Одновременно с декларацией в обязательном порядке представляется 
реестр счетов-фактур по приобретенным товарам (работам, услугам) за 
отчетный период по форме, установленной Министерством государственных 
доходов Республики Казахстан по согласованию с Министерством финансов 
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пункте 1 статьи 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дополнить словами ", если иное не предусмотрено пунктом 
12 статьи 179 настоящего Закона";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второй цифру "60" заменить цифрой "90";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третью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"Решение о назначении проверки поставщика при подтверждении 
достоверности предъявленных к возврату сумм налога на добавленную 
стоимость принимается руководителем налогового органа с учетом следующих 
положений: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производятся встречные проверки поставщиков, которые осуществляют 
реализацию товаров (работ, услуг) указанному налогоплательщику не менее 
одного раза в месяц в течение двенадцатимесячного периода, предшествующего 
моменту подачи таким налогоплательщиком заявления на возврат налога на 
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обязательной проверке подлежат поставщики (за исключением 
вышеуказанных), которыми выписаны счета-фактуры с указанием налога на 
добавленную стоимость на сумму более 1 миллиона тенге.".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Пункт 4 статьи 70 дополнить словами ", за исключением налога на 
добавленную стоимость".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пункте 1 статьи 70-1 цифру "20" заменить цифрой "16".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Пункт 2 статьи 72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статье 104-9: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 цифру "26" заменить цифрой "21";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1-1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статье 179: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дополнить пунктами 4-2 и 4-3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"4-2. Недропользователи, осуществляющие разведку и (или) добычу 
полезных ископаемых, за исключением недропользователей, указанных в пункте 
4-3 настоящей статьи, применяют с 1 июля 2001 года ставки налога на 
добавленную стоимость в размере 16 процентов, социального налога в размере 
21 процента при выполнении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внесение изменений в налоговый режим, установленный в контрактах в 
порядке, определенном Правительством Республики Казахстан, в целях 
восстановления экономических интересов Республики Казахстан. При этом 
измененный налоговый режим действует с 1 июля 2001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недропользователи произведут перерасчет по обязательствам в 
бюджет, связанным с изменением налогового режима, с 1 июля 2001 года до 
даты внесения изменений без применения пени и штрафных санкций.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4-3. Недропользователи, осуществляющие разведку и (или) добычу 
общераспространенных полезных ископаемых и (или) подземных вод, при 
условии, что эти недропользователи не проводят операции по разведке и 
(или) добыче других видов полезных ископаемых, с 1 июля 2001 года 
применяют ставки налога на добавленную стоимость в размере 16 процентов, 
социального налога в размере 21 процента.";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пунктами 11, 12 и 13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"11. Юридические лица, физические лица, осуществляющие 
предпринимательскую деятельность без образования юридического лица, а 
также нерезиденты Республики Казахстан, осуществляющие деятельность через 
постоянное учреждение, обязаны не позднее 15 июля 2001 года представить в 
налоговые органы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сведения об остатках основных средств, нематериальных активов, 
товарно-материальных запасов, числящихся в наличии по состоянию на 1 июля 
2001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сведения об основных средствах, товарно-материальных запасах, 
находящихся на ответственном хранении на указанную дату. Указанные 
сведения представляют как налогоплательщики, отгрузившие товары на 
ответственное хранение, так и налогоплательщики, принявшие товары на 
ответственное хранение;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сведения об основных средствах, товарно-материальных запасах, 
находящихся на указанную дату в пути;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сведения об импортированных сырье и материалах, предназначенных 
для промышленной переработки, а также импортированных воде, газе и 
электроэнергии, по которым по состоянию на 1 июля 2001 года в соответствии 
с пунктом 1 статьи 71-1 настоящего Закона предоставлена отсрочка по уплате 
налога на добавленную стоимость сроком на три месяца и по которым на 
указанную дату не произведено погашение задолженности по отсроченным 
суммам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бухгалтерский баланс организации по состоянию на 1 июля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Сведения, указанные в подпунктах 1)-4) настоящего пункта, 
представляются по основным средствам, нематериальным активам, 
товарно-материальным запасам, приобретенным с налогом на добавленную 
стоимость, который подлежит отнесению в зачет в соответствии со статьей 64 
настоящего Закона. Сведения представляются в порядке и по форме, 
установленным Министерством государственных доходов Республики Казахстан 
по согласованию с 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Налогоплательщики, имеющие по состоянию на 1 июля 2001 года 
превышение сумм налога на добавленную стоимость, относимого в зачет, над 
суммой начисленного налога, зачитывают это превышение в счет предстоящих 
платежей по налогу на добавленную стоимость по мере использования в 
производственной деятельности и (или) реализации товарно-материальных 
запасов, включенных в сведения, указанные в пункте 11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налогоплательщики одновременно с декларацией по налогу на 
добавленную стоимость представляют в налоговые органы сведения об 
использовании остатков товаров, указанных в пункте 11 настоящей статьи, по 
форме, установленной Министерством государственных доходов Республики 
Казахстан по согласованию с 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основным средствам, товарно-материальным запасам, находящимся в 
пути по состоянию на 1 июля 2001 года, оплата по которым произведена до 1 
июля 2001 года, но полученным после указанной даты, налог на добавленную 
стоимость относится в зачет в размере, исчисленном исходя из ставки, 
действовавшей до 1 июля 2001 года. По основным средствам, 
товарно-материальным запасам, находящимся в пути по состоянию на 1 июля 
2001 года, оплата по которым не произведена до указанной даты, полученным 
после 1 июля 2001 года, налог на добавленную стоимость относится в зачет в 
размере, исчисленном исходя из ставки, действовавшей до 1 июля 2001 года, 
но не более ставки 16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товарам (работам, услугам), полученным по ценам с учетом налога на 
добавленную стоимость после 1 июля 2001 года по контрактам (договорам), 
заключенным до 1 июля 2001 года с поставщиками из государств-участников 
Содружества Независимых Государств, налог на добавленную стоимость 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подлежит отнесению в зачет.
     13. Несмотря на положения пункта 2 статьи 137 настоящего Закона, по 
решению налогового органа производятся внеплановые проверки по налогу на 
добавленную стоимость.".
     Статья 2. Настоящий Закон вводится в действие с 1 июля 2001 года.
     Президент 
    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