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0a52" w14:textId="2e00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страховой деятельности</w:t>
      </w:r>
    </w:p>
    <w:p>
      <w:pPr>
        <w:spacing w:after="0"/>
        <w:ind w:left="0"/>
        <w:jc w:val="both"/>
      </w:pPr>
      <w:r>
        <w:rPr>
          <w:rFonts w:ascii="Times New Roman"/>
          <w:b w:val="false"/>
          <w:i w:val="false"/>
          <w:color w:val="000000"/>
          <w:sz w:val="28"/>
        </w:rPr>
        <w:t>Закон Республики Казахстан от 18 декабря 2000 года № 126.</w:t>
      </w:r>
    </w:p>
    <w:p>
      <w:pPr>
        <w:spacing w:after="0"/>
        <w:ind w:left="0"/>
        <w:jc w:val="left"/>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Сноска. В тексте слова "уполномоченного государственного органа", "уполномоченным государственным органом", "уполномоченный государственный орган", "уполномоченному государственному органу" заменены словами "уполномоченного органа", "уполномоченным органом", "уполномоченный орган", "уполномоченному органу" - Законом Республики Казахстан от 10 июля 2003 года </w:t>
      </w:r>
      <w:r>
        <w:rPr>
          <w:rFonts w:ascii="Times New Roman"/>
          <w:b w:val="false"/>
          <w:i w:val="false"/>
          <w:color w:val="000000"/>
          <w:sz w:val="28"/>
        </w:rPr>
        <w:t>№ 483</w:t>
      </w:r>
      <w:r>
        <w:rPr>
          <w:rFonts w:ascii="Times New Roman"/>
          <w:b w:val="false"/>
          <w:i w:val="false"/>
          <w:color w:val="ff0000"/>
          <w:sz w:val="28"/>
        </w:rPr>
        <w:t xml:space="preserve"> (вводится в действие с 1 января 2004 года).</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 всему тексту слова "электронного правительства", "Закона Республики Казахстан "Об информатизации", "электронными информационными ресурсами", "электронные информационные ресурсы", "информационной системы", "информационных систем", "информационным системам", "информационные системы", "информационной системе", "информационных технологий", "информационным технологиям", "информационной безопасности" предусматриваются заменить соответственно словами "цифрового правительства", "Цифрового кодекса Республики Казахстан", "цифровыми ресурсами", "цифровые ресурсы", "цифровой системы", "цифровых систем", "цифровым системам", "цифровые системы", "цифровой системе", "цифровых технологий", "цифровым технологиям", "кибербезопасности"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1" w:id="0"/>
    <w:p>
      <w:pPr>
        <w:spacing w:after="0"/>
        <w:ind w:left="0"/>
        <w:jc w:val="left"/>
      </w:pPr>
      <w:r>
        <w:rPr>
          <w:rFonts w:ascii="Times New Roman"/>
          <w:b/>
          <w:i w:val="false"/>
          <w:color w:val="000000"/>
        </w:rPr>
        <w:t xml:space="preserve"> Глава 1. Общие положения</w:t>
      </w:r>
    </w:p>
    <w:bookmarkEnd w:id="0"/>
    <w:bookmarkStart w:name="z90" w:id="1"/>
    <w:p>
      <w:pPr>
        <w:spacing w:after="0"/>
        <w:ind w:left="0"/>
        <w:jc w:val="left"/>
      </w:pPr>
      <w:r>
        <w:rPr>
          <w:rFonts w:ascii="Times New Roman"/>
          <w:b/>
          <w:i w:val="false"/>
          <w:color w:val="000000"/>
        </w:rPr>
        <w:t xml:space="preserve"> Статья 1. Законодательство Республики Казахстан о страховании и страховой деятельности</w:t>
      </w:r>
    </w:p>
    <w:bookmarkEnd w:id="1"/>
    <w:p>
      <w:pPr>
        <w:spacing w:after="0"/>
        <w:ind w:left="0"/>
        <w:jc w:val="left"/>
      </w:pPr>
      <w:r>
        <w:rPr>
          <w:rFonts w:ascii="Times New Roman"/>
          <w:b w:val="false"/>
          <w:i w:val="false"/>
          <w:color w:val="ff0000"/>
          <w:sz w:val="28"/>
        </w:rPr>
        <w:t xml:space="preserve">      Сноска. Заголовок с изменением, внесенным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xml:space="preserve">
      1. Законодательство Республики Казахстан о страховании и страховой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Отношения, возникающие из страхования и относящиеся к сфере действия иных </w:t>
      </w:r>
      <w:r>
        <w:rPr>
          <w:rFonts w:ascii="Times New Roman"/>
          <w:b w:val="false"/>
          <w:i w:val="false"/>
          <w:color w:val="000000"/>
          <w:sz w:val="28"/>
        </w:rPr>
        <w:t>законодательных</w:t>
      </w:r>
      <w:r>
        <w:rPr>
          <w:rFonts w:ascii="Times New Roman"/>
          <w:b w:val="false"/>
          <w:i w:val="false"/>
          <w:color w:val="000000"/>
          <w:sz w:val="28"/>
        </w:rPr>
        <w:t xml:space="preserve"> актов</w:t>
      </w:r>
      <w:r>
        <w:rPr>
          <w:rFonts w:ascii="Times New Roman"/>
          <w:b w:val="false"/>
          <w:i w:val="false"/>
          <w:color w:val="000000"/>
          <w:sz w:val="28"/>
        </w:rPr>
        <w:t xml:space="preserve"> Республики Казахстан, регулируются этими актами, за исключением отношений, прямо урегулированных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2-1. Настоящий Закон не регулирует отношения, связанные с деятельностью Экспортно-кредитного агентства Казахстана, за исключением </w:t>
      </w:r>
      <w:r>
        <w:rPr>
          <w:rFonts w:ascii="Times New Roman"/>
          <w:b w:val="false"/>
          <w:i w:val="false"/>
          <w:color w:val="000000"/>
          <w:sz w:val="28"/>
        </w:rPr>
        <w:t>пункта 8</w:t>
      </w:r>
      <w:r>
        <w:rPr>
          <w:rFonts w:ascii="Times New Roman"/>
          <w:b w:val="false"/>
          <w:i w:val="false"/>
          <w:color w:val="000000"/>
          <w:sz w:val="28"/>
        </w:rPr>
        <w:t xml:space="preserve"> статьи 9 настоящего Закона, а также отношения, связанные с обязательным социальным медицинским страхованием, обязательным социальным страхованием.</w:t>
      </w:r>
      <w:r>
        <w:br/>
      </w: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цели государственного регулирования в сфере страхования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Основными целями государственного регулирования в сфере страхования являются установление правовых основ осуществления деятельности профессиональных участников страхового рынка, создание и поддержание стабильной страховой системы в Республике Казахстан, формирование инфраструктуры национального страхового рынка, защита прав и законных интересов страхователей, застрахованных и выгодоприобретателей.</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2"/>
    <w:p>
      <w:pPr>
        <w:spacing w:after="0"/>
        <w:ind w:left="0"/>
        <w:jc w:val="left"/>
      </w:pPr>
      <w:r>
        <w:rPr>
          <w:rFonts w:ascii="Times New Roman"/>
          <w:b/>
          <w:i w:val="false"/>
          <w:color w:val="000000"/>
        </w:rPr>
        <w:t xml:space="preserve"> Статья 2. Отношения, регулируемые настоящим Законом</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особенности открытия, лицензирования, регулирования, прекращения деятельности филиалов страховых (перестраховочных) организаций-нерезидентов Республики Казахстан, филиалов страховых брокеров-нерезидентов Республики Казахстан,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r>
        <w:br/>
      </w:r>
      <w:r>
        <w:rPr>
          <w:rFonts w:ascii="Times New Roman"/>
          <w:b w:val="false"/>
          <w:i w:val="false"/>
          <w:color w:val="000000"/>
          <w:sz w:val="28"/>
        </w:rPr>
        <w:t>
      2. Нормативные правовые акты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 (далее – Национальный Банк), принимаемые в соответствии с настоящим Законом, обязательны для всех участников страхового рынка.</w:t>
      </w:r>
      <w:r>
        <w:br/>
      </w:r>
      <w:r>
        <w:rPr>
          <w:rFonts w:ascii="Times New Roman"/>
          <w:b w:val="false"/>
          <w:i w:val="false"/>
          <w:color w:val="000000"/>
          <w:sz w:val="28"/>
        </w:rPr>
        <w:t xml:space="preserve">
      </w:t>
      </w:r>
      <w:r>
        <w:rPr>
          <w:rFonts w:ascii="Times New Roman"/>
          <w:b w:val="false"/>
          <w:i w:val="false"/>
          <w:color w:val="000000"/>
          <w:sz w:val="28"/>
        </w:rPr>
        <w:t xml:space="preserve">3. На страховые (перестраховочные) организации, страховых брокеров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принимаемых в соответствии с настоящим Законом, распространяются в пределах, предусмотренных условиями особого режима регулирования.</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Положения настоящего Закона, применяемые по отношению к страховым (перестраховочным) организациям, страховым брокерам (за исключением </w:t>
      </w:r>
      <w:r>
        <w:rPr>
          <w:rFonts w:ascii="Times New Roman"/>
          <w:b w:val="false"/>
          <w:i w:val="false"/>
          <w:color w:val="000000"/>
          <w:sz w:val="28"/>
        </w:rPr>
        <w:t>статей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распространяются на филиалы страховых (перестраховочных) организаций – нерезидентов Республики Казахстан, филиалы страховых брокеров – нерезидентов Республики Казахстан с учетом особенностей, установленных настоящим Законом.</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 2 пункта 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xml:space="preserve">
      Полномочия уполномоченного органа и Национального Банка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настоящего Закона, распространяются на правоотношения, связанные с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3"/>
    <w:p>
      <w:pPr>
        <w:spacing w:after="0"/>
        <w:ind w:left="0"/>
        <w:jc w:val="left"/>
      </w:pPr>
      <w:r>
        <w:rPr>
          <w:rFonts w:ascii="Times New Roman"/>
          <w:b/>
          <w:i w:val="false"/>
          <w:color w:val="000000"/>
        </w:rPr>
        <w:t xml:space="preserve"> Статья 3. Основные понятия, используемые в настоящем Законе</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настоящем Законе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1) аджастер - работник страховой (перестраховочной) организации, в функции которого входят рассмотрение заявления по страховой выплате и оценка ущерба от страхового случая;</w:t>
      </w:r>
      <w:r>
        <w:br/>
      </w:r>
      <w:r>
        <w:rPr>
          <w:rFonts w:ascii="Times New Roman"/>
          <w:b w:val="false"/>
          <w:i w:val="false"/>
          <w:color w:val="000000"/>
          <w:sz w:val="28"/>
        </w:rPr>
        <w:t xml:space="preserve">
      </w:t>
      </w:r>
      <w:r>
        <w:rPr>
          <w:rFonts w:ascii="Times New Roman"/>
          <w:b w:val="false"/>
          <w:i w:val="false"/>
          <w:color w:val="000000"/>
          <w:sz w:val="28"/>
        </w:rPr>
        <w:t xml:space="preserve">1-1) актуарий – физическое лицо, сдавшее экзамены по минимальной обязательной программе обучения актуариев, установленной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1-2) профессиональное суждение актуария – суждение актуария, основанное на его профессиональной подготовке, знаниях и опыте осуществления актуарной деятельности;</w:t>
      </w:r>
      <w:r>
        <w:br/>
      </w:r>
      <w:r>
        <w:rPr>
          <w:rFonts w:ascii="Times New Roman"/>
          <w:b w:val="false"/>
          <w:i w:val="false"/>
          <w:color w:val="000000"/>
          <w:sz w:val="28"/>
        </w:rPr>
        <w:t xml:space="preserve">
      </w:t>
      </w:r>
      <w:r>
        <w:rPr>
          <w:rFonts w:ascii="Times New Roman"/>
          <w:b w:val="false"/>
          <w:i w:val="false"/>
          <w:color w:val="000000"/>
          <w:sz w:val="28"/>
        </w:rPr>
        <w:t>1-3) объединение актуариев – саморегулируемая организация, основанная на добровольном членстве актуариев, созданная для обеспечения и защиты интересов своих членов, создания условий профессиональной деятельности и выполнения иных функций;</w:t>
      </w:r>
      <w:r>
        <w:br/>
      </w:r>
      <w:r>
        <w:rPr>
          <w:rFonts w:ascii="Times New Roman"/>
          <w:b w:val="false"/>
          <w:i w:val="false"/>
          <w:color w:val="000000"/>
          <w:sz w:val="28"/>
        </w:rPr>
        <w:t xml:space="preserve">
      </w:t>
      </w:r>
      <w:r>
        <w:rPr>
          <w:rFonts w:ascii="Times New Roman"/>
          <w:b w:val="false"/>
          <w:i w:val="false"/>
          <w:color w:val="000000"/>
          <w:sz w:val="28"/>
        </w:rPr>
        <w:t>1-4) андеррайтер – работник страховой (перестраховочной) организации, в функции которого входят оценка страховых рисков, принимаемых на страхование, и определение условий договоров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2) ассистанс - предоставление страховыми организациями, юридическими лицами помощи страхователю (застрахованному, выгодоприобретателю), попавшему в затруднительное положение во время его путешествия либо его нахождения вдалеке от места жительства, в виде денег и (или) в натурально-вещественной форме через техническое, медицинское содействие вследствие наступления страхового случая;</w:t>
      </w:r>
      <w:r>
        <w:br/>
      </w:r>
      <w:r>
        <w:rPr>
          <w:rFonts w:ascii="Times New Roman"/>
          <w:b w:val="false"/>
          <w:i w:val="false"/>
          <w:color w:val="000000"/>
          <w:sz w:val="28"/>
        </w:rPr>
        <w:t xml:space="preserve">
      </w:t>
      </w:r>
      <w:r>
        <w:rPr>
          <w:rFonts w:ascii="Times New Roman"/>
          <w:b w:val="false"/>
          <w:i w:val="false"/>
          <w:color w:val="000000"/>
          <w:sz w:val="28"/>
        </w:rPr>
        <w:t>3) контроль – возможность определять решения юридического лица или организации, не являющейся юридическим лицом, возникающая при наличии одного из следующих условий:</w:t>
      </w:r>
      <w:r>
        <w:br/>
      </w:r>
      <w:r>
        <w:rPr>
          <w:rFonts w:ascii="Times New Roman"/>
          <w:b w:val="false"/>
          <w:i w:val="false"/>
          <w:color w:val="000000"/>
          <w:sz w:val="28"/>
        </w:rPr>
        <w:t xml:space="preserve">
      </w:t>
      </w:r>
      <w:r>
        <w:rPr>
          <w:rFonts w:ascii="Times New Roman"/>
          <w:b w:val="false"/>
          <w:i w:val="false"/>
          <w:color w:val="000000"/>
          <w:sz w:val="28"/>
        </w:rPr>
        <w:t>прямое и (или) косвенное владение и (или) пользование, и (или) распоряжение одним лицом более пятьюдесятью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r>
        <w:br/>
      </w:r>
      <w:r>
        <w:rPr>
          <w:rFonts w:ascii="Times New Roman"/>
          <w:b w:val="false"/>
          <w:i w:val="false"/>
          <w:color w:val="000000"/>
          <w:sz w:val="28"/>
        </w:rPr>
        <w:t xml:space="preserve">
      </w:t>
      </w:r>
      <w:r>
        <w:rPr>
          <w:rFonts w:ascii="Times New Roman"/>
          <w:b w:val="false"/>
          <w:i w:val="false"/>
          <w:color w:val="000000"/>
          <w:sz w:val="28"/>
        </w:rPr>
        <w:t>наличие возможности у одного лица прямо или косвенно избирать не менее половины состава органа управления или исполнительного органа юридического лица или организации, не являющейся юридическим лицом;</w:t>
      </w:r>
      <w:r>
        <w:br/>
      </w:r>
      <w:r>
        <w:rPr>
          <w:rFonts w:ascii="Times New Roman"/>
          <w:b w:val="false"/>
          <w:i w:val="false"/>
          <w:color w:val="000000"/>
          <w:sz w:val="28"/>
        </w:rPr>
        <w:t xml:space="preserve">
      </w:t>
      </w:r>
      <w:r>
        <w:rPr>
          <w:rFonts w:ascii="Times New Roman"/>
          <w:b w:val="false"/>
          <w:i w:val="false"/>
          <w:color w:val="000000"/>
          <w:sz w:val="28"/>
        </w:rPr>
        <w:t>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или организации, не являющейся юридическим лицом, в финансовую отчетность другого юридического лица или организации, не являющейся юридическим лицом, в соответствии с аудиторским отчетом;</w:t>
      </w:r>
      <w:r>
        <w:br/>
      </w:r>
      <w:r>
        <w:rPr>
          <w:rFonts w:ascii="Times New Roman"/>
          <w:b w:val="false"/>
          <w:i w:val="false"/>
          <w:color w:val="000000"/>
          <w:sz w:val="28"/>
        </w:rPr>
        <w:t xml:space="preserve">
      </w:t>
      </w:r>
      <w:r>
        <w:rPr>
          <w:rFonts w:ascii="Times New Roman"/>
          <w:b w:val="false"/>
          <w:i w:val="false"/>
          <w:color w:val="000000"/>
          <w:sz w:val="28"/>
        </w:rPr>
        <w:t>наличие возможности у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в силу договора (подтверждающих документов) или иным образом в случаях, установленных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4) родительская организация – юридическое лицо (организация, не являющаяся юридическим лицом), осуществляющее (осуществляющая) контроль над другим юридическим лицом или другой организацией, не являющейся юридическим лицом;</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 предусматривается дополнить подпунктом 4-1)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w:t>
      </w:r>
      <w:r>
        <w:rPr>
          <w:rFonts w:ascii="Times New Roman"/>
          <w:b w:val="false"/>
          <w:i w:val="false"/>
          <w:color w:val="000000"/>
          <w:sz w:val="28"/>
        </w:rPr>
        <w:t>5) дочерняя организация – юридическое лицо (организация, не являющаяся юридическим лицом), по отношению к которому (которой) другое юридическое лицо или организация, не являющаяся юридическим лицом, осуществляет контроль;</w:t>
      </w:r>
      <w:r>
        <w:br/>
      </w:r>
      <w:r>
        <w:rPr>
          <w:rFonts w:ascii="Times New Roman"/>
          <w:b w:val="false"/>
          <w:i w:val="false"/>
          <w:color w:val="000000"/>
          <w:sz w:val="28"/>
        </w:rPr>
        <w:t xml:space="preserve">
      </w:t>
      </w:r>
      <w:r>
        <w:rPr>
          <w:rFonts w:ascii="Times New Roman"/>
          <w:b w:val="false"/>
          <w:i w:val="false"/>
          <w:color w:val="000000"/>
          <w:sz w:val="28"/>
        </w:rPr>
        <w:t>6) косвенное владение – возможность оказывать влияние на решение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голосующими акциями, долями участия, паями либо другими формами долевого участия в юридическом лице или организации, не являющейся юридическим лицом;</w:t>
      </w:r>
      <w:r>
        <w:br/>
      </w:r>
      <w:r>
        <w:rPr>
          <w:rFonts w:ascii="Times New Roman"/>
          <w:b w:val="false"/>
          <w:i w:val="false"/>
          <w:color w:val="000000"/>
          <w:sz w:val="28"/>
        </w:rPr>
        <w:t xml:space="preserve">
      </w:t>
      </w:r>
      <w:r>
        <w:rPr>
          <w:rFonts w:ascii="Times New Roman"/>
          <w:b w:val="false"/>
          <w:i w:val="false"/>
          <w:color w:val="000000"/>
          <w:sz w:val="28"/>
        </w:rPr>
        <w:t>7) организация, не являющаяся юридическим лицом, – фонд, товарищество, траст, компания, партнерство, организация или другое корпоративное образование, созданные (зарегистрированные) в соответствии с законодательством иностранного государства, рассматривающиеся в качестве самостоятельных организационно-правовых форм независимо от того, обладают ли они статусом юридического лица в иностранном государстве;</w:t>
      </w:r>
      <w:r>
        <w:br/>
      </w:r>
      <w:r>
        <w:rPr>
          <w:rFonts w:ascii="Times New Roman"/>
          <w:b w:val="false"/>
          <w:i w:val="false"/>
          <w:color w:val="000000"/>
          <w:sz w:val="28"/>
        </w:rPr>
        <w:t xml:space="preserve">
      </w:t>
      </w:r>
      <w:r>
        <w:rPr>
          <w:rFonts w:ascii="Times New Roman"/>
          <w:b w:val="false"/>
          <w:i w:val="false"/>
          <w:color w:val="000000"/>
          <w:sz w:val="28"/>
        </w:rPr>
        <w:t>7-1) исламская страховая (перестраховочная) организация – страховая (перестраховочная) организация, осуществляющая исламскую страховую деятельность с учетом особенностей, установленных законодательством Республики Казахстан о страховании и страховой деятельности, на основании соответствующей лицензии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7-2) косвенное участие в капитале – возможность определять решения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и (или) пользование, и (или) распоряжение голосующими акциями, долями участия, паями либо другими формами долевого участия в другом юридическом лице или другой организации, не являющейся юридическим лицом;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8-1) филиал страхового брокера-нерезидента Республики Казахстан – обособленное подразделение страхового брокера-нерезидента Республики Казахстан, не являющееся юридическим лицом, расположенное на территории Республики Казахстан и осуществляющее деятельность страхового брокера на основании </w:t>
      </w:r>
      <w:r>
        <w:rPr>
          <w:rFonts w:ascii="Times New Roman"/>
          <w:b w:val="false"/>
          <w:i w:val="false"/>
          <w:color w:val="000000"/>
          <w:sz w:val="28"/>
        </w:rPr>
        <w:t>лицензии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8-2) филиал страховой (перестраховочной) организации-нерезидента Республики Казахстан – обособленное подразделение страховой (перестраховочной)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(деятельность по перестрахованию) на основании </w:t>
      </w:r>
      <w:r>
        <w:rPr>
          <w:rFonts w:ascii="Times New Roman"/>
          <w:b w:val="false"/>
          <w:i w:val="false"/>
          <w:color w:val="000000"/>
          <w:sz w:val="28"/>
        </w:rPr>
        <w:t>лицензии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перестрахование</w:t>
      </w:r>
      <w:r>
        <w:rPr>
          <w:rFonts w:ascii="Times New Roman"/>
          <w:b w:val="false"/>
          <w:i w:val="false"/>
          <w:color w:val="000000"/>
          <w:sz w:val="28"/>
        </w:rPr>
        <w:t xml:space="preserve">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w:t>
      </w:r>
      <w:r>
        <w:br/>
      </w:r>
      <w:r>
        <w:rPr>
          <w:rFonts w:ascii="Times New Roman"/>
          <w:b w:val="false"/>
          <w:i w:val="false"/>
          <w:color w:val="000000"/>
          <w:sz w:val="28"/>
        </w:rPr>
        <w:t xml:space="preserve">
      </w:t>
      </w:r>
      <w:r>
        <w:rPr>
          <w:rFonts w:ascii="Times New Roman"/>
          <w:b w:val="false"/>
          <w:i w:val="false"/>
          <w:color w:val="000000"/>
          <w:sz w:val="28"/>
        </w:rPr>
        <w:t>10) перестраховочная организация (перестраховщик) - юридическое лицо, осуществляющее деятельность по заключению и исполнению договоров перестрахования на основании соответствующей лицензии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11) перестрахователь (цедент) - страховая или перестраховочная организация, осуществляющая передачу принятых ею страховых рисков в перестрахование;</w:t>
      </w:r>
      <w:r>
        <w:br/>
      </w:r>
      <w:r>
        <w:rPr>
          <w:rFonts w:ascii="Times New Roman"/>
          <w:b w:val="false"/>
          <w:i w:val="false"/>
          <w:color w:val="000000"/>
          <w:sz w:val="28"/>
        </w:rPr>
        <w:t xml:space="preserve">
      </w:t>
      </w:r>
      <w:r>
        <w:rPr>
          <w:rFonts w:ascii="Times New Roman"/>
          <w:b w:val="false"/>
          <w:i w:val="false"/>
          <w:color w:val="000000"/>
          <w:sz w:val="28"/>
        </w:rPr>
        <w:t xml:space="preserve">11-1) договор доверительного управления правами (требованиями) – договор доверительного управления правами (требованиями) по договору банковского займа, договору о предоставлении микрокредита, заключенный между сервисной компанией и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или лицом, указанным в части первой пункта 5 статьи 9-1 Закона Республики Казахстан "О микрофинансовой деятельности", или страховой (перестраховочной) организацией;</w:t>
      </w:r>
      <w:r>
        <w:br/>
      </w:r>
      <w:r>
        <w:rPr>
          <w:rFonts w:ascii="Times New Roman"/>
          <w:b w:val="false"/>
          <w:i w:val="false"/>
          <w:color w:val="000000"/>
          <w:sz w:val="28"/>
        </w:rPr>
        <w:t xml:space="preserve">
      </w:t>
      </w:r>
      <w:r>
        <w:rPr>
          <w:rFonts w:ascii="Times New Roman"/>
          <w:b w:val="false"/>
          <w:i w:val="false"/>
          <w:color w:val="000000"/>
          <w:sz w:val="28"/>
        </w:rPr>
        <w:t>12) безупречная деловая репутация – профессионализм и добросовестность лица, подтверждаемые в том числе отсутствием фактов:</w:t>
      </w:r>
      <w:r>
        <w:br/>
      </w:r>
      <w:r>
        <w:rPr>
          <w:rFonts w:ascii="Times New Roman"/>
          <w:b w:val="false"/>
          <w:i w:val="false"/>
          <w:color w:val="000000"/>
          <w:sz w:val="28"/>
        </w:rPr>
        <w:t xml:space="preserve">
      </w:t>
      </w:r>
      <w:r>
        <w:rPr>
          <w:rFonts w:ascii="Times New Roman"/>
          <w:b w:val="false"/>
          <w:i w:val="false"/>
          <w:color w:val="000000"/>
          <w:sz w:val="28"/>
        </w:rPr>
        <w:t>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r>
        <w:br/>
      </w:r>
      <w:r>
        <w:rPr>
          <w:rFonts w:ascii="Times New Roman"/>
          <w:b w:val="false"/>
          <w:i w:val="false"/>
          <w:color w:val="000000"/>
          <w:sz w:val="28"/>
        </w:rPr>
        <w:t xml:space="preserve">
      </w:t>
      </w:r>
      <w:r>
        <w:rPr>
          <w:rFonts w:ascii="Times New Roman"/>
          <w:b w:val="false"/>
          <w:i w:val="false"/>
          <w:color w:val="000000"/>
          <w:sz w:val="28"/>
        </w:rPr>
        <w:t>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r>
        <w:br/>
      </w:r>
      <w:r>
        <w:rPr>
          <w:rFonts w:ascii="Times New Roman"/>
          <w:b w:val="false"/>
          <w:i w:val="false"/>
          <w:color w:val="000000"/>
          <w:sz w:val="28"/>
        </w:rPr>
        <w:t xml:space="preserve">
      </w:t>
      </w:r>
      <w:r>
        <w:rPr>
          <w:rFonts w:ascii="Times New Roman"/>
          <w:b w:val="false"/>
          <w:i w:val="false"/>
          <w:color w:val="000000"/>
          <w:sz w:val="28"/>
        </w:rPr>
        <w:t>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13) сострахование (совместное перестрахование) – деятельность и связанные с ней отношения, возникающие в связи с принятием страховых рисков по договору сострахования (совместного перестрахования) одновременно несколькими страховыми (перестраховочными) организациями с распределением их ответственности в соответствии с заключенным между ними договором о совместной деятельности;</w:t>
      </w:r>
      <w:r>
        <w:br/>
      </w:r>
      <w:r>
        <w:rPr>
          <w:rFonts w:ascii="Times New Roman"/>
          <w:b w:val="false"/>
          <w:i w:val="false"/>
          <w:color w:val="000000"/>
          <w:sz w:val="28"/>
        </w:rPr>
        <w:t xml:space="preserve">
      </w:t>
      </w:r>
      <w:r>
        <w:rPr>
          <w:rFonts w:ascii="Times New Roman"/>
          <w:b w:val="false"/>
          <w:i w:val="false"/>
          <w:color w:val="000000"/>
          <w:sz w:val="28"/>
        </w:rPr>
        <w:t>13-1) договор сострахования (совместного перестрахования) – договор страхования (перестрахования), заключаемый между участниками страхового (перестраховочного) пула и страхователем (цедентом) в рамках договора о совместной деятельности участников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14) собственное удержание - часть объема ответственности, в пределах которой страховщик или перестрахователь (цедент) несет ответственность за собственный счет в соответствии с договором страхования или перестрахования;</w:t>
      </w:r>
      <w:r>
        <w:br/>
      </w: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пруденциальные</w:t>
      </w:r>
      <w:r>
        <w:rPr>
          <w:rFonts w:ascii="Times New Roman"/>
          <w:b w:val="false"/>
          <w:i w:val="false"/>
          <w:color w:val="000000"/>
          <w:sz w:val="28"/>
        </w:rPr>
        <w:t xml:space="preserve"> </w:t>
      </w:r>
      <w:r>
        <w:rPr>
          <w:rFonts w:ascii="Times New Roman"/>
          <w:b w:val="false"/>
          <w:i w:val="false"/>
          <w:color w:val="000000"/>
          <w:sz w:val="28"/>
        </w:rPr>
        <w:t>нормативы</w:t>
      </w:r>
      <w:r>
        <w:rPr>
          <w:rFonts w:ascii="Times New Roman"/>
          <w:b w:val="false"/>
          <w:i w:val="false"/>
          <w:color w:val="000000"/>
          <w:sz w:val="28"/>
        </w:rPr>
        <w:t xml:space="preserve"> - нормативы, устанавливаемые уполномоченным органом и обязательные для соблюдения страховыми (перестраховочными) организациями;</w:t>
      </w:r>
      <w:r>
        <w:br/>
      </w:r>
      <w:r>
        <w:rPr>
          <w:rFonts w:ascii="Times New Roman"/>
          <w:b w:val="false"/>
          <w:i w:val="false"/>
          <w:color w:val="000000"/>
          <w:sz w:val="28"/>
        </w:rPr>
        <w:t xml:space="preserve">
      </w:t>
      </w:r>
      <w:r>
        <w:rPr>
          <w:rFonts w:ascii="Times New Roman"/>
          <w:b w:val="false"/>
          <w:i w:val="false"/>
          <w:color w:val="000000"/>
          <w:sz w:val="28"/>
        </w:rPr>
        <w:t>16) страховой агент - физическое или юридическое лицо, филиал банка – нерезидента Республики Казахстан, включенные в реестр страховых агентов и осуществляющие посредническую деятельность по заключению договоров страхования от имени и по поручению одной или нескольких страховых организаций на основании договора поручения;</w:t>
      </w:r>
      <w:r>
        <w:br/>
      </w: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страховой брокер</w:t>
      </w:r>
      <w:r>
        <w:rPr>
          <w:rFonts w:ascii="Times New Roman"/>
          <w:b w:val="false"/>
          <w:i w:val="false"/>
          <w:color w:val="000000"/>
          <w:sz w:val="28"/>
        </w:rPr>
        <w:t xml:space="preserve">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заключению договоров страхования по поручению страхователя и (или) договоров перестрахования по поручению перестрахователя (цедента);</w:t>
      </w:r>
      <w:r>
        <w:br/>
      </w:r>
      <w:r>
        <w:rPr>
          <w:rFonts w:ascii="Times New Roman"/>
          <w:b w:val="false"/>
          <w:i w:val="false"/>
          <w:color w:val="000000"/>
          <w:sz w:val="28"/>
        </w:rPr>
        <w:t xml:space="preserve">
      </w:t>
      </w:r>
      <w:r>
        <w:rPr>
          <w:rFonts w:ascii="Times New Roman"/>
          <w:b w:val="false"/>
          <w:i w:val="false"/>
          <w:color w:val="000000"/>
          <w:sz w:val="28"/>
        </w:rPr>
        <w:t>18) правила страхования - документ страховой организации, определяющий условия осуществления страхования по определенному виду страхования;</w:t>
      </w:r>
      <w:r>
        <w:br/>
      </w:r>
      <w:r>
        <w:rPr>
          <w:rFonts w:ascii="Times New Roman"/>
          <w:b w:val="false"/>
          <w:i w:val="false"/>
          <w:color w:val="000000"/>
          <w:sz w:val="28"/>
        </w:rPr>
        <w:t xml:space="preserve">
      18-1) </w:t>
      </w:r>
      <w:r>
        <w:rPr>
          <w:rFonts w:ascii="Times New Roman"/>
          <w:b w:val="false"/>
          <w:i w:val="false"/>
          <w:color w:val="000000"/>
          <w:sz w:val="28"/>
        </w:rPr>
        <w:t>страховой отчет</w:t>
      </w:r>
      <w:r>
        <w:rPr>
          <w:rFonts w:ascii="Times New Roman"/>
          <w:b w:val="false"/>
          <w:i w:val="false"/>
          <w:color w:val="000000"/>
          <w:sz w:val="28"/>
        </w:rPr>
        <w:t xml:space="preserve"> - форма полной или частичной выдачи информации, содержащейся в базе данных;</w:t>
      </w:r>
      <w:r>
        <w:br/>
      </w:r>
      <w:r>
        <w:rPr>
          <w:rFonts w:ascii="Times New Roman"/>
          <w:b w:val="false"/>
          <w:i w:val="false"/>
          <w:color w:val="000000"/>
          <w:sz w:val="28"/>
        </w:rPr>
        <w:t>
      18-2)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r>
        <w:br/>
      </w:r>
      <w:r>
        <w:rPr>
          <w:rFonts w:ascii="Times New Roman"/>
          <w:b w:val="false"/>
          <w:i w:val="false"/>
          <w:color w:val="000000"/>
          <w:sz w:val="28"/>
        </w:rPr>
        <w:t xml:space="preserve">
      </w:t>
      </w:r>
      <w:r>
        <w:rPr>
          <w:rFonts w:ascii="Times New Roman"/>
          <w:b w:val="false"/>
          <w:i w:val="false"/>
          <w:color w:val="000000"/>
          <w:sz w:val="28"/>
        </w:rPr>
        <w:t>18-3) страховой (перестраховочный) пул – объединение страховых (перестраховочных) организаций, совместно осуществляющих страховую деятельность по отдельному классу, виду страхования или определенному страховому риску на основании договора о совместной деятельности, заключенного на определенный срок между его участниками или между его участниками и страховым брокером;</w:t>
      </w:r>
      <w:r>
        <w:br/>
      </w:r>
      <w:r>
        <w:rPr>
          <w:rFonts w:ascii="Times New Roman"/>
          <w:b w:val="false"/>
          <w:i w:val="false"/>
          <w:color w:val="000000"/>
          <w:sz w:val="28"/>
        </w:rPr>
        <w:t xml:space="preserve">
      </w:t>
      </w:r>
      <w:r>
        <w:rPr>
          <w:rFonts w:ascii="Times New Roman"/>
          <w:b w:val="false"/>
          <w:i w:val="false"/>
          <w:color w:val="000000"/>
          <w:sz w:val="28"/>
        </w:rPr>
        <w:t>19) субъекты страховой деятельности - страховая и перестраховочная организации;</w:t>
      </w:r>
      <w:r>
        <w:br/>
      </w:r>
      <w:r>
        <w:rPr>
          <w:rFonts w:ascii="Times New Roman"/>
          <w:b w:val="false"/>
          <w:i w:val="false"/>
          <w:color w:val="000000"/>
          <w:sz w:val="28"/>
        </w:rPr>
        <w:t xml:space="preserve">
      </w:t>
      </w:r>
      <w:r>
        <w:rPr>
          <w:rFonts w:ascii="Times New Roman"/>
          <w:b w:val="false"/>
          <w:i w:val="false"/>
          <w:color w:val="000000"/>
          <w:sz w:val="28"/>
        </w:rPr>
        <w:t>19-1) страховые обязательства – обязательства страховой (перестраховочной) организации по договорам страхования (перестрахования), оцениваемые на основе актуарных расчетов в соответствии с международными стандартами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20) профессиональные участники страхового рынка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актуарий, осуществляющие свою деятельность на основании соответствующих лицензий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22) страховой портфель – совокупные обязательства страховой (перестраховочной) организации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страховая (перестраховочная) организация несет обязательства либо имеется вероятность возникновения обязательств перед страхователями (застрахованными, выгодоприобретателями, перестрахователями);</w:t>
      </w:r>
      <w:r>
        <w:br/>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страховые резервы</w:t>
      </w:r>
      <w:r>
        <w:rPr>
          <w:rFonts w:ascii="Times New Roman"/>
          <w:b w:val="false"/>
          <w:i w:val="false"/>
          <w:color w:val="000000"/>
          <w:sz w:val="28"/>
        </w:rPr>
        <w:t xml:space="preserve"> - обязательства страховой (перестраховочной) организации по договорам страхования (перестрахования), оцениваемые на основе актуарных расчетов, для целей расчета пруденциальных нормативов;</w:t>
      </w:r>
      <w:r>
        <w:br/>
      </w:r>
      <w:r>
        <w:rPr>
          <w:rFonts w:ascii="Times New Roman"/>
          <w:b w:val="false"/>
          <w:i w:val="false"/>
          <w:color w:val="000000"/>
          <w:sz w:val="28"/>
        </w:rPr>
        <w:t xml:space="preserve">
      </w:t>
      </w:r>
      <w:r>
        <w:rPr>
          <w:rFonts w:ascii="Times New Roman"/>
          <w:b w:val="false"/>
          <w:i w:val="false"/>
          <w:color w:val="000000"/>
          <w:sz w:val="28"/>
        </w:rPr>
        <w:t>23-1) страховой риск - вероятность наступления страхового случая;</w:t>
      </w:r>
      <w:r>
        <w:br/>
      </w:r>
      <w:r>
        <w:rPr>
          <w:rFonts w:ascii="Times New Roman"/>
          <w:b w:val="false"/>
          <w:i w:val="false"/>
          <w:color w:val="000000"/>
          <w:sz w:val="28"/>
        </w:rPr>
        <w:t xml:space="preserve">
      </w:t>
      </w:r>
      <w:r>
        <w:rPr>
          <w:rFonts w:ascii="Times New Roman"/>
          <w:b w:val="false"/>
          <w:i w:val="false"/>
          <w:color w:val="000000"/>
          <w:sz w:val="28"/>
        </w:rPr>
        <w:t>23-2) страховая группа – группа юридических лиц и организаций, не являющихся юридическими лицами, которые не являются банковским конгломератом, состоящая из страхового холдинга (при наличии) и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r>
        <w:br/>
      </w:r>
      <w:r>
        <w:rPr>
          <w:rFonts w:ascii="Times New Roman"/>
          <w:b w:val="false"/>
          <w:i w:val="false"/>
          <w:color w:val="000000"/>
          <w:sz w:val="28"/>
        </w:rPr>
        <w:t xml:space="preserve">
      </w:t>
      </w:r>
      <w:r>
        <w:rPr>
          <w:rFonts w:ascii="Times New Roman"/>
          <w:b w:val="false"/>
          <w:i w:val="false"/>
          <w:color w:val="000000"/>
          <w:sz w:val="28"/>
        </w:rPr>
        <w:t>В состав страховой группы не входят национальный управляющий холдинг, страховой холдинг – нерезидент Республики Казахстан, а также дочерние организации и организации, в которых страховой холдинг – нерезидент Республики Казахстан имеет значительное участие в капитале, являющиеся нерезидентами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 страховая организация (страховщик)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25-1) объединение страховых (перестраховочных) организаций, страховых брокеров - некоммерческая организация, созданная в форме </w:t>
      </w:r>
      <w:r>
        <w:rPr>
          <w:rFonts w:ascii="Times New Roman"/>
          <w:b w:val="false"/>
          <w:i w:val="false"/>
          <w:color w:val="000000"/>
          <w:sz w:val="28"/>
        </w:rPr>
        <w:t>ассоциации (союза)</w:t>
      </w:r>
      <w:r>
        <w:rPr>
          <w:rFonts w:ascii="Times New Roman"/>
          <w:b w:val="false"/>
          <w:i w:val="false"/>
          <w:color w:val="000000"/>
          <w:sz w:val="28"/>
        </w:rPr>
        <w:t xml:space="preserve"> для обеспечения защиты интересов своих членов и координации их профессиональной деятельности;</w:t>
      </w:r>
      <w:r>
        <w:br/>
      </w:r>
      <w:r>
        <w:rPr>
          <w:rFonts w:ascii="Times New Roman"/>
          <w:b w:val="false"/>
          <w:i w:val="false"/>
          <w:color w:val="000000"/>
          <w:sz w:val="28"/>
        </w:rPr>
        <w:t xml:space="preserve">
      </w:t>
      </w:r>
      <w:r>
        <w:rPr>
          <w:rFonts w:ascii="Times New Roman"/>
          <w:b w:val="false"/>
          <w:i w:val="false"/>
          <w:color w:val="000000"/>
          <w:sz w:val="28"/>
        </w:rPr>
        <w:t>26) крупный участник страховой (перестраховочной) организации – физическое или юридическое лицо, которое в соответствии с письменным согласием уполномоченного органа вправе:</w:t>
      </w:r>
      <w:r>
        <w:br/>
      </w:r>
      <w:r>
        <w:rPr>
          <w:rFonts w:ascii="Times New Roman"/>
          <w:b w:val="false"/>
          <w:i w:val="false"/>
          <w:color w:val="000000"/>
          <w:sz w:val="28"/>
        </w:rPr>
        <w:t xml:space="preserve">
      </w:t>
      </w:r>
      <w:r>
        <w:rPr>
          <w:rFonts w:ascii="Times New Roman"/>
          <w:b w:val="false"/>
          <w:i w:val="false"/>
          <w:color w:val="000000"/>
          <w:sz w:val="28"/>
        </w:rPr>
        <w:t>прямо и (или) косвенно владеть, пользоваться и распоряжаться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оказывать прямо и (или) косвенно влияние на принимаемые страховой (перестраховочной) организацией решения (голосовать) десятью или более процентами голосующих акций страховой (перестраховочной) организации в силу договора (подтверждающих документов) либо иным образом в случаях, предусмотренных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Крупным участником страховой (перестраховочной) организации не признаются:</w:t>
      </w:r>
      <w:r>
        <w:br/>
      </w:r>
      <w:r>
        <w:rPr>
          <w:rFonts w:ascii="Times New Roman"/>
          <w:b w:val="false"/>
          <w:i w:val="false"/>
          <w:color w:val="000000"/>
          <w:sz w:val="28"/>
        </w:rPr>
        <w:t xml:space="preserve">
      </w:t>
      </w:r>
      <w:r>
        <w:rPr>
          <w:rFonts w:ascii="Times New Roman"/>
          <w:b w:val="false"/>
          <w:i w:val="false"/>
          <w:color w:val="000000"/>
          <w:sz w:val="28"/>
        </w:rPr>
        <w:t>Правительство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национальный управляющий холдинг;</w:t>
      </w:r>
      <w:r>
        <w:br/>
      </w:r>
      <w:r>
        <w:rPr>
          <w:rFonts w:ascii="Times New Roman"/>
          <w:b w:val="false"/>
          <w:i w:val="false"/>
          <w:color w:val="000000"/>
          <w:sz w:val="28"/>
        </w:rPr>
        <w:t xml:space="preserve">
      </w:t>
      </w:r>
      <w:r>
        <w:rPr>
          <w:rFonts w:ascii="Times New Roman"/>
          <w:b w:val="false"/>
          <w:i w:val="false"/>
          <w:color w:val="000000"/>
          <w:sz w:val="28"/>
        </w:rPr>
        <w:t>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r>
        <w:br/>
      </w:r>
      <w:r>
        <w:rPr>
          <w:rFonts w:ascii="Times New Roman"/>
          <w:b w:val="false"/>
          <w:i w:val="false"/>
          <w:color w:val="000000"/>
          <w:sz w:val="28"/>
        </w:rPr>
        <w:t xml:space="preserve">
      </w:t>
      </w:r>
      <w:r>
        <w:rPr>
          <w:rFonts w:ascii="Times New Roman"/>
          <w:b w:val="false"/>
          <w:i w:val="false"/>
          <w:color w:val="000000"/>
          <w:sz w:val="28"/>
        </w:rPr>
        <w:t>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 указанных производных ценных бумаг;</w:t>
      </w:r>
      <w:r>
        <w:br/>
      </w:r>
      <w:r>
        <w:rPr>
          <w:rFonts w:ascii="Times New Roman"/>
          <w:b w:val="false"/>
          <w:i w:val="false"/>
          <w:color w:val="000000"/>
          <w:sz w:val="28"/>
        </w:rPr>
        <w:t xml:space="preserve">
      </w:t>
      </w:r>
      <w:r>
        <w:rPr>
          <w:rFonts w:ascii="Times New Roman"/>
          <w:b w:val="false"/>
          <w:i w:val="false"/>
          <w:color w:val="000000"/>
          <w:sz w:val="28"/>
        </w:rPr>
        <w:t>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r>
        <w:br/>
      </w:r>
      <w:r>
        <w:rPr>
          <w:rFonts w:ascii="Times New Roman"/>
          <w:b w:val="false"/>
          <w:i w:val="false"/>
          <w:color w:val="000000"/>
          <w:sz w:val="28"/>
        </w:rPr>
        <w:t xml:space="preserve">
      </w:t>
      </w:r>
      <w:r>
        <w:rPr>
          <w:rFonts w:ascii="Times New Roman"/>
          <w:b w:val="false"/>
          <w:i w:val="false"/>
          <w:color w:val="000000"/>
          <w:sz w:val="28"/>
        </w:rPr>
        <w:t xml:space="preserve">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26-1) страховой холдинг – юридическое лицо, которое в соответствии с письменным согласием уполномоченного органа вправе:</w:t>
      </w:r>
      <w:r>
        <w:br/>
      </w:r>
      <w:r>
        <w:rPr>
          <w:rFonts w:ascii="Times New Roman"/>
          <w:b w:val="false"/>
          <w:i w:val="false"/>
          <w:color w:val="000000"/>
          <w:sz w:val="28"/>
        </w:rPr>
        <w:t xml:space="preserve">
      </w:t>
      </w:r>
      <w:r>
        <w:rPr>
          <w:rFonts w:ascii="Times New Roman"/>
          <w:b w:val="false"/>
          <w:i w:val="false"/>
          <w:color w:val="000000"/>
          <w:sz w:val="28"/>
        </w:rPr>
        <w:t>прямо и (или) косвенно владеть, пользоваться и распоряжаться в совокупности двадцатью пятью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оказывать прямо и (или) косвенно влияние на принимаемые страховой (перестраховочной) организацией решения (голосовать) двадцатью пятью или более процентами голосующих акций страховой (перестраховочной) организации в силу договора (подтверждающих документов) либо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Страховым холдингом не признаются:</w:t>
      </w:r>
      <w:r>
        <w:br/>
      </w:r>
      <w:r>
        <w:rPr>
          <w:rFonts w:ascii="Times New Roman"/>
          <w:b w:val="false"/>
          <w:i w:val="false"/>
          <w:color w:val="000000"/>
          <w:sz w:val="28"/>
        </w:rPr>
        <w:t xml:space="preserve">
      </w:t>
      </w:r>
      <w:r>
        <w:rPr>
          <w:rFonts w:ascii="Times New Roman"/>
          <w:b w:val="false"/>
          <w:i w:val="false"/>
          <w:color w:val="000000"/>
          <w:sz w:val="28"/>
        </w:rPr>
        <w:t>Правительство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национальный управляющий холдинг;</w:t>
      </w:r>
      <w:r>
        <w:br/>
      </w:r>
      <w:r>
        <w:rPr>
          <w:rFonts w:ascii="Times New Roman"/>
          <w:b w:val="false"/>
          <w:i w:val="false"/>
          <w:color w:val="000000"/>
          <w:sz w:val="28"/>
        </w:rPr>
        <w:t xml:space="preserve">
      </w:t>
      </w:r>
      <w:r>
        <w:rPr>
          <w:rFonts w:ascii="Times New Roman"/>
          <w:b w:val="false"/>
          <w:i w:val="false"/>
          <w:color w:val="000000"/>
          <w:sz w:val="28"/>
        </w:rPr>
        <w:t>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r>
        <w:br/>
      </w:r>
      <w:r>
        <w:rPr>
          <w:rFonts w:ascii="Times New Roman"/>
          <w:b w:val="false"/>
          <w:i w:val="false"/>
          <w:color w:val="000000"/>
          <w:sz w:val="28"/>
        </w:rPr>
        <w:t xml:space="preserve">
      </w:t>
      </w:r>
      <w:r>
        <w:rPr>
          <w:rFonts w:ascii="Times New Roman"/>
          <w:b w:val="false"/>
          <w:i w:val="false"/>
          <w:color w:val="000000"/>
          <w:sz w:val="28"/>
        </w:rPr>
        <w:t>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 указанных производных ценных бумаг;</w:t>
      </w:r>
      <w:r>
        <w:br/>
      </w:r>
      <w:r>
        <w:rPr>
          <w:rFonts w:ascii="Times New Roman"/>
          <w:b w:val="false"/>
          <w:i w:val="false"/>
          <w:color w:val="000000"/>
          <w:sz w:val="28"/>
        </w:rPr>
        <w:t xml:space="preserve">
      </w:t>
      </w:r>
      <w:r>
        <w:rPr>
          <w:rFonts w:ascii="Times New Roman"/>
          <w:b w:val="false"/>
          <w:i w:val="false"/>
          <w:color w:val="000000"/>
          <w:sz w:val="28"/>
        </w:rPr>
        <w:t>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r>
        <w:br/>
      </w:r>
      <w:r>
        <w:rPr>
          <w:rFonts w:ascii="Times New Roman"/>
          <w:b w:val="false"/>
          <w:i w:val="false"/>
          <w:color w:val="000000"/>
          <w:sz w:val="28"/>
        </w:rPr>
        <w:t xml:space="preserve">
      </w:t>
      </w:r>
      <w:r>
        <w:rPr>
          <w:rFonts w:ascii="Times New Roman"/>
          <w:b w:val="false"/>
          <w:i w:val="false"/>
          <w:color w:val="000000"/>
          <w:sz w:val="28"/>
        </w:rPr>
        <w:t xml:space="preserve">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27) выкупная сумма - сумма денег, которую страхователь имеет право получить при досрочном прекращении действия договора накопительного страхования;</w:t>
      </w:r>
      <w:r>
        <w:br/>
      </w:r>
      <w:r>
        <w:rPr>
          <w:rFonts w:ascii="Times New Roman"/>
          <w:b w:val="false"/>
          <w:i w:val="false"/>
          <w:color w:val="000000"/>
          <w:sz w:val="28"/>
        </w:rPr>
        <w:t xml:space="preserve">
      </w:t>
      </w:r>
      <w:r>
        <w:rPr>
          <w:rFonts w:ascii="Times New Roman"/>
          <w:b w:val="false"/>
          <w:i w:val="false"/>
          <w:color w:val="000000"/>
          <w:sz w:val="28"/>
        </w:rPr>
        <w:t>27-1) сервисная компания –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r>
        <w:br/>
      </w:r>
      <w:r>
        <w:rPr>
          <w:rFonts w:ascii="Times New Roman"/>
          <w:b w:val="false"/>
          <w:i w:val="false"/>
          <w:color w:val="000000"/>
          <w:sz w:val="28"/>
        </w:rPr>
        <w:t xml:space="preserve">
      </w:t>
      </w:r>
      <w:r>
        <w:rPr>
          <w:rFonts w:ascii="Times New Roman"/>
          <w:b w:val="false"/>
          <w:i w:val="false"/>
          <w:color w:val="000000"/>
          <w:sz w:val="28"/>
        </w:rPr>
        <w:t>изменения условий договора банковского займа, договора о предоставлении микрокредита;</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представления в суде интересов лица, с которым заключен договор доверительного управления правами (требованиями); </w:t>
      </w:r>
      <w:r>
        <w:br/>
      </w:r>
      <w:r>
        <w:rPr>
          <w:rFonts w:ascii="Times New Roman"/>
          <w:b w:val="false"/>
          <w:i w:val="false"/>
          <w:color w:val="000000"/>
          <w:sz w:val="28"/>
        </w:rPr>
        <w:t xml:space="preserve">
      </w:t>
      </w:r>
      <w:r>
        <w:rPr>
          <w:rFonts w:ascii="Times New Roman"/>
          <w:b w:val="false"/>
          <w:i w:val="false"/>
          <w:color w:val="000000"/>
          <w:sz w:val="28"/>
        </w:rPr>
        <w:t>приема от должника денег и (или) иного имущества;</w:t>
      </w:r>
      <w:r>
        <w:br/>
      </w:r>
      <w:r>
        <w:rPr>
          <w:rFonts w:ascii="Times New Roman"/>
          <w:b w:val="false"/>
          <w:i w:val="false"/>
          <w:color w:val="000000"/>
          <w:sz w:val="28"/>
        </w:rPr>
        <w:t xml:space="preserve">
      </w:t>
      </w:r>
      <w:r>
        <w:rPr>
          <w:rFonts w:ascii="Times New Roman"/>
          <w:b w:val="false"/>
          <w:i w:val="false"/>
          <w:color w:val="000000"/>
          <w:sz w:val="28"/>
        </w:rPr>
        <w:t>иных полномочий, предусмотренных законами Республики Казахстан и (или) договором доверительного управления правами (требованиями);</w:t>
      </w:r>
      <w:r>
        <w:br/>
      </w:r>
      <w:r>
        <w:rPr>
          <w:rFonts w:ascii="Times New Roman"/>
          <w:b w:val="false"/>
          <w:i w:val="false"/>
          <w:color w:val="000000"/>
          <w:sz w:val="28"/>
        </w:rPr>
        <w:t xml:space="preserve">
      </w:t>
      </w:r>
      <w:r>
        <w:rPr>
          <w:rFonts w:ascii="Times New Roman"/>
          <w:b w:val="false"/>
          <w:i w:val="false"/>
          <w:color w:val="000000"/>
          <w:sz w:val="28"/>
        </w:rPr>
        <w:t>28) сюрвейер - работник страховой (перестраховочной) организации либо юридическое лицо, предоставляющее услуги страховой (перестраховочной) организации в соответствии с договором возмездного оказания услуг, в функции которого входят предварительный осмотр и оценка объекта страхования, принимаемого на страхование;</w:t>
      </w:r>
      <w:r>
        <w:br/>
      </w: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независимый актуарий</w:t>
      </w:r>
      <w:r>
        <w:rPr>
          <w:rFonts w:ascii="Times New Roman"/>
          <w:b w:val="false"/>
          <w:i w:val="false"/>
          <w:color w:val="000000"/>
          <w:sz w:val="28"/>
        </w:rPr>
        <w:t xml:space="preserve"> – физическое лицо, соответствующее требованиям настоящего Закона и привлекаемое для проведения оценки расчетов актуария;</w:t>
      </w:r>
      <w:r>
        <w:br/>
      </w:r>
      <w:r>
        <w:rPr>
          <w:rFonts w:ascii="Times New Roman"/>
          <w:b w:val="false"/>
          <w:i w:val="false"/>
          <w:color w:val="000000"/>
          <w:sz w:val="28"/>
        </w:rPr>
        <w:t xml:space="preserve">
      </w:t>
      </w:r>
      <w:r>
        <w:rPr>
          <w:rFonts w:ascii="Times New Roman"/>
          <w:b w:val="false"/>
          <w:i w:val="false"/>
          <w:color w:val="000000"/>
          <w:sz w:val="28"/>
        </w:rPr>
        <w:t>29-1)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а также юридических лиц, сто процентов голосующих акций (долей участия в уставном капитале) которых принадлежат такому национальному управляющему холдингу),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К аффилированным лицам страховой (перестраховочной) организации, крупным акционером которой является национальный управляющий холдинг, не относятся:</w:t>
      </w:r>
      <w:r>
        <w:br/>
      </w:r>
      <w:r>
        <w:rPr>
          <w:rFonts w:ascii="Times New Roman"/>
          <w:b w:val="false"/>
          <w:i w:val="false"/>
          <w:color w:val="000000"/>
          <w:sz w:val="28"/>
        </w:rPr>
        <w:t>
      национальный управляющий холдинг, являющийся крупным акционером страховой (перестраховочной) организации;</w:t>
      </w:r>
      <w:r>
        <w:br/>
      </w:r>
      <w:r>
        <w:rPr>
          <w:rFonts w:ascii="Times New Roman"/>
          <w:b w:val="false"/>
          <w:i w:val="false"/>
          <w:color w:val="000000"/>
          <w:sz w:val="28"/>
        </w:rPr>
        <w:t>
      юридические лица, сто процентов голосующих акций (долей участия в уставном капитале) которых принадлежат указанному национальному управляющему холдингу;</w:t>
      </w:r>
      <w:r>
        <w:br/>
      </w:r>
      <w:r>
        <w:rPr>
          <w:rFonts w:ascii="Times New Roman"/>
          <w:b w:val="false"/>
          <w:i w:val="false"/>
          <w:color w:val="000000"/>
          <w:sz w:val="28"/>
        </w:rPr>
        <w:t>
      должностные лица указанного национального управляющего холдинга и юридических лиц, сто процентов голосующих акций (долей участия в уставном капитале) которых принадлежат такому национальному управляющему холдингу.</w:t>
      </w:r>
      <w:r>
        <w:br/>
      </w:r>
      <w:r>
        <w:rPr>
          <w:rFonts w:ascii="Times New Roman"/>
          <w:b w:val="false"/>
          <w:i w:val="false"/>
          <w:color w:val="000000"/>
          <w:sz w:val="28"/>
        </w:rPr>
        <w:t xml:space="preserve">
      </w:t>
      </w:r>
      <w:r>
        <w:rPr>
          <w:rFonts w:ascii="Times New Roman"/>
          <w:b w:val="false"/>
          <w:i w:val="false"/>
          <w:color w:val="000000"/>
          <w:sz w:val="28"/>
        </w:rPr>
        <w:t>29-2) значительное участие в капитале организации – прямое и (или) косвенное владение и (или) пользование, и (или) распоряжение самостоятельно или совместно с одним или несколькими лицами в силу договора (подтверждающих документов) или иным образом в случаях, установленных уполномоченным органом, двадцатью 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r>
        <w:br/>
      </w:r>
      <w:r>
        <w:rPr>
          <w:rFonts w:ascii="Times New Roman"/>
          <w:b w:val="false"/>
          <w:i w:val="false"/>
          <w:color w:val="000000"/>
          <w:sz w:val="28"/>
        </w:rPr>
        <w:t xml:space="preserve">
      </w:t>
      </w:r>
      <w:r>
        <w:rPr>
          <w:rFonts w:ascii="Times New Roman"/>
          <w:b w:val="false"/>
          <w:i w:val="false"/>
          <w:color w:val="000000"/>
          <w:sz w:val="28"/>
        </w:rPr>
        <w:t>Лицом, обладающим значительным участием в капитале организации, не признаются:</w:t>
      </w:r>
      <w:r>
        <w:br/>
      </w:r>
      <w:r>
        <w:rPr>
          <w:rFonts w:ascii="Times New Roman"/>
          <w:b w:val="false"/>
          <w:i w:val="false"/>
          <w:color w:val="000000"/>
          <w:sz w:val="28"/>
        </w:rPr>
        <w:t xml:space="preserve">
      </w:t>
      </w:r>
      <w:r>
        <w:rPr>
          <w:rFonts w:ascii="Times New Roman"/>
          <w:b w:val="false"/>
          <w:i w:val="false"/>
          <w:color w:val="000000"/>
          <w:sz w:val="28"/>
        </w:rPr>
        <w:t>Правительство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национальный управляющий холдинг;</w:t>
      </w:r>
      <w:r>
        <w:br/>
      </w:r>
      <w:r>
        <w:rPr>
          <w:rFonts w:ascii="Times New Roman"/>
          <w:b w:val="false"/>
          <w:i w:val="false"/>
          <w:color w:val="000000"/>
          <w:sz w:val="28"/>
        </w:rPr>
        <w:t xml:space="preserve">
      </w:t>
      </w:r>
      <w:r>
        <w:rPr>
          <w:rFonts w:ascii="Times New Roman"/>
          <w:b w:val="false"/>
          <w:i w:val="false"/>
          <w:color w:val="000000"/>
          <w:sz w:val="28"/>
        </w:rPr>
        <w:t>дочерние организации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r>
        <w:br/>
      </w:r>
      <w:r>
        <w:rPr>
          <w:rFonts w:ascii="Times New Roman"/>
          <w:b w:val="false"/>
          <w:i w:val="false"/>
          <w:color w:val="000000"/>
          <w:sz w:val="28"/>
        </w:rPr>
        <w:t xml:space="preserve">
      </w:t>
      </w:r>
      <w:r>
        <w:rPr>
          <w:rFonts w:ascii="Times New Roman"/>
          <w:b w:val="false"/>
          <w:i w:val="false"/>
          <w:color w:val="000000"/>
          <w:sz w:val="28"/>
        </w:rPr>
        <w:t>иные лица в случаях,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29-3) крупный участник – физическое лицо, юридическое лицо, организация, не являющаяся юридическим лицом, которые прямо и (или) косвенно владеют и (или) пользуются, и (или) распоряжаются десятью или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 </w:t>
      </w:r>
      <w:r>
        <w:br/>
      </w:r>
      <w:r>
        <w:rPr>
          <w:rFonts w:ascii="Times New Roman"/>
          <w:b w:val="false"/>
          <w:i w:val="false"/>
          <w:color w:val="000000"/>
          <w:sz w:val="28"/>
        </w:rPr>
        <w:t xml:space="preserve">
      </w:t>
      </w:r>
      <w:r>
        <w:rPr>
          <w:rFonts w:ascii="Times New Roman"/>
          <w:b w:val="false"/>
          <w:i w:val="false"/>
          <w:color w:val="000000"/>
          <w:sz w:val="28"/>
        </w:rPr>
        <w:t>Крупным участником юридического лица или организации, не являющейся юридическим лицом, не признаются:</w:t>
      </w:r>
      <w:r>
        <w:br/>
      </w:r>
      <w:r>
        <w:rPr>
          <w:rFonts w:ascii="Times New Roman"/>
          <w:b w:val="false"/>
          <w:i w:val="false"/>
          <w:color w:val="000000"/>
          <w:sz w:val="28"/>
        </w:rPr>
        <w:t xml:space="preserve">
      </w:t>
      </w:r>
      <w:r>
        <w:rPr>
          <w:rFonts w:ascii="Times New Roman"/>
          <w:b w:val="false"/>
          <w:i w:val="false"/>
          <w:color w:val="000000"/>
          <w:sz w:val="28"/>
        </w:rPr>
        <w:t>Правительство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национальный управляющий холдинг;</w:t>
      </w:r>
      <w:r>
        <w:br/>
      </w:r>
      <w:r>
        <w:rPr>
          <w:rFonts w:ascii="Times New Roman"/>
          <w:b w:val="false"/>
          <w:i w:val="false"/>
          <w:color w:val="000000"/>
          <w:sz w:val="28"/>
        </w:rPr>
        <w:t xml:space="preserve">
      </w:t>
      </w:r>
      <w:r>
        <w:rPr>
          <w:rFonts w:ascii="Times New Roman"/>
          <w:b w:val="false"/>
          <w:i w:val="false"/>
          <w:color w:val="000000"/>
          <w:sz w:val="28"/>
        </w:rPr>
        <w:t>дочерние организации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4"/>
    <w:p>
      <w:pPr>
        <w:spacing w:after="0"/>
        <w:ind w:left="0"/>
        <w:jc w:val="left"/>
      </w:pPr>
      <w:r>
        <w:rPr>
          <w:rFonts w:ascii="Times New Roman"/>
          <w:b/>
          <w:i w:val="false"/>
          <w:color w:val="000000"/>
        </w:rPr>
        <w:t xml:space="preserve"> Статья 4. Страхование и страховая деятельность</w:t>
      </w:r>
    </w:p>
    <w:bookmarkEnd w:id="4"/>
    <w:p>
      <w:pPr>
        <w:spacing w:after="0"/>
        <w:ind w:left="0"/>
        <w:jc w:val="left"/>
      </w:pPr>
      <w:r>
        <w:rPr>
          <w:rFonts w:ascii="Times New Roman"/>
          <w:b w:val="false"/>
          <w:i w:val="false"/>
          <w:color w:val="000000"/>
          <w:sz w:val="28"/>
        </w:rPr>
        <w:t>      1. Страхование представляет собой комплекс отношений по защите законных имущественных интересов физического или юридического лица при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w:t>
      </w:r>
      <w:r>
        <w:br/>
      </w:r>
      <w:r>
        <w:rPr>
          <w:rFonts w:ascii="Times New Roman"/>
          <w:b w:val="false"/>
          <w:i w:val="false"/>
          <w:color w:val="000000"/>
          <w:sz w:val="28"/>
        </w:rPr>
        <w:t xml:space="preserve">
      </w:t>
      </w:r>
      <w:r>
        <w:rPr>
          <w:rFonts w:ascii="Times New Roman"/>
          <w:b w:val="false"/>
          <w:i w:val="false"/>
          <w:color w:val="000000"/>
          <w:sz w:val="28"/>
        </w:rPr>
        <w:t xml:space="preserve">2. Страховой деятельностью является деятельность страховой (перестраховочной) организации, филиала страховой (перестраховочной) организации-нерезидента Республики Казахстан, связанная с заключением и исполнением договоров страхования (перестрахования), осуществляемая на основании лицензии уполномоченного органа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а также деятельность обществ взаимного страхования, связанная с заключением и исполнением договоров страхования, осуществляемая без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взаимном страховании".</w:t>
      </w:r>
      <w:r>
        <w:br/>
      </w:r>
      <w:r>
        <w:rPr>
          <w:rFonts w:ascii="Times New Roman"/>
          <w:b w:val="false"/>
          <w:i w:val="false"/>
          <w:color w:val="000000"/>
          <w:sz w:val="28"/>
        </w:rPr>
        <w:t xml:space="preserve">
      3. Исламской страховой деятельностью является деятельность исламской страховой (перестраховочной) организации, филиала исламской страховой (перестраховочной) организации-нерезидента Республики Казахстан,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 w:id="5"/>
    <w:p>
      <w:pPr>
        <w:spacing w:after="0"/>
        <w:ind w:left="0"/>
        <w:jc w:val="left"/>
      </w:pPr>
      <w:r>
        <w:rPr>
          <w:rFonts w:ascii="Times New Roman"/>
          <w:b/>
          <w:i w:val="false"/>
          <w:color w:val="000000"/>
        </w:rPr>
        <w:t xml:space="preserve"> Статья 5. Страхование иностранных физических и юридических лиц и лиц без гражданства</w:t>
      </w:r>
    </w:p>
    <w:bookmarkEnd w:id="5"/>
    <w:p>
      <w:pPr>
        <w:spacing w:after="0"/>
        <w:ind w:left="0"/>
        <w:jc w:val="left"/>
      </w:pPr>
      <w:r>
        <w:rPr>
          <w:rFonts w:ascii="Times New Roman"/>
          <w:b w:val="false"/>
          <w:i w:val="false"/>
          <w:color w:val="000000"/>
          <w:sz w:val="28"/>
        </w:rPr>
        <w:t xml:space="preserve">      1. Иностранные граждане, лица без гражданства, иностранные юридические лица, в том числе осуществляющие свою деятельность на территории Республики Казахстан, пользуются правом на страховую защиту наравне с гражданами и юридическими лицами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8" w:id="6"/>
    <w:p>
      <w:pPr>
        <w:spacing w:after="0"/>
        <w:ind w:left="0"/>
        <w:jc w:val="left"/>
      </w:pPr>
      <w:r>
        <w:rPr>
          <w:rFonts w:ascii="Times New Roman"/>
          <w:b/>
          <w:i w:val="false"/>
          <w:color w:val="000000"/>
        </w:rPr>
        <w:t xml:space="preserve"> Статья 5-1. Страхование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w:t>
      </w:r>
    </w:p>
    <w:bookmarkEnd w:id="6"/>
    <w:p>
      <w:pPr>
        <w:spacing w:after="0"/>
        <w:ind w:left="0"/>
        <w:jc w:val="left"/>
      </w:pPr>
      <w:r>
        <w:rPr>
          <w:rFonts w:ascii="Times New Roman"/>
          <w:b w:val="false"/>
          <w:i w:val="false"/>
          <w:color w:val="ff0000"/>
          <w:sz w:val="28"/>
        </w:rPr>
        <w:t xml:space="preserve">      Сноска. Заголовок статьи 5-1 -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 филиалом страховой (перестраховочной)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Допускаются заключение и исполнение договоров страхования со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 в следующих случаях:</w:t>
      </w:r>
      <w:r>
        <w:br/>
      </w:r>
      <w:r>
        <w:rPr>
          <w:rFonts w:ascii="Times New Roman"/>
          <w:b w:val="false"/>
          <w:i w:val="false"/>
          <w:color w:val="000000"/>
          <w:sz w:val="28"/>
        </w:rPr>
        <w:t>
      1)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r>
        <w:br/>
      </w:r>
      <w:r>
        <w:rPr>
          <w:rFonts w:ascii="Times New Roman"/>
          <w:b w:val="false"/>
          <w:i w:val="false"/>
          <w:color w:val="000000"/>
          <w:sz w:val="28"/>
        </w:rPr>
        <w:t>
      2) резидентами Республики Казахстан в части рисков, связанных с услугами морского транспорта (за исключением судов, предоставляющих услуги каботажа), коммерческой авиации, услугами запуска и фрахта космических полетов (включая спутники), и связанными с ними услугами (перевозка товаров, страхование самих транспортных средств, перевозящих товары, и любой вытекающей из этого ответственности), катастрофических рисков, климатических рисков, киберрисков, рисков терроризма, гражданских беспорядков и забастовок;</w:t>
      </w:r>
      <w:r>
        <w:br/>
      </w:r>
      <w:r>
        <w:rPr>
          <w:rFonts w:ascii="Times New Roman"/>
          <w:b w:val="false"/>
          <w:i w:val="false"/>
          <w:color w:val="000000"/>
          <w:sz w:val="28"/>
        </w:rPr>
        <w:t>
      3) резидентами Республики Казахстан в части страхования рисков в соответствии с принципами исламского страхования;</w:t>
      </w:r>
      <w:r>
        <w:br/>
      </w:r>
      <w:r>
        <w:rPr>
          <w:rFonts w:ascii="Times New Roman"/>
          <w:b w:val="false"/>
          <w:i w:val="false"/>
          <w:color w:val="000000"/>
          <w:sz w:val="28"/>
        </w:rPr>
        <w:t xml:space="preserve">
      4) резидентами Республики Казахстан в части рисков, покрываемых в рамках классов страхования в добровольной форме, предусмотренных подпунктами 15), 17) и 18) пункта 3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r>
        <w:br/>
      </w:r>
      <w:r>
        <w:rPr>
          <w:rFonts w:ascii="Times New Roman"/>
          <w:b w:val="false"/>
          <w:i w:val="false"/>
          <w:color w:val="000000"/>
          <w:sz w:val="28"/>
        </w:rPr>
        <w:t>
      Страхование рисков в соответствии с подпунктом 4) части первой настоящего пункта страховой организацией – нерезидентом Республики Казахстан допускается только при нахождении объекта страхования за пределами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Допускается заключение (исполнение) резидентами Республики Казахстан договоров страхования с государственными страховыми организациями – нерезидентами Республики Казахстан в части страхования кредитов, инвестиций, сделок, связанных с кредитованием резидентов Республики Казахстан иностранными организациями или банками.</w:t>
      </w:r>
      <w:r>
        <w:br/>
      </w:r>
      <w:r>
        <w:rPr>
          <w:rFonts w:ascii="Times New Roman"/>
          <w:b w:val="false"/>
          <w:i w:val="false"/>
          <w:color w:val="000000"/>
          <w:sz w:val="28"/>
        </w:rPr>
        <w:t xml:space="preserve">
      </w:t>
      </w:r>
      <w:r>
        <w:rPr>
          <w:rFonts w:ascii="Times New Roman"/>
          <w:b w:val="false"/>
          <w:i w:val="false"/>
          <w:color w:val="000000"/>
          <w:sz w:val="28"/>
        </w:rPr>
        <w:t>3. Банкам Республики Казахстан, филиалам банков – 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и участников Международного финансового центра "Астана" от физических и юридических лиц – 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Требования пунктов 2 и 3 настоящей статьи не распространяются на случаи заключения договоров с филиалами страховых (перестраховочных) организаций-нерезидентов Республики Казахстан в случаях,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7"/>
    <w:p>
      <w:pPr>
        <w:spacing w:after="0"/>
        <w:ind w:left="0"/>
        <w:jc w:val="left"/>
      </w:pPr>
      <w:r>
        <w:rPr>
          <w:rFonts w:ascii="Times New Roman"/>
          <w:b/>
          <w:i w:val="false"/>
          <w:color w:val="000000"/>
        </w:rPr>
        <w:t xml:space="preserve"> Глава 2. Организация страховой деятельности</w:t>
      </w:r>
    </w:p>
    <w:bookmarkEnd w:id="7"/>
    <w:bookmarkStart w:name="z8" w:id="8"/>
    <w:p>
      <w:pPr>
        <w:spacing w:after="0"/>
        <w:ind w:left="0"/>
        <w:jc w:val="left"/>
      </w:pPr>
      <w:r>
        <w:rPr>
          <w:rFonts w:ascii="Times New Roman"/>
          <w:b/>
          <w:i w:val="false"/>
          <w:color w:val="000000"/>
        </w:rPr>
        <w:t xml:space="preserve"> Статья 6. Отрасли, классы и виды страхования</w:t>
      </w:r>
    </w:p>
    <w:bookmarkEnd w:id="8"/>
    <w:p>
      <w:pPr>
        <w:spacing w:after="0"/>
        <w:ind w:left="0"/>
        <w:jc w:val="left"/>
      </w:pPr>
      <w:r>
        <w:rPr>
          <w:rFonts w:ascii="Times New Roman"/>
          <w:b w:val="false"/>
          <w:i w:val="false"/>
          <w:color w:val="000000"/>
          <w:sz w:val="28"/>
        </w:rPr>
        <w:t xml:space="preserve">      1. Для организации и осуществления государственного регулирования и лицензирования страховой деятельности страхование подразделяется на отрасли, классы и виды. Страховая деятельность страховой организации осуществляется по отрасли "страхование жизни" и отрасли "общее страхование". </w:t>
      </w:r>
      <w:r>
        <w:br/>
      </w:r>
      <w:r>
        <w:rPr>
          <w:rFonts w:ascii="Times New Roman"/>
          <w:b w:val="false"/>
          <w:i w:val="false"/>
          <w:color w:val="000000"/>
          <w:sz w:val="28"/>
        </w:rPr>
        <w:t xml:space="preserve">
      </w:t>
      </w:r>
      <w:r>
        <w:rPr>
          <w:rFonts w:ascii="Times New Roman"/>
          <w:b w:val="false"/>
          <w:i w:val="false"/>
          <w:color w:val="000000"/>
          <w:sz w:val="28"/>
        </w:rPr>
        <w:t>2. Отрасль "страхование жизни" включает обязательное страхование работника от несчастных случаев при исполнении им трудовых (служебных) обязанностей и следующие классы в добровольной форме страхования:</w:t>
      </w:r>
      <w:r>
        <w:br/>
      </w:r>
      <w:r>
        <w:rPr>
          <w:rFonts w:ascii="Times New Roman"/>
          <w:b w:val="false"/>
          <w:i w:val="false"/>
          <w:color w:val="000000"/>
          <w:sz w:val="28"/>
        </w:rPr>
        <w:t>
      1) страхование жизни, за исключением класса, указанного в подпункте 3) настоящего пункта;</w:t>
      </w:r>
      <w:r>
        <w:br/>
      </w:r>
      <w:r>
        <w:rPr>
          <w:rFonts w:ascii="Times New Roman"/>
          <w:b w:val="false"/>
          <w:i w:val="false"/>
          <w:color w:val="000000"/>
          <w:sz w:val="28"/>
        </w:rPr>
        <w:t>
      2) аннуитетное страхование, за исключением класса, указанного в подпункте 4) настоящего пункта;</w:t>
      </w:r>
      <w:r>
        <w:br/>
      </w:r>
      <w:r>
        <w:rPr>
          <w:rFonts w:ascii="Times New Roman"/>
          <w:b w:val="false"/>
          <w:i w:val="false"/>
          <w:color w:val="000000"/>
          <w:sz w:val="28"/>
        </w:rPr>
        <w:t>
      3) страхование жизни в рамках государственной образовательной накопительной системы;</w:t>
      </w:r>
      <w:r>
        <w:br/>
      </w:r>
      <w:r>
        <w:rPr>
          <w:rFonts w:ascii="Times New Roman"/>
          <w:b w:val="false"/>
          <w:i w:val="false"/>
          <w:color w:val="000000"/>
          <w:sz w:val="28"/>
        </w:rPr>
        <w:t>
      4) пенсионное аннуитетное страхование.</w:t>
      </w:r>
      <w:r>
        <w:br/>
      </w:r>
      <w:r>
        <w:rPr>
          <w:rFonts w:ascii="Times New Roman"/>
          <w:b w:val="false"/>
          <w:i w:val="false"/>
          <w:color w:val="000000"/>
          <w:sz w:val="28"/>
        </w:rPr>
        <w:t xml:space="preserve">
      </w:t>
      </w:r>
      <w:r>
        <w:rPr>
          <w:rFonts w:ascii="Times New Roman"/>
          <w:b w:val="false"/>
          <w:i w:val="false"/>
          <w:color w:val="000000"/>
          <w:sz w:val="28"/>
        </w:rPr>
        <w:t xml:space="preserve">3. Отрасль "общее страхование" включает следующие классы в добровольной форме страхования: </w:t>
      </w:r>
      <w:r>
        <w:br/>
      </w:r>
      <w:r>
        <w:rPr>
          <w:rFonts w:ascii="Times New Roman"/>
          <w:b w:val="false"/>
          <w:i w:val="false"/>
          <w:color w:val="000000"/>
          <w:sz w:val="28"/>
        </w:rPr>
        <w:t xml:space="preserve">
      1) страхование от несчастных случаев; </w:t>
      </w:r>
      <w:r>
        <w:br/>
      </w:r>
      <w:r>
        <w:rPr>
          <w:rFonts w:ascii="Times New Roman"/>
          <w:b w:val="false"/>
          <w:i w:val="false"/>
          <w:color w:val="000000"/>
          <w:sz w:val="28"/>
        </w:rPr>
        <w:t xml:space="preserve">
      2) страхование на случай болезни; </w:t>
      </w:r>
      <w:r>
        <w:br/>
      </w:r>
      <w:r>
        <w:rPr>
          <w:rFonts w:ascii="Times New Roman"/>
          <w:b w:val="false"/>
          <w:i w:val="false"/>
          <w:color w:val="000000"/>
          <w:sz w:val="28"/>
        </w:rPr>
        <w:t xml:space="preserve">
      3) страхование автомобильного транспорта; </w:t>
      </w:r>
      <w:r>
        <w:br/>
      </w:r>
      <w:r>
        <w:rPr>
          <w:rFonts w:ascii="Times New Roman"/>
          <w:b w:val="false"/>
          <w:i w:val="false"/>
          <w:color w:val="000000"/>
          <w:sz w:val="28"/>
        </w:rPr>
        <w:t xml:space="preserve">
      4) страхование железнодорожного транспорта; </w:t>
      </w:r>
      <w:r>
        <w:br/>
      </w:r>
      <w:r>
        <w:rPr>
          <w:rFonts w:ascii="Times New Roman"/>
          <w:b w:val="false"/>
          <w:i w:val="false"/>
          <w:color w:val="000000"/>
          <w:sz w:val="28"/>
        </w:rPr>
        <w:t xml:space="preserve">
      5) страхование воздушного транспорта; </w:t>
      </w:r>
      <w:r>
        <w:br/>
      </w:r>
      <w:r>
        <w:rPr>
          <w:rFonts w:ascii="Times New Roman"/>
          <w:b w:val="false"/>
          <w:i w:val="false"/>
          <w:color w:val="000000"/>
          <w:sz w:val="28"/>
        </w:rPr>
        <w:t xml:space="preserve">
      6) страхование водного транспорта; </w:t>
      </w:r>
      <w:r>
        <w:br/>
      </w:r>
      <w:r>
        <w:rPr>
          <w:rFonts w:ascii="Times New Roman"/>
          <w:b w:val="false"/>
          <w:i w:val="false"/>
          <w:color w:val="000000"/>
          <w:sz w:val="28"/>
        </w:rPr>
        <w:t>
      6-1) страхование космических объектов;</w:t>
      </w:r>
      <w:r>
        <w:br/>
      </w:r>
      <w:r>
        <w:rPr>
          <w:rFonts w:ascii="Times New Roman"/>
          <w:b w:val="false"/>
          <w:i w:val="false"/>
          <w:color w:val="000000"/>
          <w:sz w:val="28"/>
        </w:rPr>
        <w:t xml:space="preserve">
      7) страхование грузов; </w:t>
      </w:r>
      <w:r>
        <w:br/>
      </w:r>
      <w:r>
        <w:rPr>
          <w:rFonts w:ascii="Times New Roman"/>
          <w:b w:val="false"/>
          <w:i w:val="false"/>
          <w:color w:val="000000"/>
          <w:sz w:val="28"/>
        </w:rPr>
        <w:t xml:space="preserve">
      8) страхование имущества от ущерба, за исключением классов, указанных в подпунктах 3) - 7) настоящего пункта; </w:t>
      </w:r>
      <w:r>
        <w:br/>
      </w:r>
      <w:r>
        <w:rPr>
          <w:rFonts w:ascii="Times New Roman"/>
          <w:b w:val="false"/>
          <w:i w:val="false"/>
          <w:color w:val="000000"/>
          <w:sz w:val="28"/>
        </w:rPr>
        <w:t xml:space="preserve">
      9)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xml:space="preserve">
      10) страхование гражданско-правовой ответственности владельцев воздушного транспорта; </w:t>
      </w:r>
      <w:r>
        <w:br/>
      </w:r>
      <w:r>
        <w:rPr>
          <w:rFonts w:ascii="Times New Roman"/>
          <w:b w:val="false"/>
          <w:i w:val="false"/>
          <w:color w:val="000000"/>
          <w:sz w:val="28"/>
        </w:rPr>
        <w:t>
      11) страхование гражданско-правовой ответственности владельцев водного транспорта;</w:t>
      </w:r>
      <w:r>
        <w:br/>
      </w:r>
      <w:r>
        <w:rPr>
          <w:rFonts w:ascii="Times New Roman"/>
          <w:b w:val="false"/>
          <w:i w:val="false"/>
          <w:color w:val="000000"/>
          <w:sz w:val="28"/>
        </w:rPr>
        <w:t xml:space="preserve">
      11-1) страхование гражданско-правовой ответственности владельцев космических объектов; </w:t>
      </w:r>
      <w:r>
        <w:br/>
      </w:r>
      <w:r>
        <w:rPr>
          <w:rFonts w:ascii="Times New Roman"/>
          <w:b w:val="false"/>
          <w:i w:val="false"/>
          <w:color w:val="000000"/>
          <w:sz w:val="28"/>
        </w:rPr>
        <w:t>
      11-2) страхование профессиональной ответственности;</w:t>
      </w:r>
      <w:r>
        <w:br/>
      </w:r>
      <w:r>
        <w:rPr>
          <w:rFonts w:ascii="Times New Roman"/>
          <w:b w:val="false"/>
          <w:i w:val="false"/>
          <w:color w:val="000000"/>
          <w:sz w:val="28"/>
        </w:rPr>
        <w:t>
      12) страхование гражданско-правовой ответственности, за исключением классов, указанных в подпунктах 9), 10), 11), 11-1) и 11-2) настоящего пункта;</w:t>
      </w:r>
      <w:r>
        <w:br/>
      </w:r>
      <w:r>
        <w:rPr>
          <w:rFonts w:ascii="Times New Roman"/>
          <w:b w:val="false"/>
          <w:i w:val="false"/>
          <w:color w:val="000000"/>
          <w:sz w:val="28"/>
        </w:rPr>
        <w:t xml:space="preserve">
      13) страхование займов юридических лиц; </w:t>
      </w:r>
      <w:r>
        <w:br/>
      </w:r>
      <w:r>
        <w:rPr>
          <w:rFonts w:ascii="Times New Roman"/>
          <w:b w:val="false"/>
          <w:i w:val="false"/>
          <w:color w:val="000000"/>
          <w:sz w:val="28"/>
        </w:rPr>
        <w:t xml:space="preserve">
      14) ипотечное страхование; </w:t>
      </w:r>
      <w:r>
        <w:br/>
      </w:r>
      <w:r>
        <w:rPr>
          <w:rFonts w:ascii="Times New Roman"/>
          <w:b w:val="false"/>
          <w:i w:val="false"/>
          <w:color w:val="000000"/>
          <w:sz w:val="28"/>
        </w:rPr>
        <w:t xml:space="preserve">
      15) страхование гарантий и поручительств; </w:t>
      </w:r>
      <w:r>
        <w:br/>
      </w:r>
      <w:r>
        <w:rPr>
          <w:rFonts w:ascii="Times New Roman"/>
          <w:b w:val="false"/>
          <w:i w:val="false"/>
          <w:color w:val="000000"/>
          <w:sz w:val="28"/>
        </w:rPr>
        <w:t>
      15-1) страхование убытков финансовых организаций, за исключением классов, указанных в подпунктах 13), 14), 15) и 16) настоящего пункта;</w:t>
      </w:r>
      <w:r>
        <w:br/>
      </w:r>
      <w:r>
        <w:rPr>
          <w:rFonts w:ascii="Times New Roman"/>
          <w:b w:val="false"/>
          <w:i w:val="false"/>
          <w:color w:val="000000"/>
          <w:sz w:val="28"/>
        </w:rPr>
        <w:t xml:space="preserve">
      16) страхование от прочих финансовых убытков; </w:t>
      </w:r>
      <w:r>
        <w:br/>
      </w:r>
      <w:r>
        <w:rPr>
          <w:rFonts w:ascii="Times New Roman"/>
          <w:b w:val="false"/>
          <w:i w:val="false"/>
          <w:color w:val="000000"/>
          <w:sz w:val="28"/>
        </w:rPr>
        <w:t>
      17) страхование судебных расходов;</w:t>
      </w:r>
      <w:r>
        <w:br/>
      </w:r>
      <w:r>
        <w:rPr>
          <w:rFonts w:ascii="Times New Roman"/>
          <w:b w:val="false"/>
          <w:i w:val="false"/>
          <w:color w:val="000000"/>
          <w:sz w:val="28"/>
        </w:rPr>
        <w:t>
      18) титульное страхование.</w:t>
      </w:r>
      <w:r>
        <w:br/>
      </w:r>
      <w:r>
        <w:rPr>
          <w:rFonts w:ascii="Times New Roman"/>
          <w:b w:val="false"/>
          <w:i w:val="false"/>
          <w:color w:val="000000"/>
          <w:sz w:val="28"/>
        </w:rPr>
        <w:t xml:space="preserve">
      </w:t>
      </w:r>
      <w:r>
        <w:rPr>
          <w:rFonts w:ascii="Times New Roman"/>
          <w:b w:val="false"/>
          <w:i w:val="false"/>
          <w:color w:val="000000"/>
          <w:sz w:val="28"/>
        </w:rPr>
        <w:t xml:space="preserve">4. Дополнительные требования по условиям проведения отдельного класса (вида) страхования, в том числе пруденциальные нормативы в рамках отдельных классов (видов) страхования, </w:t>
      </w:r>
      <w:r>
        <w:rPr>
          <w:rFonts w:ascii="Times New Roman"/>
          <w:b w:val="false"/>
          <w:i w:val="false"/>
          <w:color w:val="000000"/>
          <w:sz w:val="28"/>
        </w:rPr>
        <w:t>устанавливаются</w:t>
      </w:r>
      <w:r>
        <w:rPr>
          <w:rFonts w:ascii="Times New Roman"/>
          <w:b w:val="false"/>
          <w:i w:val="false"/>
          <w:color w:val="000000"/>
          <w:sz w:val="28"/>
        </w:rPr>
        <w:t xml:space="preserve">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5. Вид страхования представляет собой страховой продукт, разрабатываемый и предоставляемый страховой организацией страхователю в пределах одного или нескольких классов страхования посредством заключения договора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6. Каждый вид обязательного страхования, содержание и условия которого определяются </w:t>
      </w:r>
      <w:r>
        <w:rPr>
          <w:rFonts w:ascii="Times New Roman"/>
          <w:b w:val="false"/>
          <w:i w:val="false"/>
          <w:color w:val="000000"/>
          <w:sz w:val="28"/>
        </w:rPr>
        <w:t>законодательным актом</w:t>
      </w:r>
      <w:r>
        <w:rPr>
          <w:rFonts w:ascii="Times New Roman"/>
          <w:b w:val="false"/>
          <w:i w:val="false"/>
          <w:color w:val="000000"/>
          <w:sz w:val="28"/>
        </w:rPr>
        <w:t xml:space="preserve"> Республики Казахстан, регулирующим обязательный вид страхования, является отдельным классом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Вмененное страхование представляет собой обязательное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w:t>
      </w:r>
      <w:r>
        <w:br/>
      </w:r>
      <w:r>
        <w:rPr>
          <w:rFonts w:ascii="Times New Roman"/>
          <w:b w:val="false"/>
          <w:i w:val="false"/>
          <w:color w:val="000000"/>
          <w:sz w:val="28"/>
        </w:rPr>
        <w:t>
      Вмененное страхование осуществляется в пределах одного или нескольких классов страхования, указанных в пункте 3 настоящей статьи, и не является отдельным классом страхования.</w:t>
      </w:r>
      <w:r>
        <w:br/>
      </w:r>
      <w:r>
        <w:rPr>
          <w:rFonts w:ascii="Times New Roman"/>
          <w:b w:val="false"/>
          <w:i w:val="false"/>
          <w:color w:val="000000"/>
          <w:sz w:val="28"/>
        </w:rPr>
        <w:t>
      Минимальные требования к типовым договорам по вмененному страхованию устанавливаются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Типовые договоры по вмененному страхованию разрабатываются и утверждаются уполномоченным государственным органом, регулирующим вид деятельности, который подлежит вмененному страхованию, по согласованию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По соглашению сторон типовые договоры по вмененному страхованию могут быть дополнены положениями, не противоречащими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Статья 7. Содержание классов страхования</w:t>
      </w:r>
    </w:p>
    <w:bookmarkEnd w:id="9"/>
    <w:p>
      <w:pPr>
        <w:spacing w:after="0"/>
        <w:ind w:left="0"/>
        <w:jc w:val="left"/>
      </w:pPr>
      <w:r>
        <w:rPr>
          <w:rFonts w:ascii="Times New Roman"/>
          <w:b w:val="false"/>
          <w:i w:val="false"/>
          <w:color w:val="000000"/>
          <w:sz w:val="28"/>
        </w:rPr>
        <w:t>      1. Страхование жизни представляет собой совокупность видов страхования, предусматривающих осуществление страховых выплат в случаях смерти застрахованного или дожития им до окончания срока страхования либо определенного договором страхования возраста, за исключением вида страхования, указанного в пункте 2-3 настоящей статьи.</w:t>
      </w:r>
      <w:r>
        <w:br/>
      </w:r>
      <w:r>
        <w:rPr>
          <w:rFonts w:ascii="Times New Roman"/>
          <w:b w:val="false"/>
          <w:i w:val="false"/>
          <w:color w:val="000000"/>
          <w:sz w:val="28"/>
        </w:rPr>
        <w:t xml:space="preserve">
      </w:t>
      </w:r>
      <w:r>
        <w:rPr>
          <w:rFonts w:ascii="Times New Roman"/>
          <w:b w:val="false"/>
          <w:i w:val="false"/>
          <w:color w:val="000000"/>
          <w:sz w:val="28"/>
        </w:rPr>
        <w:t>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периодических платежей в пользу выгодоприобретателя в течение установленного договором срока, за исключением вида страхования, указанного в пункте 2-4 настоящей статьи.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2-3. Страхование жизни в рамках государственной образовательной накопительной системы представляет собой вид страхования, предусматривающий осуществление страховой выплаты в случаях смерти страхователя или утраты трудоспособности по инвалидности первой или второй группы или дожития им до окончания срока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r>
        <w:br/>
      </w:r>
      <w:r>
        <w:rPr>
          <w:rFonts w:ascii="Times New Roman"/>
          <w:b w:val="false"/>
          <w:i w:val="false"/>
          <w:color w:val="000000"/>
          <w:sz w:val="28"/>
        </w:rPr>
        <w:t xml:space="preserve">
      </w:t>
      </w:r>
      <w:r>
        <w:rPr>
          <w:rFonts w:ascii="Times New Roman"/>
          <w:b w:val="false"/>
          <w:i w:val="false"/>
          <w:color w:val="000000"/>
          <w:sz w:val="28"/>
        </w:rPr>
        <w:t xml:space="preserve">2-4. Пенсионное аннуитетное страхование представляет собой вид накопительного страхования, предусматривающий осуществление периодических страховых выплат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связанных с заболеванием и (или) иным расстройством здоровья.</w:t>
      </w:r>
      <w:r>
        <w:br/>
      </w:r>
      <w:r>
        <w:rPr>
          <w:rFonts w:ascii="Times New Roman"/>
          <w:b w:val="false"/>
          <w:i w:val="false"/>
          <w:color w:val="000000"/>
          <w:sz w:val="28"/>
        </w:rPr>
        <w:t xml:space="preserve">
      Под несчастным случаем понимается наступившее вопреки воле человека внезапное, кратковременное событие (происшествие) в результате внешнего механического, электрического, химического или термического воздействия на организм застрахованного, повлекшее за собой вред здоровью, увечье либо смерть. </w:t>
      </w:r>
      <w:r>
        <w:br/>
      </w:r>
      <w:r>
        <w:rPr>
          <w:rFonts w:ascii="Times New Roman"/>
          <w:b w:val="false"/>
          <w:i w:val="false"/>
          <w:color w:val="000000"/>
          <w:sz w:val="28"/>
        </w:rPr>
        <w:t xml:space="preserve">
      </w:t>
      </w:r>
      <w:r>
        <w:rPr>
          <w:rFonts w:ascii="Times New Roman"/>
          <w:b w:val="false"/>
          <w:i w:val="false"/>
          <w:color w:val="000000"/>
          <w:sz w:val="28"/>
        </w:rPr>
        <w:t>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связи с заболеванием и иным расстройством здоровья, в том числе расходов, связанных со смертью, наступившей в результате заболевания и (или) иного расстройства здоровья.</w:t>
      </w:r>
      <w:r>
        <w:br/>
      </w:r>
      <w:r>
        <w:rPr>
          <w:rFonts w:ascii="Times New Roman"/>
          <w:b w:val="false"/>
          <w:i w:val="false"/>
          <w:color w:val="000000"/>
          <w:sz w:val="28"/>
        </w:rPr>
        <w:t xml:space="preserve">
      </w:t>
      </w:r>
      <w:r>
        <w:rPr>
          <w:rFonts w:ascii="Times New Roman"/>
          <w:b w:val="false"/>
          <w:i w:val="false"/>
          <w:color w:val="000000"/>
          <w:sz w:val="28"/>
        </w:rPr>
        <w:t xml:space="preserve">5. Страхование средств транспорта, перечисленных в подпунктах 3) - 6)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средством транспорта, включая угон или кражу, а также вследствие его повреждения или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5-1. Страхование </w:t>
      </w:r>
      <w:r>
        <w:rPr>
          <w:rFonts w:ascii="Times New Roman"/>
          <w:b w:val="false"/>
          <w:i w:val="false"/>
          <w:color w:val="000000"/>
          <w:sz w:val="28"/>
        </w:rPr>
        <w:t>космических объектов</w:t>
      </w:r>
      <w:r>
        <w:rPr>
          <w:rFonts w:ascii="Times New Roman"/>
          <w:b w:val="false"/>
          <w:i w:val="false"/>
          <w:color w:val="000000"/>
          <w:sz w:val="28"/>
        </w:rPr>
        <w:t xml:space="preserve">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космическим объектом, вследствие его повреждения или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6. Страхование грузов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грузом, в том числе включая багаж, товары и все прочие виды продукции вследствие их повреждения, уничтожения, пропажи независимо от способа транспортировки. </w:t>
      </w:r>
      <w:r>
        <w:br/>
      </w:r>
      <w:r>
        <w:rPr>
          <w:rFonts w:ascii="Times New Roman"/>
          <w:b w:val="false"/>
          <w:i w:val="false"/>
          <w:color w:val="000000"/>
          <w:sz w:val="28"/>
        </w:rPr>
        <w:t xml:space="preserve">
      </w:t>
      </w:r>
      <w:r>
        <w:rPr>
          <w:rFonts w:ascii="Times New Roman"/>
          <w:b w:val="false"/>
          <w:i w:val="false"/>
          <w:color w:val="000000"/>
          <w:sz w:val="28"/>
        </w:rPr>
        <w:t xml:space="preserve">7. Страхование имущества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имуществом вследствие его повреждения или уничтожения, кражи, за исключением имущества, перечисленного в подпунктах 3) - 7)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w:t>
      </w:r>
      <w:r>
        <w:br/>
      </w:r>
      <w:r>
        <w:rPr>
          <w:rFonts w:ascii="Times New Roman"/>
          <w:b w:val="false"/>
          <w:i w:val="false"/>
          <w:color w:val="000000"/>
          <w:sz w:val="28"/>
        </w:rPr>
        <w:t xml:space="preserve">
      </w:t>
      </w:r>
      <w:r>
        <w:rPr>
          <w:rFonts w:ascii="Times New Roman"/>
          <w:b w:val="false"/>
          <w:i w:val="false"/>
          <w:color w:val="000000"/>
          <w:sz w:val="28"/>
        </w:rPr>
        <w:t xml:space="preserve">8. Страхование гражданско-правовой ответственности владельцев средств транспорта, предусмотренное подпунктами 9), 10) и 11)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вследствие использования им транспортного средства, включая гражданско-правовую ответственность перевозчика.</w:t>
      </w:r>
      <w:r>
        <w:br/>
      </w:r>
      <w:r>
        <w:rPr>
          <w:rFonts w:ascii="Times New Roman"/>
          <w:b w:val="false"/>
          <w:i w:val="false"/>
          <w:color w:val="000000"/>
          <w:sz w:val="28"/>
        </w:rPr>
        <w:t xml:space="preserve">
      </w:t>
      </w:r>
      <w:r>
        <w:rPr>
          <w:rFonts w:ascii="Times New Roman"/>
          <w:b w:val="false"/>
          <w:i w:val="false"/>
          <w:color w:val="000000"/>
          <w:sz w:val="28"/>
        </w:rPr>
        <w:t xml:space="preserve">8-1. Страхование гражданско-правовой ответственности владельцев космических объектов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 связи с использованием им космического объекта. </w:t>
      </w:r>
      <w:r>
        <w:br/>
      </w:r>
      <w:r>
        <w:rPr>
          <w:rFonts w:ascii="Times New Roman"/>
          <w:b w:val="false"/>
          <w:i w:val="false"/>
          <w:color w:val="000000"/>
          <w:sz w:val="28"/>
        </w:rPr>
        <w:t xml:space="preserve">
      </w:t>
      </w:r>
      <w:r>
        <w:rPr>
          <w:rFonts w:ascii="Times New Roman"/>
          <w:b w:val="false"/>
          <w:i w:val="false"/>
          <w:color w:val="000000"/>
          <w:sz w:val="28"/>
        </w:rPr>
        <w:t>8-2. Страхование профессиональной ответственности представляет собой вид страхования гражданско-правовой ответственности, предусматривающий осуществление страховых выплат в размере частичной или полной компенсации ущерба, в связи с причинением вреда третьим лицам вследствие ошибочных действий (бездействия) и (или) упущений в процессе или в результате профессиональной деятельности, проводимой на основании специального разрешения (лицензии, уведомления) и (или) требующей специальных знаний, опыта и (или) квалификации.</w:t>
      </w:r>
      <w:r>
        <w:br/>
      </w:r>
      <w:r>
        <w:rPr>
          <w:rFonts w:ascii="Times New Roman"/>
          <w:b w:val="false"/>
          <w:i w:val="false"/>
          <w:color w:val="000000"/>
          <w:sz w:val="28"/>
        </w:rPr>
        <w:t xml:space="preserve">
      </w:t>
      </w:r>
      <w:r>
        <w:rPr>
          <w:rFonts w:ascii="Times New Roman"/>
          <w:b w:val="false"/>
          <w:i w:val="false"/>
          <w:color w:val="000000"/>
          <w:sz w:val="28"/>
        </w:rPr>
        <w:t xml:space="preserve">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обязанным его возместить, вследствие страхования всех рисков, за исключением рисков, покрываемых классами страхования, указанными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r>
        <w:br/>
      </w:r>
      <w:r>
        <w:rPr>
          <w:rFonts w:ascii="Times New Roman"/>
          <w:b w:val="false"/>
          <w:i w:val="false"/>
          <w:color w:val="000000"/>
          <w:sz w:val="28"/>
        </w:rPr>
        <w:t xml:space="preserve">
      </w:t>
      </w:r>
      <w:r>
        <w:rPr>
          <w:rFonts w:ascii="Times New Roman"/>
          <w:b w:val="false"/>
          <w:i w:val="false"/>
          <w:color w:val="000000"/>
          <w:sz w:val="28"/>
        </w:rPr>
        <w:t>10. Страхование займов юридических лиц представляет собой совокупность видов страхования, предусматривающих осуществление страховых выплат при возникновении убытков кредитора в результате неисполнения страхователем (заемщиком-юридическим лицом) обязательств перед кредитором.</w:t>
      </w:r>
      <w:r>
        <w:br/>
      </w:r>
      <w:r>
        <w:rPr>
          <w:rFonts w:ascii="Times New Roman"/>
          <w:b w:val="false"/>
          <w:i w:val="false"/>
          <w:color w:val="000000"/>
          <w:sz w:val="28"/>
        </w:rPr>
        <w:t xml:space="preserve">
      </w:t>
      </w:r>
      <w:r>
        <w:rPr>
          <w:rFonts w:ascii="Times New Roman"/>
          <w:b w:val="false"/>
          <w:i w:val="false"/>
          <w:color w:val="000000"/>
          <w:sz w:val="28"/>
        </w:rPr>
        <w:t>11. Ипотечное страхование представляет собой вид страхования, предусматривающий осуществление страховых выплат в размере частичной или полной компенсации ущерба, нанесенного имущественным интересам кредитора в результате неисполнения заемщиком обязательств по договору ипотечного жилищного займа, после реализации залогового имущества по ипотечному жилищному займу.</w:t>
      </w:r>
      <w:r>
        <w:br/>
      </w:r>
      <w:r>
        <w:rPr>
          <w:rFonts w:ascii="Times New Roman"/>
          <w:b w:val="false"/>
          <w:i w:val="false"/>
          <w:color w:val="000000"/>
          <w:sz w:val="28"/>
        </w:rPr>
        <w:t xml:space="preserve">
      </w:t>
      </w:r>
      <w:r>
        <w:rPr>
          <w:rFonts w:ascii="Times New Roman"/>
          <w:b w:val="false"/>
          <w:i w:val="false"/>
          <w:color w:val="000000"/>
          <w:sz w:val="28"/>
        </w:rPr>
        <w:t xml:space="preserve">12. Страхование гарантий и поручительств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выдавшего гарантию или поручительство, в результате его обязанности исполнить выданную гарантию или поручительство. </w:t>
      </w:r>
      <w:r>
        <w:br/>
      </w:r>
      <w:r>
        <w:rPr>
          <w:rFonts w:ascii="Times New Roman"/>
          <w:b w:val="false"/>
          <w:i w:val="false"/>
          <w:color w:val="000000"/>
          <w:sz w:val="28"/>
        </w:rPr>
        <w:t xml:space="preserve">
      </w:t>
      </w:r>
      <w:r>
        <w:rPr>
          <w:rFonts w:ascii="Times New Roman"/>
          <w:b w:val="false"/>
          <w:i w:val="false"/>
          <w:color w:val="000000"/>
          <w:sz w:val="28"/>
        </w:rPr>
        <w:t xml:space="preserve">13. Страхование от прочих финансовых убытков представляет собой совокупность видов страхования, предусматривающих осуществление страховых выплат при возникновении убытков в результате потери работы, потери дохода, неблагоприятных природных явлений, непрерывных, непредвиденных расходов, потери рыночной стоимости и других убытков в результате осуществления финансово-хозяйственной деятельности, за исключением страхования рисков, указанных в подпунктах 12) - 15)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w:t>
      </w:r>
      <w:r>
        <w:br/>
      </w:r>
      <w:r>
        <w:rPr>
          <w:rFonts w:ascii="Times New Roman"/>
          <w:b w:val="false"/>
          <w:i w:val="false"/>
          <w:color w:val="000000"/>
          <w:sz w:val="28"/>
        </w:rPr>
        <w:t xml:space="preserve">
      </w:t>
      </w:r>
      <w:r>
        <w:rPr>
          <w:rFonts w:ascii="Times New Roman"/>
          <w:b w:val="false"/>
          <w:i w:val="false"/>
          <w:color w:val="000000"/>
          <w:sz w:val="28"/>
        </w:rPr>
        <w:t xml:space="preserve">14. Страхование судебных расходов представляет собой совокупность видов страхования, предусматривающих осуществление страховых выплат при потерях страхователя (застрахованного) в результате понесенных им расходов в связи с судебным разбирательством. </w:t>
      </w:r>
      <w:r>
        <w:br/>
      </w:r>
      <w:r>
        <w:rPr>
          <w:rFonts w:ascii="Times New Roman"/>
          <w:b w:val="false"/>
          <w:i w:val="false"/>
          <w:color w:val="000000"/>
          <w:sz w:val="28"/>
        </w:rPr>
        <w:t xml:space="preserve">
      </w:t>
      </w:r>
      <w:r>
        <w:rPr>
          <w:rFonts w:ascii="Times New Roman"/>
          <w:b w:val="false"/>
          <w:i w:val="false"/>
          <w:color w:val="000000"/>
          <w:sz w:val="28"/>
        </w:rPr>
        <w:t xml:space="preserve">15. По договорам страхования рисков, указанных в пунктах 11 - 13 настоящей статьи, может быть застрахован риск только самого страхователя и только в его пользу. </w:t>
      </w:r>
      <w:r>
        <w:br/>
      </w:r>
      <w:r>
        <w:rPr>
          <w:rFonts w:ascii="Times New Roman"/>
          <w:b w:val="false"/>
          <w:i w:val="false"/>
          <w:color w:val="000000"/>
          <w:sz w:val="28"/>
        </w:rPr>
        <w:t xml:space="preserve">
      </w:t>
      </w:r>
      <w:r>
        <w:rPr>
          <w:rFonts w:ascii="Times New Roman"/>
          <w:b w:val="false"/>
          <w:i w:val="false"/>
          <w:color w:val="000000"/>
          <w:sz w:val="28"/>
        </w:rPr>
        <w:t xml:space="preserve">16. Страхование убытков финансовых организаций представляет собой совокупность видов страхования, предусматривающих осуществление страховой выплаты в размере частичной или полной компенсации убытков, в результате оказания финансовой организацией финансовых услуг, за исключением классов, указанных в подпунктах 13), 14), 15) и 16)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r>
        <w:br/>
      </w:r>
      <w:r>
        <w:rPr>
          <w:rFonts w:ascii="Times New Roman"/>
          <w:b w:val="false"/>
          <w:i w:val="false"/>
          <w:color w:val="000000"/>
          <w:sz w:val="28"/>
        </w:rPr>
        <w:t xml:space="preserve">
      </w:t>
      </w:r>
      <w:r>
        <w:rPr>
          <w:rFonts w:ascii="Times New Roman"/>
          <w:b w:val="false"/>
          <w:i w:val="false"/>
          <w:color w:val="000000"/>
          <w:sz w:val="28"/>
        </w:rPr>
        <w:t>17. Титульное страхование 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 w:id="10"/>
    <w:p>
      <w:pPr>
        <w:spacing w:after="0"/>
        <w:ind w:left="0"/>
        <w:jc w:val="left"/>
      </w:pPr>
      <w:r>
        <w:rPr>
          <w:rFonts w:ascii="Times New Roman"/>
          <w:b/>
          <w:i w:val="false"/>
          <w:color w:val="000000"/>
        </w:rPr>
        <w:t xml:space="preserve"> Статья 8. Совмещение отраслей и классов страхования</w:t>
      </w:r>
    </w:p>
    <w:bookmarkEnd w:id="10"/>
    <w:p>
      <w:pPr>
        <w:spacing w:after="0"/>
        <w:ind w:left="0"/>
        <w:jc w:val="left"/>
      </w:pPr>
      <w:r>
        <w:rPr>
          <w:rFonts w:ascii="Times New Roman"/>
          <w:b w:val="false"/>
          <w:i w:val="false"/>
          <w:color w:val="000000"/>
          <w:sz w:val="28"/>
        </w:rPr>
        <w:t>      1. Деятельность страховой организации на территории Республики Казахстан осуществляется на основании лицензии по отрасли "страхование жизни" или лицензии по отрасли "общее страхование" в пределах соответствующих классов страхования, указанных в лицензии.</w:t>
      </w:r>
      <w:r>
        <w:br/>
      </w:r>
      <w:r>
        <w:rPr>
          <w:rFonts w:ascii="Times New Roman"/>
          <w:b w:val="false"/>
          <w:i w:val="false"/>
          <w:color w:val="000000"/>
          <w:sz w:val="28"/>
        </w:rPr>
        <w:t xml:space="preserve">
      </w:t>
      </w:r>
      <w:r>
        <w:rPr>
          <w:rFonts w:ascii="Times New Roman"/>
          <w:b w:val="false"/>
          <w:i w:val="false"/>
          <w:color w:val="000000"/>
          <w:sz w:val="28"/>
        </w:rPr>
        <w:t xml:space="preserve">2. Деятельность в отрасли "общее страхование" не может: </w:t>
      </w:r>
      <w:r>
        <w:br/>
      </w:r>
      <w:r>
        <w:rPr>
          <w:rFonts w:ascii="Times New Roman"/>
          <w:b w:val="false"/>
          <w:i w:val="false"/>
          <w:color w:val="000000"/>
          <w:sz w:val="28"/>
        </w:rPr>
        <w:t xml:space="preserve">
      1) совмещаться с деятельностью в отрасли "страхование жизни"; </w:t>
      </w:r>
      <w:r>
        <w:br/>
      </w:r>
      <w:r>
        <w:rPr>
          <w:rFonts w:ascii="Times New Roman"/>
          <w:b w:val="false"/>
          <w:i w:val="false"/>
          <w:color w:val="000000"/>
          <w:sz w:val="28"/>
        </w:rPr>
        <w:t>
      2) осуществляться в форме накопительного страхования.</w:t>
      </w:r>
      <w:r>
        <w:br/>
      </w:r>
      <w:r>
        <w:rPr>
          <w:rFonts w:ascii="Times New Roman"/>
          <w:b w:val="false"/>
          <w:i w:val="false"/>
          <w:color w:val="000000"/>
          <w:sz w:val="28"/>
        </w:rPr>
        <w:t xml:space="preserve">
      </w:t>
      </w:r>
      <w:r>
        <w:rPr>
          <w:rFonts w:ascii="Times New Roman"/>
          <w:b w:val="false"/>
          <w:i w:val="false"/>
          <w:color w:val="000000"/>
          <w:sz w:val="28"/>
        </w:rPr>
        <w:t>3. Деятельность в отрасли "страхование жизни" не может совмещаться с:</w:t>
      </w:r>
      <w:r>
        <w:br/>
      </w:r>
      <w:r>
        <w:rPr>
          <w:rFonts w:ascii="Times New Roman"/>
          <w:b w:val="false"/>
          <w:i w:val="false"/>
          <w:color w:val="000000"/>
          <w:sz w:val="28"/>
        </w:rPr>
        <w:t xml:space="preserve">
      1) деятельностью в отрасли "общее страхование", за исключением классов страхования, указанных в подпунктах 1) и 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r>
        <w:br/>
      </w:r>
      <w:r>
        <w:rPr>
          <w:rFonts w:ascii="Times New Roman"/>
          <w:b w:val="false"/>
          <w:i w:val="false"/>
          <w:color w:val="000000"/>
          <w:sz w:val="28"/>
        </w:rPr>
        <w:t>
      2) обязательными видами страхования, не относящимися к отрасли "страхование жизни", за исключением обязательного страхования туриста.</w:t>
      </w:r>
      <w:r>
        <w:br/>
      </w:r>
      <w:r>
        <w:rPr>
          <w:rFonts w:ascii="Times New Roman"/>
          <w:b w:val="false"/>
          <w:i w:val="false"/>
          <w:color w:val="000000"/>
          <w:sz w:val="28"/>
        </w:rPr>
        <w:t xml:space="preserve">
      </w:t>
      </w:r>
      <w:r>
        <w:rPr>
          <w:rFonts w:ascii="Times New Roman"/>
          <w:b w:val="false"/>
          <w:i w:val="false"/>
          <w:color w:val="000000"/>
          <w:sz w:val="28"/>
        </w:rPr>
        <w:t xml:space="preserve">4. Страховая организация вправе разработать вид страхования, сочетающий признаки и содержание двух и более классов страхования, при условии наличия у нее лицензии с указанием соответствующих классов страхования и с учетом ограничений по совмещению классов страхования, устанавливаемых настоящим Законом. </w:t>
      </w:r>
      <w:r>
        <w:br/>
      </w:r>
      <w:r>
        <w:rPr>
          <w:rFonts w:ascii="Times New Roman"/>
          <w:b w:val="false"/>
          <w:i w:val="false"/>
          <w:color w:val="000000"/>
          <w:sz w:val="28"/>
        </w:rPr>
        <w:t>
</w:t>
      </w:r>
      <w:r>
        <w:rPr>
          <w:rFonts w:ascii="Times New Roman"/>
          <w:b w:val="false"/>
          <w:i w:val="false"/>
          <w:color w:val="ff0000"/>
          <w:sz w:val="28"/>
        </w:rPr>
        <w:t xml:space="preserve">      5. (Пункт исключен -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Статья 9. Деятельность по перестрахованию</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2. Страховая организация осуществляет передачу страховых рисков на перестрахование без наличия лицензии по перестрахованию.</w:t>
      </w:r>
      <w:r>
        <w:br/>
      </w:r>
      <w:r>
        <w:rPr>
          <w:rFonts w:ascii="Times New Roman"/>
          <w:b w:val="false"/>
          <w:i w:val="false"/>
          <w:color w:val="000000"/>
          <w:sz w:val="28"/>
        </w:rPr>
        <w:t xml:space="preserve">
      </w:t>
      </w:r>
      <w:r>
        <w:rPr>
          <w:rFonts w:ascii="Times New Roman"/>
          <w:b w:val="false"/>
          <w:i w:val="false"/>
          <w:color w:val="000000"/>
          <w:sz w:val="28"/>
        </w:rPr>
        <w:t>3. Страховая организация вправе принимать страховые риски на перестрахование только при наличии лицензии по перестрахованию.</w:t>
      </w:r>
      <w:r>
        <w:br/>
      </w:r>
      <w:r>
        <w:rPr>
          <w:rFonts w:ascii="Times New Roman"/>
          <w:b w:val="false"/>
          <w:i w:val="false"/>
          <w:color w:val="000000"/>
          <w:sz w:val="28"/>
        </w:rPr>
        <w:t xml:space="preserve">
      </w:t>
      </w:r>
      <w:r>
        <w:rPr>
          <w:rFonts w:ascii="Times New Roman"/>
          <w:b w:val="false"/>
          <w:i w:val="false"/>
          <w:color w:val="000000"/>
          <w:sz w:val="28"/>
        </w:rPr>
        <w:t>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указанным в ее лицензии по отрасли "общее страхование".</w:t>
      </w:r>
      <w:r>
        <w:br/>
      </w:r>
      <w:r>
        <w:rPr>
          <w:rFonts w:ascii="Times New Roman"/>
          <w:b w:val="false"/>
          <w:i w:val="false"/>
          <w:color w:val="000000"/>
          <w:sz w:val="28"/>
        </w:rPr>
        <w:t xml:space="preserve">
      </w:t>
      </w:r>
      <w:r>
        <w:rPr>
          <w:rFonts w:ascii="Times New Roman"/>
          <w:b w:val="false"/>
          <w:i w:val="false"/>
          <w:color w:val="000000"/>
          <w:sz w:val="28"/>
        </w:rPr>
        <w:t>5. Страховая организация, имеющая лицензию по отрасли "страхование жизни", вправе получить лицензию и осуществлять деятельность по перестрахованию по всем классам страхования, указанным в ее лицензии по отрасли "страхование жизни", с учетом совмещения классов, предусмотренных пунктом 3 статьи 8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r>
        <w:br/>
      </w:r>
      <w:r>
        <w:rPr>
          <w:rFonts w:ascii="Times New Roman"/>
          <w:b w:val="false"/>
          <w:i w:val="false"/>
          <w:color w:val="000000"/>
          <w:sz w:val="28"/>
        </w:rPr>
        <w:t>
      7. При передаче цедентом страховых рисков в перестрахование обязательно наличие у цедента подтверждения перестраховочной организации в письменной форме о принятии последней рисков на перестрахование (акцепта) с указанием всех условий перестрахования.</w:t>
      </w:r>
      <w:r>
        <w:br/>
      </w:r>
      <w:r>
        <w:rPr>
          <w:rFonts w:ascii="Times New Roman"/>
          <w:b w:val="false"/>
          <w:i w:val="false"/>
          <w:color w:val="000000"/>
          <w:sz w:val="28"/>
        </w:rPr>
        <w:t xml:space="preserve">
      </w:t>
      </w:r>
      <w:r>
        <w:rPr>
          <w:rFonts w:ascii="Times New Roman"/>
          <w:b w:val="false"/>
          <w:i w:val="false"/>
          <w:color w:val="000000"/>
          <w:sz w:val="28"/>
        </w:rPr>
        <w:t>8. Страховая (перестраховочная) организация, Экспортно-кредитное агентство Казахстана не вправе передавать страховые риски в перестрахование страховым (перестраховочным) организациям – нерезидентам Республики Казахстан, включенным в реестр запрещенных страховых (перестраховочных) организаций –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Основаниями включения в реестр запрещенных страховых (перестраховочных) организаций-нерезидентов Республики Казахстан являются:</w:t>
      </w:r>
      <w:r>
        <w:br/>
      </w:r>
      <w:r>
        <w:rPr>
          <w:rFonts w:ascii="Times New Roman"/>
          <w:b w:val="false"/>
          <w:i w:val="false"/>
          <w:color w:val="000000"/>
          <w:sz w:val="28"/>
        </w:rPr>
        <w:t xml:space="preserve">
      </w:t>
      </w:r>
      <w:r>
        <w:rPr>
          <w:rFonts w:ascii="Times New Roman"/>
          <w:b w:val="false"/>
          <w:i w:val="false"/>
          <w:color w:val="000000"/>
          <w:sz w:val="28"/>
        </w:rPr>
        <w:t>1) наличие факта неисполнения страховой (перестраховочной) организацией-нерезидентом Республики Казахстан требования страховой (перестраховочной) организации-резидента Республики Казахстан об осуществлении перестраховочной выплаты, удовлетворенного решением суда (в случае отказа в осуществлении перестраховочной выплаты или осуществления ее не в полном объеме);</w:t>
      </w:r>
      <w:r>
        <w:br/>
      </w:r>
      <w:r>
        <w:rPr>
          <w:rFonts w:ascii="Times New Roman"/>
          <w:b w:val="false"/>
          <w:i w:val="false"/>
          <w:color w:val="000000"/>
          <w:sz w:val="28"/>
        </w:rPr>
        <w:t xml:space="preserve">
      </w:t>
      </w:r>
      <w:r>
        <w:rPr>
          <w:rFonts w:ascii="Times New Roman"/>
          <w:b w:val="false"/>
          <w:i w:val="false"/>
          <w:color w:val="000000"/>
          <w:sz w:val="28"/>
        </w:rPr>
        <w:t>2) наличие факта непредставления, а равно представления страховой (перестраховочной) организацией-нерезидентом Республики Казахстан уполномоченному органу недостоверных либо неполных сведений об объеме принятых рисков, премий и существенных условиях заключенного договора перестрахования.</w:t>
      </w:r>
      <w:r>
        <w:br/>
      </w:r>
      <w:r>
        <w:rPr>
          <w:rFonts w:ascii="Times New Roman"/>
          <w:b w:val="false"/>
          <w:i w:val="false"/>
          <w:color w:val="000000"/>
          <w:sz w:val="28"/>
        </w:rPr>
        <w:t xml:space="preserve">
      </w:t>
      </w:r>
      <w:r>
        <w:rPr>
          <w:rFonts w:ascii="Times New Roman"/>
          <w:b w:val="false"/>
          <w:i w:val="false"/>
          <w:color w:val="000000"/>
          <w:sz w:val="28"/>
        </w:rPr>
        <w:t>Реестр запрещенных страховых (перестраховочных) организаций-нерезидентов Республики Казахстан размещается на интернет-ресурсе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Порядок ведения реестра запрещенных страховых (перестраховочных) организаций-нерезидентов Республики Казахстан определяется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8-1. Страховая (перестраховочная) организация вправе передавать страховые риски на перестрахование перестраховочной организации, являющейся нерезидентом Республики Казахстан, напрямую или через посредничество:</w:t>
      </w:r>
      <w:r>
        <w:br/>
      </w:r>
      <w:r>
        <w:rPr>
          <w:rFonts w:ascii="Times New Roman"/>
          <w:b w:val="false"/>
          <w:i w:val="false"/>
          <w:color w:val="000000"/>
          <w:sz w:val="28"/>
        </w:rPr>
        <w:t xml:space="preserve">
      </w:t>
      </w:r>
      <w:r>
        <w:rPr>
          <w:rFonts w:ascii="Times New Roman"/>
          <w:b w:val="false"/>
          <w:i w:val="false"/>
          <w:color w:val="000000"/>
          <w:sz w:val="28"/>
        </w:rPr>
        <w:t>1) страхового брокера;</w:t>
      </w:r>
      <w:r>
        <w:br/>
      </w:r>
      <w:r>
        <w:rPr>
          <w:rFonts w:ascii="Times New Roman"/>
          <w:b w:val="false"/>
          <w:i w:val="false"/>
          <w:color w:val="000000"/>
          <w:sz w:val="28"/>
        </w:rPr>
        <w:t xml:space="preserve">
      </w:t>
      </w:r>
      <w:r>
        <w:rPr>
          <w:rFonts w:ascii="Times New Roman"/>
          <w:b w:val="false"/>
          <w:i w:val="false"/>
          <w:color w:val="000000"/>
          <w:sz w:val="28"/>
        </w:rPr>
        <w:t>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филиала страхового брокера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страхового брокера – участника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 вправе передавать страховые риски на перестрахование перестраховочной организации, являющейся участником Международного финансового центра "Астана" напрямую или через посредничество:</w:t>
      </w:r>
      <w:r>
        <w:br/>
      </w:r>
      <w:r>
        <w:rPr>
          <w:rFonts w:ascii="Times New Roman"/>
          <w:b w:val="false"/>
          <w:i w:val="false"/>
          <w:color w:val="000000"/>
          <w:sz w:val="28"/>
        </w:rPr>
        <w:t xml:space="preserve">
      </w:t>
      </w:r>
      <w:r>
        <w:rPr>
          <w:rFonts w:ascii="Times New Roman"/>
          <w:b w:val="false"/>
          <w:i w:val="false"/>
          <w:color w:val="000000"/>
          <w:sz w:val="28"/>
        </w:rPr>
        <w:t>1) страхового брокера;</w:t>
      </w:r>
      <w:r>
        <w:br/>
      </w:r>
      <w:r>
        <w:rPr>
          <w:rFonts w:ascii="Times New Roman"/>
          <w:b w:val="false"/>
          <w:i w:val="false"/>
          <w:color w:val="000000"/>
          <w:sz w:val="28"/>
        </w:rPr>
        <w:t xml:space="preserve">
      </w:t>
      </w:r>
      <w:r>
        <w:rPr>
          <w:rFonts w:ascii="Times New Roman"/>
          <w:b w:val="false"/>
          <w:i w:val="false"/>
          <w:color w:val="000000"/>
          <w:sz w:val="28"/>
        </w:rPr>
        <w:t>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филиала страхового брокера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страхового брокера – участника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8-2. Страховая (перестраховочная) организация вправе передавать и принимать страховые риски на перестрахование Экспортно-кредитному агентству Казахстана напрямую или через посредничество:</w:t>
      </w:r>
      <w:r>
        <w:br/>
      </w:r>
      <w:r>
        <w:rPr>
          <w:rFonts w:ascii="Times New Roman"/>
          <w:b w:val="false"/>
          <w:i w:val="false"/>
          <w:color w:val="000000"/>
          <w:sz w:val="28"/>
        </w:rPr>
        <w:t xml:space="preserve">
      </w:t>
      </w:r>
      <w:r>
        <w:rPr>
          <w:rFonts w:ascii="Times New Roman"/>
          <w:b w:val="false"/>
          <w:i w:val="false"/>
          <w:color w:val="000000"/>
          <w:sz w:val="28"/>
        </w:rPr>
        <w:t>1) страхового брокера;</w:t>
      </w:r>
      <w:r>
        <w:br/>
      </w:r>
      <w:r>
        <w:rPr>
          <w:rFonts w:ascii="Times New Roman"/>
          <w:b w:val="false"/>
          <w:i w:val="false"/>
          <w:color w:val="000000"/>
          <w:sz w:val="28"/>
        </w:rPr>
        <w:t xml:space="preserve">
      </w:t>
      </w:r>
      <w:r>
        <w:rPr>
          <w:rFonts w:ascii="Times New Roman"/>
          <w:b w:val="false"/>
          <w:i w:val="false"/>
          <w:color w:val="000000"/>
          <w:sz w:val="28"/>
        </w:rPr>
        <w:t>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филиала страхового брокера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страхового брокера – участника Международного финансового центра "Астана".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16.12.2020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10. В случае участия страхового брокера – нерезидента Республики Казахстан в процессе передачи страховых рисков в перестрахование через посредничество страхового брокера (филиала страхового брокера – нерезидента Республики Казахстан) страховой брокер (филиал страхового брокера – нерезидента Республики Казахстан) представляет в Национальный Банк отчет об условиях размещения страховым брокером – нерезидентом Республики Казахстан данных рисков на перестрахование перестраховочным организациям – нерезидентам Республики Казахстан в соответствии с нормативным правовым актом Национального Банка по согласованию с уполномоченным органом.</w:t>
      </w:r>
      <w:r>
        <w:br/>
      </w:r>
      <w:r>
        <w:rPr>
          <w:rFonts w:ascii="Times New Roman"/>
          <w:b w:val="false"/>
          <w:i w:val="false"/>
          <w:color w:val="000000"/>
          <w:sz w:val="28"/>
        </w:rPr>
        <w:t>
      Дочерняя организация страхового брокера – нерезидента Республики Казахстан, осуществляющая деятельность страхового брокера, представляет в Национальный Банк отчет о договорах перестрахования, заключенных страховой (перестраховочной) организацией через посредничество данного страхового брокера – нерезидента Республики Казахстан, в соответствии с нормативным правовым актом Национального Банка по согласованию с уполномоченным органом.</w:t>
      </w:r>
      <w:r>
        <w:br/>
      </w:r>
      <w:r>
        <w:rPr>
          <w:rFonts w:ascii="Times New Roman"/>
          <w:b w:val="false"/>
          <w:i w:val="false"/>
          <w:color w:val="000000"/>
          <w:sz w:val="28"/>
        </w:rPr>
        <w:t>
      Передача страховых рисков в перестрахование перестраховочной организации – участнику Международного финансового центра "Астана", в том числе через посредничество страхового брокера – участника Международного финансового центра "Астана", осуществляется при условии наличия соглашения об обмене информацией между уполномоченным органом и юридическим лицом, осуществляющим регулирование финансовых услуг и связанной с ними деятельности в Международном финансовом центре "Астана".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12.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осуществляющих перестрахование как исключительный вид деятельности.</w:t>
      </w:r>
      <w:r>
        <w:br/>
      </w:r>
      <w:r>
        <w:rPr>
          <w:rFonts w:ascii="Times New Roman"/>
          <w:b w:val="false"/>
          <w:i w:val="false"/>
          <w:color w:val="000000"/>
          <w:sz w:val="28"/>
        </w:rPr>
        <w:t xml:space="preserve">
      </w:t>
      </w:r>
      <w:r>
        <w:rPr>
          <w:rFonts w:ascii="Times New Roman"/>
          <w:b w:val="false"/>
          <w:i w:val="false"/>
          <w:color w:val="000000"/>
          <w:sz w:val="28"/>
        </w:rPr>
        <w:t>13. Страховой (перестраховочной) организации запрещается передавать страховые риски на перестрахование перестраховочной организации, являющейся нерезидентом Республики Казахстан либо участником Международного финансового центра "Астана", при участии двух и более страховых брокеров, являющихся участниками Международного финансового центра "Астана" либо страховыми брокерами – нерезидентами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2"/>
    <w:p>
      <w:pPr>
        <w:spacing w:after="0"/>
        <w:ind w:left="0"/>
        <w:jc w:val="left"/>
      </w:pPr>
      <w:r>
        <w:rPr>
          <w:rFonts w:ascii="Times New Roman"/>
          <w:b/>
          <w:i w:val="false"/>
          <w:color w:val="000000"/>
        </w:rPr>
        <w:t xml:space="preserve"> Глава 3. Страховой рынок</w:t>
      </w:r>
    </w:p>
    <w:bookmarkEnd w:id="12"/>
    <w:bookmarkStart w:name="z12" w:id="13"/>
    <w:p>
      <w:pPr>
        <w:spacing w:after="0"/>
        <w:ind w:left="0"/>
        <w:jc w:val="left"/>
      </w:pPr>
      <w:r>
        <w:rPr>
          <w:rFonts w:ascii="Times New Roman"/>
          <w:b/>
          <w:i w:val="false"/>
          <w:color w:val="000000"/>
        </w:rPr>
        <w:t xml:space="preserve"> Статья 10. Участники страхового рынка</w:t>
      </w:r>
    </w:p>
    <w:bookmarkEnd w:id="13"/>
    <w:p>
      <w:pPr>
        <w:spacing w:after="0"/>
        <w:ind w:left="0"/>
        <w:jc w:val="left"/>
      </w:pPr>
      <w:r>
        <w:rPr>
          <w:rFonts w:ascii="Times New Roman"/>
          <w:b w:val="false"/>
          <w:i w:val="false"/>
          <w:color w:val="000000"/>
          <w:sz w:val="28"/>
        </w:rPr>
        <w:t>      Участниками страхового рынка Республики Казахстан являются:</w:t>
      </w:r>
      <w:r>
        <w:br/>
      </w:r>
      <w:r>
        <w:rPr>
          <w:rFonts w:ascii="Times New Roman"/>
          <w:b w:val="false"/>
          <w:i w:val="false"/>
          <w:color w:val="000000"/>
          <w:sz w:val="28"/>
        </w:rPr>
        <w:t>
      1) страховая (перестраховочная) организация;</w:t>
      </w:r>
      <w:r>
        <w:br/>
      </w:r>
      <w:r>
        <w:rPr>
          <w:rFonts w:ascii="Times New Roman"/>
          <w:b w:val="false"/>
          <w:i w:val="false"/>
          <w:color w:val="000000"/>
          <w:sz w:val="28"/>
        </w:rPr>
        <w:t xml:space="preserve">
      </w:t>
      </w:r>
      <w:r>
        <w:rPr>
          <w:rFonts w:ascii="Times New Roman"/>
          <w:b w:val="false"/>
          <w:i w:val="false"/>
          <w:color w:val="000000"/>
          <w:sz w:val="28"/>
        </w:rPr>
        <w:t>1-1) филиал страховой (перестраховочной) организации-нерезидента Республики Казахстан;</w:t>
      </w:r>
      <w:r>
        <w:br/>
      </w:r>
      <w:r>
        <w:rPr>
          <w:rFonts w:ascii="Times New Roman"/>
          <w:b w:val="false"/>
          <w:i w:val="false"/>
          <w:color w:val="000000"/>
          <w:sz w:val="28"/>
        </w:rPr>
        <w:t>
      2) страховой брокер;</w:t>
      </w:r>
      <w:r>
        <w:br/>
      </w:r>
      <w:r>
        <w:rPr>
          <w:rFonts w:ascii="Times New Roman"/>
          <w:b w:val="false"/>
          <w:i w:val="false"/>
          <w:color w:val="000000"/>
          <w:sz w:val="28"/>
        </w:rPr>
        <w:t xml:space="preserve">
      </w:t>
      </w:r>
      <w:r>
        <w:rPr>
          <w:rFonts w:ascii="Times New Roman"/>
          <w:b w:val="false"/>
          <w:i w:val="false"/>
          <w:color w:val="000000"/>
          <w:sz w:val="28"/>
        </w:rPr>
        <w:t>2-1) филиал страхового брокера-нерезидента Республики Казахстан;</w:t>
      </w:r>
      <w:r>
        <w:br/>
      </w:r>
      <w:r>
        <w:rPr>
          <w:rFonts w:ascii="Times New Roman"/>
          <w:b w:val="false"/>
          <w:i w:val="false"/>
          <w:color w:val="000000"/>
          <w:sz w:val="28"/>
        </w:rPr>
        <w:t>
      3) страховой агент;</w:t>
      </w:r>
      <w:r>
        <w:br/>
      </w:r>
      <w:r>
        <w:rPr>
          <w:rFonts w:ascii="Times New Roman"/>
          <w:b w:val="false"/>
          <w:i w:val="false"/>
          <w:color w:val="000000"/>
          <w:sz w:val="28"/>
        </w:rPr>
        <w:t>
      4) страхователь, застрахованный, выгодоприобретатель;</w:t>
      </w:r>
      <w:r>
        <w:br/>
      </w:r>
      <w:r>
        <w:rPr>
          <w:rFonts w:ascii="Times New Roman"/>
          <w:b w:val="false"/>
          <w:i w:val="false"/>
          <w:color w:val="000000"/>
          <w:sz w:val="28"/>
        </w:rPr>
        <w:t>
      5) актуарий;</w:t>
      </w:r>
      <w:r>
        <w:br/>
      </w:r>
      <w:r>
        <w:rPr>
          <w:rFonts w:ascii="Times New Roman"/>
          <w:b w:val="false"/>
          <w:i w:val="false"/>
          <w:color w:val="000000"/>
          <w:sz w:val="28"/>
        </w:rPr>
        <w:t>
      6) независимый актуарий;</w:t>
      </w:r>
      <w:r>
        <w:br/>
      </w:r>
      <w:r>
        <w:rPr>
          <w:rFonts w:ascii="Times New Roman"/>
          <w:b w:val="false"/>
          <w:i w:val="false"/>
          <w:color w:val="000000"/>
          <w:sz w:val="28"/>
        </w:rPr>
        <w:t>
      7) оценщик;</w:t>
      </w:r>
      <w:r>
        <w:br/>
      </w:r>
      <w:r>
        <w:rPr>
          <w:rFonts w:ascii="Times New Roman"/>
          <w:b w:val="false"/>
          <w:i w:val="false"/>
          <w:color w:val="000000"/>
          <w:sz w:val="28"/>
        </w:rPr>
        <w:t>
      8) андеррайтер;</w:t>
      </w:r>
      <w:r>
        <w:br/>
      </w:r>
      <w:r>
        <w:rPr>
          <w:rFonts w:ascii="Times New Roman"/>
          <w:b w:val="false"/>
          <w:i w:val="false"/>
          <w:color w:val="000000"/>
          <w:sz w:val="28"/>
        </w:rPr>
        <w:t>
      9) аджастер;</w:t>
      </w:r>
      <w:r>
        <w:br/>
      </w:r>
      <w:r>
        <w:rPr>
          <w:rFonts w:ascii="Times New Roman"/>
          <w:b w:val="false"/>
          <w:i w:val="false"/>
          <w:color w:val="000000"/>
          <w:sz w:val="28"/>
        </w:rPr>
        <w:t>
      10) сюрвейер;</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11) страховой омбудсман;</w:t>
      </w:r>
      <w:r>
        <w:br/>
      </w:r>
      <w:r>
        <w:rPr>
          <w:rFonts w:ascii="Times New Roman"/>
          <w:b w:val="false"/>
          <w:i w:val="false"/>
          <w:color w:val="000000"/>
          <w:sz w:val="28"/>
        </w:rPr>
        <w:t xml:space="preserve">
      </w:t>
      </w:r>
      <w:r>
        <w:rPr>
          <w:rFonts w:ascii="Times New Roman"/>
          <w:b w:val="false"/>
          <w:i w:val="false"/>
          <w:color w:val="000000"/>
          <w:sz w:val="28"/>
        </w:rPr>
        <w:t>11-1)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r>
        <w:br/>
      </w:r>
      <w:r>
        <w:rPr>
          <w:rFonts w:ascii="Times New Roman"/>
          <w:b w:val="false"/>
          <w:i w:val="false"/>
          <w:color w:val="000000"/>
          <w:sz w:val="28"/>
        </w:rPr>
        <w:t xml:space="preserve">
      </w:t>
      </w:r>
      <w:r>
        <w:rPr>
          <w:rFonts w:ascii="Times New Roman"/>
          <w:b w:val="false"/>
          <w:i w:val="false"/>
          <w:color w:val="000000"/>
          <w:sz w:val="28"/>
        </w:rPr>
        <w:t>11-2) организация по формированию и ведению базы данных;</w:t>
      </w:r>
      <w:r>
        <w:br/>
      </w:r>
      <w:r>
        <w:rPr>
          <w:rFonts w:ascii="Times New Roman"/>
          <w:b w:val="false"/>
          <w:i w:val="false"/>
          <w:color w:val="000000"/>
          <w:sz w:val="28"/>
        </w:rPr>
        <w:t>
      12) объединение страховых (перестраховочных) организаций и страховых брокеров;</w:t>
      </w:r>
      <w:r>
        <w:br/>
      </w:r>
      <w:r>
        <w:rPr>
          <w:rFonts w:ascii="Times New Roman"/>
          <w:b w:val="false"/>
          <w:i w:val="false"/>
          <w:color w:val="000000"/>
          <w:sz w:val="28"/>
        </w:rPr>
        <w:t>
      13) объединение актуариев;</w:t>
      </w:r>
      <w:r>
        <w:br/>
      </w:r>
      <w:r>
        <w:rPr>
          <w:rFonts w:ascii="Times New Roman"/>
          <w:b w:val="false"/>
          <w:i w:val="false"/>
          <w:color w:val="000000"/>
          <w:sz w:val="28"/>
        </w:rPr>
        <w:t>
      14) иные физические и юридические лица, осуществляющие предпринимательскую деятельность, связанную со страхованием.</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36" w:id="14"/>
    <w:p>
      <w:pPr>
        <w:spacing w:after="0"/>
        <w:ind w:left="0"/>
        <w:jc w:val="left"/>
      </w:pPr>
      <w:r>
        <w:rPr>
          <w:rFonts w:ascii="Times New Roman"/>
          <w:b/>
          <w:i w:val="false"/>
          <w:color w:val="000000"/>
        </w:rPr>
        <w:t xml:space="preserve"> Статья 10-1. Полномочия объединения страховых (перестраховочных) организаций и страховых брокеров</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 полномочиям объединения страховых (перестраховочных) организаций и страховых брокеров относятся:</w:t>
      </w:r>
      <w:r>
        <w:br/>
      </w:r>
      <w:r>
        <w:rPr>
          <w:rFonts w:ascii="Times New Roman"/>
          <w:b w:val="false"/>
          <w:i w:val="false"/>
          <w:color w:val="000000"/>
          <w:sz w:val="28"/>
        </w:rPr>
        <w:t xml:space="preserve">
      </w:t>
      </w:r>
      <w:r>
        <w:rPr>
          <w:rFonts w:ascii="Times New Roman"/>
          <w:b w:val="false"/>
          <w:i w:val="false"/>
          <w:color w:val="000000"/>
          <w:sz w:val="28"/>
        </w:rPr>
        <w:t>1) обеспечение взаимодействия своих членов при осуществлении ими деятельности на страховом рынке;</w:t>
      </w:r>
      <w:r>
        <w:br/>
      </w:r>
      <w:r>
        <w:rPr>
          <w:rFonts w:ascii="Times New Roman"/>
          <w:b w:val="false"/>
          <w:i w:val="false"/>
          <w:color w:val="000000"/>
          <w:sz w:val="28"/>
        </w:rPr>
        <w:t xml:space="preserve">
      </w:t>
      </w:r>
      <w:r>
        <w:rPr>
          <w:rFonts w:ascii="Times New Roman"/>
          <w:b w:val="false"/>
          <w:i w:val="false"/>
          <w:color w:val="000000"/>
          <w:sz w:val="28"/>
        </w:rPr>
        <w:t>2) разработка внутренних документов;</w:t>
      </w:r>
      <w:r>
        <w:br/>
      </w:r>
      <w:r>
        <w:rPr>
          <w:rFonts w:ascii="Times New Roman"/>
          <w:b w:val="false"/>
          <w:i w:val="false"/>
          <w:color w:val="000000"/>
          <w:sz w:val="28"/>
        </w:rPr>
        <w:t xml:space="preserve">
      </w:t>
      </w:r>
      <w:r>
        <w:rPr>
          <w:rFonts w:ascii="Times New Roman"/>
          <w:b w:val="false"/>
          <w:i w:val="false"/>
          <w:color w:val="000000"/>
          <w:sz w:val="28"/>
        </w:rPr>
        <w:t>3) проведение обучения участников страхового рынка, в том числе проведение экзамена на знание минимальной программы обучения страховых агентов и выдача документа, подтверждающего сдачу экзамена по минимальной программе обучения страховых агентов, с указанием итогового результата экзамена;</w:t>
      </w:r>
      <w:r>
        <w:br/>
      </w:r>
      <w:r>
        <w:rPr>
          <w:rFonts w:ascii="Times New Roman"/>
          <w:b w:val="false"/>
          <w:i w:val="false"/>
          <w:color w:val="000000"/>
          <w:sz w:val="28"/>
        </w:rPr>
        <w:t xml:space="preserve">
      </w:t>
      </w:r>
      <w:r>
        <w:rPr>
          <w:rFonts w:ascii="Times New Roman"/>
          <w:b w:val="false"/>
          <w:i w:val="false"/>
          <w:color w:val="000000"/>
          <w:sz w:val="28"/>
        </w:rPr>
        <w:t>4) рассмотрение споров, возникающих между членами;</w:t>
      </w:r>
      <w:r>
        <w:br/>
      </w:r>
      <w:r>
        <w:rPr>
          <w:rFonts w:ascii="Times New Roman"/>
          <w:b w:val="false"/>
          <w:i w:val="false"/>
          <w:color w:val="000000"/>
          <w:sz w:val="28"/>
        </w:rPr>
        <w:t xml:space="preserve">
      </w:t>
      </w:r>
      <w:r>
        <w:rPr>
          <w:rFonts w:ascii="Times New Roman"/>
          <w:b w:val="false"/>
          <w:i w:val="false"/>
          <w:color w:val="000000"/>
          <w:sz w:val="28"/>
        </w:rPr>
        <w:t>5) обеспечение защиты интересов своих членов;</w:t>
      </w:r>
      <w:r>
        <w:br/>
      </w:r>
      <w:r>
        <w:rPr>
          <w:rFonts w:ascii="Times New Roman"/>
          <w:b w:val="false"/>
          <w:i w:val="false"/>
          <w:color w:val="000000"/>
          <w:sz w:val="28"/>
        </w:rPr>
        <w:t xml:space="preserve">
      </w:t>
      </w:r>
      <w:r>
        <w:rPr>
          <w:rFonts w:ascii="Times New Roman"/>
          <w:b w:val="false"/>
          <w:i w:val="false"/>
          <w:color w:val="000000"/>
          <w:sz w:val="28"/>
        </w:rPr>
        <w:t>6) направление уполномоченному органу сведений о возможных нарушениях профессиональными участниками страхового рынка требований, установленных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осуществление иных функций, предусмотренных учредительными документами.</w:t>
      </w:r>
      <w:r>
        <w:br/>
      </w:r>
      <w:r>
        <w:rPr>
          <w:rFonts w:ascii="Times New Roman"/>
          <w:b w:val="false"/>
          <w:i w:val="false"/>
          <w:color w:val="000000"/>
          <w:sz w:val="28"/>
        </w:rPr>
        <w:t xml:space="preserve">
      </w:t>
      </w:r>
      <w:r>
        <w:rPr>
          <w:rFonts w:ascii="Times New Roman"/>
          <w:b w:val="false"/>
          <w:i w:val="false"/>
          <w:color w:val="000000"/>
          <w:sz w:val="28"/>
        </w:rPr>
        <w:t>2. Объединения страховых (перестраховочных) организаций и страховых брокеров обязаны доводить до сведения своих членов информацию, предоставляемую уполномоченным органом, по вопросам профессиональной деятельности их членов.</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7" w:id="15"/>
    <w:p>
      <w:pPr>
        <w:spacing w:after="0"/>
        <w:ind w:left="0"/>
        <w:jc w:val="left"/>
      </w:pPr>
      <w:r>
        <w:rPr>
          <w:rFonts w:ascii="Times New Roman"/>
          <w:b/>
          <w:i w:val="false"/>
          <w:color w:val="000000"/>
        </w:rPr>
        <w:t xml:space="preserve"> Статья 10-2. Внутренние документы объединения страховых (перестраховочных) организаций и страховых брокеров</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Объединения страховых (перестраховочных) организаций и страховых брокеров принимают следующие внутренние документы:</w:t>
      </w:r>
      <w:r>
        <w:br/>
      </w:r>
      <w:r>
        <w:rPr>
          <w:rFonts w:ascii="Times New Roman"/>
          <w:b w:val="false"/>
          <w:i w:val="false"/>
          <w:color w:val="000000"/>
          <w:sz w:val="28"/>
        </w:rPr>
        <w:t xml:space="preserve">
      </w:t>
      </w:r>
      <w:r>
        <w:rPr>
          <w:rFonts w:ascii="Times New Roman"/>
          <w:b w:val="false"/>
          <w:i w:val="false"/>
          <w:color w:val="000000"/>
          <w:sz w:val="28"/>
        </w:rPr>
        <w:t>1) стандарты деятельности на страховом рынке;</w:t>
      </w:r>
      <w:r>
        <w:br/>
      </w:r>
      <w:r>
        <w:rPr>
          <w:rFonts w:ascii="Times New Roman"/>
          <w:b w:val="false"/>
          <w:i w:val="false"/>
          <w:color w:val="000000"/>
          <w:sz w:val="28"/>
        </w:rPr>
        <w:t xml:space="preserve">
      </w:t>
      </w:r>
      <w:r>
        <w:rPr>
          <w:rFonts w:ascii="Times New Roman"/>
          <w:b w:val="false"/>
          <w:i w:val="false"/>
          <w:color w:val="000000"/>
          <w:sz w:val="28"/>
        </w:rPr>
        <w:t>2) кодекс профессиональной этики;</w:t>
      </w:r>
      <w:r>
        <w:br/>
      </w:r>
      <w:r>
        <w:rPr>
          <w:rFonts w:ascii="Times New Roman"/>
          <w:b w:val="false"/>
          <w:i w:val="false"/>
          <w:color w:val="000000"/>
          <w:sz w:val="28"/>
        </w:rPr>
        <w:t xml:space="preserve">
      </w:t>
      </w:r>
      <w:r>
        <w:rPr>
          <w:rFonts w:ascii="Times New Roman"/>
          <w:b w:val="false"/>
          <w:i w:val="false"/>
          <w:color w:val="000000"/>
          <w:sz w:val="28"/>
        </w:rPr>
        <w:t>3) порядок разрешения споров;</w:t>
      </w:r>
      <w:r>
        <w:br/>
      </w:r>
      <w:r>
        <w:rPr>
          <w:rFonts w:ascii="Times New Roman"/>
          <w:b w:val="false"/>
          <w:i w:val="false"/>
          <w:color w:val="000000"/>
          <w:sz w:val="28"/>
        </w:rPr>
        <w:t xml:space="preserve">
      </w:t>
      </w:r>
      <w:r>
        <w:rPr>
          <w:rFonts w:ascii="Times New Roman"/>
          <w:b w:val="false"/>
          <w:i w:val="false"/>
          <w:color w:val="000000"/>
          <w:sz w:val="28"/>
        </w:rPr>
        <w:t>4) иные документы, предусмотренные уставом.</w:t>
      </w:r>
      <w:r>
        <w:br/>
      </w:r>
      <w:r>
        <w:rPr>
          <w:rFonts w:ascii="Times New Roman"/>
          <w:b w:val="false"/>
          <w:i w:val="false"/>
          <w:color w:val="000000"/>
          <w:sz w:val="28"/>
        </w:rPr>
        <w:t xml:space="preserve">
      </w:t>
      </w:r>
      <w:r>
        <w:rPr>
          <w:rFonts w:ascii="Times New Roman"/>
          <w:b w:val="false"/>
          <w:i w:val="false"/>
          <w:color w:val="000000"/>
          <w:sz w:val="28"/>
        </w:rPr>
        <w:t>Внутренние документы утверждаются высшим органом управления объединения страховых (перестраховочных) организаций и страховых брокеров и являются обязательными для исполнения их членами.</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3" w:id="16"/>
    <w:p>
      <w:pPr>
        <w:spacing w:after="0"/>
        <w:ind w:left="0"/>
        <w:jc w:val="left"/>
      </w:pPr>
      <w:r>
        <w:rPr>
          <w:rFonts w:ascii="Times New Roman"/>
          <w:b/>
          <w:i w:val="false"/>
          <w:color w:val="000000"/>
        </w:rPr>
        <w:t xml:space="preserve"> Статья 10-3. Объединение актуариев</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Объединение актуариев создается в форме некоммерческой организации, деятельность которой регулируется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учредительными документами объединения актуариев.</w:t>
      </w:r>
      <w:r>
        <w:br/>
      </w:r>
      <w:r>
        <w:rPr>
          <w:rFonts w:ascii="Times New Roman"/>
          <w:b w:val="false"/>
          <w:i w:val="false"/>
          <w:color w:val="000000"/>
          <w:sz w:val="28"/>
        </w:rPr>
        <w:t xml:space="preserve">
      </w:t>
      </w:r>
      <w:r>
        <w:rPr>
          <w:rFonts w:ascii="Times New Roman"/>
          <w:b w:val="false"/>
          <w:i w:val="false"/>
          <w:color w:val="000000"/>
          <w:sz w:val="28"/>
        </w:rPr>
        <w:t>2. Условия и порядок приема в члены и прекращения членства в объединении актуариев устанавливаются уставом объединения актуариев.</w:t>
      </w:r>
      <w:r>
        <w:br/>
      </w:r>
      <w:r>
        <w:rPr>
          <w:rFonts w:ascii="Times New Roman"/>
          <w:b w:val="false"/>
          <w:i w:val="false"/>
          <w:color w:val="000000"/>
          <w:sz w:val="28"/>
        </w:rPr>
        <w:t xml:space="preserve">
      </w:t>
      </w:r>
      <w:r>
        <w:rPr>
          <w:rFonts w:ascii="Times New Roman"/>
          <w:b w:val="false"/>
          <w:i w:val="false"/>
          <w:color w:val="000000"/>
          <w:sz w:val="28"/>
        </w:rPr>
        <w:t>Объединение актуариев ведет перечень своих членов и размещает его на своем интернет-ресурсе.</w:t>
      </w:r>
      <w:r>
        <w:br/>
      </w:r>
      <w:r>
        <w:rPr>
          <w:rFonts w:ascii="Times New Roman"/>
          <w:b w:val="false"/>
          <w:i w:val="false"/>
          <w:color w:val="000000"/>
          <w:sz w:val="28"/>
        </w:rPr>
        <w:t xml:space="preserve">
      </w:t>
      </w:r>
      <w:r>
        <w:rPr>
          <w:rFonts w:ascii="Times New Roman"/>
          <w:b w:val="false"/>
          <w:i w:val="false"/>
          <w:color w:val="000000"/>
          <w:sz w:val="28"/>
        </w:rPr>
        <w:t>3. Объединение актуариев осуществляет следующие функции:</w:t>
      </w:r>
      <w:r>
        <w:br/>
      </w:r>
      <w:r>
        <w:rPr>
          <w:rFonts w:ascii="Times New Roman"/>
          <w:b w:val="false"/>
          <w:i w:val="false"/>
          <w:color w:val="000000"/>
          <w:sz w:val="28"/>
        </w:rPr>
        <w:t xml:space="preserve">
      </w:t>
      </w:r>
      <w:r>
        <w:rPr>
          <w:rFonts w:ascii="Times New Roman"/>
          <w:b w:val="false"/>
          <w:i w:val="false"/>
          <w:color w:val="000000"/>
          <w:sz w:val="28"/>
        </w:rPr>
        <w:t>1) проведение актуарных исследований в области страхования и страховой деятельности, в том числе актуарной оценки и экспертизы страховых тарифов по классам страхования, содержание и условия которых определяются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проведение анализа и обновление показателей дожития по договорам аннуитетного страхования, заключенным в рамках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r>
        <w:br/>
      </w:r>
      <w:r>
        <w:rPr>
          <w:rFonts w:ascii="Times New Roman"/>
          <w:b w:val="false"/>
          <w:i w:val="false"/>
          <w:color w:val="000000"/>
          <w:sz w:val="28"/>
        </w:rPr>
        <w:t xml:space="preserve">
      </w:t>
      </w:r>
      <w:r>
        <w:rPr>
          <w:rFonts w:ascii="Times New Roman"/>
          <w:b w:val="false"/>
          <w:i w:val="false"/>
          <w:color w:val="000000"/>
          <w:sz w:val="28"/>
        </w:rPr>
        <w:t>3) проведение обучения и экзаменов по минимальной обязательной программе обучения актуариев;</w:t>
      </w:r>
      <w:r>
        <w:br/>
      </w:r>
      <w:r>
        <w:rPr>
          <w:rFonts w:ascii="Times New Roman"/>
          <w:b w:val="false"/>
          <w:i w:val="false"/>
          <w:color w:val="000000"/>
          <w:sz w:val="28"/>
        </w:rPr>
        <w:t xml:space="preserve">
      </w:t>
      </w:r>
      <w:r>
        <w:rPr>
          <w:rFonts w:ascii="Times New Roman"/>
          <w:b w:val="false"/>
          <w:i w:val="false"/>
          <w:color w:val="000000"/>
          <w:sz w:val="28"/>
        </w:rPr>
        <w:t>4) разработка внутренних документов;</w:t>
      </w:r>
      <w:r>
        <w:br/>
      </w:r>
      <w:r>
        <w:rPr>
          <w:rFonts w:ascii="Times New Roman"/>
          <w:b w:val="false"/>
          <w:i w:val="false"/>
          <w:color w:val="000000"/>
          <w:sz w:val="28"/>
        </w:rPr>
        <w:t xml:space="preserve">
      </w:t>
      </w:r>
      <w:r>
        <w:rPr>
          <w:rFonts w:ascii="Times New Roman"/>
          <w:b w:val="false"/>
          <w:i w:val="false"/>
          <w:color w:val="000000"/>
          <w:sz w:val="28"/>
        </w:rPr>
        <w:t>5) обеспечение взаимодействия своих членов при осуществлении своей деятельности;</w:t>
      </w:r>
      <w:r>
        <w:br/>
      </w:r>
      <w:r>
        <w:rPr>
          <w:rFonts w:ascii="Times New Roman"/>
          <w:b w:val="false"/>
          <w:i w:val="false"/>
          <w:color w:val="000000"/>
          <w:sz w:val="28"/>
        </w:rPr>
        <w:t xml:space="preserve">
      </w:t>
      </w:r>
      <w:r>
        <w:rPr>
          <w:rFonts w:ascii="Times New Roman"/>
          <w:b w:val="false"/>
          <w:i w:val="false"/>
          <w:color w:val="000000"/>
          <w:sz w:val="28"/>
        </w:rPr>
        <w:t>6) рассмотрение споров, возникающих между членами;</w:t>
      </w:r>
      <w:r>
        <w:br/>
      </w:r>
      <w:r>
        <w:rPr>
          <w:rFonts w:ascii="Times New Roman"/>
          <w:b w:val="false"/>
          <w:i w:val="false"/>
          <w:color w:val="000000"/>
          <w:sz w:val="28"/>
        </w:rPr>
        <w:t xml:space="preserve">
      </w:t>
      </w:r>
      <w:r>
        <w:rPr>
          <w:rFonts w:ascii="Times New Roman"/>
          <w:b w:val="false"/>
          <w:i w:val="false"/>
          <w:color w:val="000000"/>
          <w:sz w:val="28"/>
        </w:rPr>
        <w:t>7) обеспечение защиты интересов своих членов;</w:t>
      </w:r>
      <w:r>
        <w:br/>
      </w:r>
      <w:r>
        <w:rPr>
          <w:rFonts w:ascii="Times New Roman"/>
          <w:b w:val="false"/>
          <w:i w:val="false"/>
          <w:color w:val="000000"/>
          <w:sz w:val="28"/>
        </w:rPr>
        <w:t xml:space="preserve">
      </w:t>
      </w:r>
      <w:r>
        <w:rPr>
          <w:rFonts w:ascii="Times New Roman"/>
          <w:b w:val="false"/>
          <w:i w:val="false"/>
          <w:color w:val="000000"/>
          <w:sz w:val="28"/>
        </w:rPr>
        <w:t xml:space="preserve">8) осуществление иных функций, не противоречащих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саморегулировании и нормативного правового акта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4. Работники и члены объединения актуариев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Разработка и утверждение мер воздействия, порядка и оснований их применения, порядка рассмотрения дел о нарушении членами объединения актуариев кодекса профессиональной этики и стандартов профессиональной практики, квалификационных и иных требований к членству относятся к компетенции высшего органа управления объединения актуариев.</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10-3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17"/>
    <w:p>
      <w:pPr>
        <w:spacing w:after="0"/>
        <w:ind w:left="0"/>
        <w:jc w:val="left"/>
      </w:pPr>
      <w:r>
        <w:rPr>
          <w:rFonts w:ascii="Times New Roman"/>
          <w:b/>
          <w:i w:val="false"/>
          <w:color w:val="000000"/>
        </w:rPr>
        <w:t xml:space="preserve"> Статья 11. Деятельность страховой (перестраховочной) организации</w:t>
      </w:r>
    </w:p>
    <w:bookmarkEnd w:id="17"/>
    <w:p>
      <w:pPr>
        <w:spacing w:after="0"/>
        <w:ind w:left="0"/>
        <w:jc w:val="left"/>
      </w:pPr>
      <w:r>
        <w:rPr>
          <w:rFonts w:ascii="Times New Roman"/>
          <w:b w:val="false"/>
          <w:i w:val="false"/>
          <w:color w:val="000000"/>
          <w:sz w:val="28"/>
        </w:rPr>
        <w:t xml:space="preserve">      1. Страховая деятельность является основным видом предпринимательской деятельности, осуществляемой страховой (перестраховочной) организацией. </w:t>
      </w:r>
      <w:r>
        <w:br/>
      </w:r>
      <w:r>
        <w:rPr>
          <w:rFonts w:ascii="Times New Roman"/>
          <w:b w:val="false"/>
          <w:i w:val="false"/>
          <w:color w:val="000000"/>
          <w:sz w:val="28"/>
        </w:rPr>
        <w:t xml:space="preserve">
      </w:t>
      </w:r>
      <w:r>
        <w:rPr>
          <w:rFonts w:ascii="Times New Roman"/>
          <w:b w:val="false"/>
          <w:i w:val="false"/>
          <w:color w:val="000000"/>
          <w:sz w:val="28"/>
        </w:rPr>
        <w:t xml:space="preserve">2. Страховая (перестраховочная) организация, кроме страховой деятельности, вправе осуществлять следующие виды деятельности: </w:t>
      </w:r>
      <w:r>
        <w:br/>
      </w:r>
      <w:r>
        <w:rPr>
          <w:rFonts w:ascii="Times New Roman"/>
          <w:b w:val="false"/>
          <w:i w:val="false"/>
          <w:color w:val="000000"/>
          <w:sz w:val="28"/>
        </w:rPr>
        <w:t>
      1) инвестиционную деятельность с учетом ограничений, установленных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1-1) деятельность по управлению инвестиционным портфелем в отношении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на основании лицензии на осуществление деятельности по управлению инвестиционным портфелем на рынке ценных бумаг в случаях и порядке, предусмотренных законодательством Республики Казахстан;</w:t>
      </w:r>
      <w:r>
        <w:br/>
      </w:r>
      <w:r>
        <w:rPr>
          <w:rFonts w:ascii="Times New Roman"/>
          <w:b w:val="false"/>
          <w:i w:val="false"/>
          <w:color w:val="000000"/>
          <w:sz w:val="28"/>
        </w:rPr>
        <w:t xml:space="preserve">
      2) выдачу своим страхователям займов в пределах выкупной суммы, предусмотренной соответствующим договором накопительного страхования (для страховой организации, осуществляющей деятельность в отрасли "страхование жизни"); </w:t>
      </w:r>
      <w:r>
        <w:br/>
      </w:r>
      <w:r>
        <w:rPr>
          <w:rFonts w:ascii="Times New Roman"/>
          <w:b w:val="false"/>
          <w:i w:val="false"/>
          <w:color w:val="000000"/>
          <w:sz w:val="28"/>
        </w:rPr>
        <w:t>
      3) разработку, реализацию и поддержку специализированного программного обеспечения, используемого для автоматизации деятельности страховых (перестраховочных) организаций, или иного программного обеспечения, используемого в деятельности финансовых организаций;</w:t>
      </w:r>
      <w:r>
        <w:br/>
      </w:r>
      <w:r>
        <w:rPr>
          <w:rFonts w:ascii="Times New Roman"/>
          <w:b w:val="false"/>
          <w:i w:val="false"/>
          <w:color w:val="000000"/>
          <w:sz w:val="28"/>
        </w:rPr>
        <w:t xml:space="preserve">
      4) продажу специальной литературы по страхованию и страховой деятельности на любых видах носителей информации; </w:t>
      </w:r>
      <w:r>
        <w:br/>
      </w:r>
      <w:r>
        <w:rPr>
          <w:rFonts w:ascii="Times New Roman"/>
          <w:b w:val="false"/>
          <w:i w:val="false"/>
          <w:color w:val="000000"/>
          <w:sz w:val="28"/>
        </w:rPr>
        <w:t xml:space="preserve">
      5) продажу или сдачу в аренду имущества, приобретенного для собственных нужд (для страховой (перестраховочной) организации) или поступившего в ее распоряжение в связи с заключением договоров страхования (для страховой организации); </w:t>
      </w:r>
      <w:r>
        <w:br/>
      </w:r>
      <w:r>
        <w:rPr>
          <w:rFonts w:ascii="Times New Roman"/>
          <w:b w:val="false"/>
          <w:i w:val="false"/>
          <w:color w:val="000000"/>
          <w:sz w:val="28"/>
        </w:rPr>
        <w:t xml:space="preserve">
      6) предоставление консультационных услуг по вопросам, связанным со страховой деятельностью; </w:t>
      </w:r>
      <w:r>
        <w:br/>
      </w:r>
      <w:r>
        <w:rPr>
          <w:rFonts w:ascii="Times New Roman"/>
          <w:b w:val="false"/>
          <w:i w:val="false"/>
          <w:color w:val="000000"/>
          <w:sz w:val="28"/>
        </w:rPr>
        <w:t xml:space="preserve">
      7) организацию и проведение обучения в целях повышения квалификации специалистов в области страхования (перестрахования); </w:t>
      </w:r>
      <w:r>
        <w:br/>
      </w:r>
      <w:r>
        <w:rPr>
          <w:rFonts w:ascii="Times New Roman"/>
          <w:b w:val="false"/>
          <w:i w:val="false"/>
          <w:color w:val="000000"/>
          <w:sz w:val="28"/>
        </w:rPr>
        <w:t xml:space="preserve">
      8) страховое посредничество в качестве страхового агента; </w:t>
      </w:r>
      <w:r>
        <w:br/>
      </w:r>
      <w:r>
        <w:rPr>
          <w:rFonts w:ascii="Times New Roman"/>
          <w:b w:val="false"/>
          <w:i w:val="false"/>
          <w:color w:val="000000"/>
          <w:sz w:val="28"/>
        </w:rPr>
        <w:t xml:space="preserve">
      9) деятельность,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52 настоящего Закона; </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xml:space="preserve">
      11) ассистанс, осуществляемый на основании договора о совместной деятельности между страховыми организациями либо между страховыми организациями и иными юридическими лицами, оказывающими услуги ассистанса; </w:t>
      </w:r>
      <w:r>
        <w:br/>
      </w:r>
      <w:r>
        <w:rPr>
          <w:rFonts w:ascii="Times New Roman"/>
          <w:b w:val="false"/>
          <w:i w:val="false"/>
          <w:color w:val="000000"/>
          <w:sz w:val="28"/>
        </w:rPr>
        <w:t xml:space="preserve">
      12) деятельность предусмотренная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в рамках участия в системе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3. Страховой (перестраховочной) организации запрещается осуществление сделок и проведение операций в качестве предпринимательской деятельности, не предусмотренных пунктами 1 и 2 настоящей статьи.</w:t>
      </w:r>
      <w:r>
        <w:br/>
      </w:r>
      <w:r>
        <w:rPr>
          <w:rFonts w:ascii="Times New Roman"/>
          <w:b w:val="false"/>
          <w:i w:val="false"/>
          <w:color w:val="000000"/>
          <w:sz w:val="28"/>
        </w:rPr>
        <w:t xml:space="preserve">
      </w:t>
      </w:r>
      <w:r>
        <w:rPr>
          <w:rFonts w:ascii="Times New Roman"/>
          <w:b w:val="false"/>
          <w:i w:val="false"/>
          <w:color w:val="000000"/>
          <w:sz w:val="28"/>
        </w:rPr>
        <w:t>Филиалу страховой (перестраховочной) организации-нерезидента Республики Казахстан запрещаются осуществление сделок и проведение операций в качестве предпринимательской деятельности, не относящейся к страховой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Филиал страховой (перестраховочной) организации-нерезидента Республики Казахстан, кроме страховой деятельности, вправе предоставлять консультационные услуги по вопросам, связанным со страховой деятельностью. </w:t>
      </w:r>
      <w:r>
        <w:br/>
      </w:r>
      <w:r>
        <w:rPr>
          <w:rFonts w:ascii="Times New Roman"/>
          <w:b w:val="false"/>
          <w:i w:val="false"/>
          <w:color w:val="000000"/>
          <w:sz w:val="28"/>
        </w:rPr>
        <w:t xml:space="preserve">
      </w:t>
      </w:r>
      <w:r>
        <w:rPr>
          <w:rFonts w:ascii="Times New Roman"/>
          <w:b w:val="false"/>
          <w:i w:val="false"/>
          <w:color w:val="000000"/>
          <w:sz w:val="28"/>
        </w:rPr>
        <w:t>Филиал страховой (перестраховочной) организации-нерезидента Республики Казахстан, осуществляющий деятельность в отрасли "страхование жизни", кроме страховой деятельности, вправе предоставлять услуги по выдаче страховой организацией-нерезидентом Республики Казахстан своим страхователям займов в пределах выкупной суммы, предусмотренной соответствующим договором накопительного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3-1. Страховая организация не вправе осуществлять страховую деятельность по гарантируемым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видам страхования при отсутствии у нее крупного участника-физического лица или страхового холдинга.</w:t>
      </w:r>
      <w:r>
        <w:br/>
      </w:r>
      <w:r>
        <w:rPr>
          <w:rFonts w:ascii="Times New Roman"/>
          <w:b w:val="false"/>
          <w:i w:val="false"/>
          <w:color w:val="000000"/>
          <w:sz w:val="28"/>
        </w:rPr>
        <w:t>
      Требование части первой настоящего пункта не распространяется на страховые организации,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холдингу.</w:t>
      </w:r>
      <w:r>
        <w:br/>
      </w:r>
      <w:r>
        <w:rPr>
          <w:rFonts w:ascii="Times New Roman"/>
          <w:b w:val="false"/>
          <w:i w:val="false"/>
          <w:color w:val="000000"/>
          <w:sz w:val="28"/>
        </w:rPr>
        <w:t xml:space="preserve">
      </w:t>
      </w:r>
      <w:r>
        <w:rPr>
          <w:rFonts w:ascii="Times New Roman"/>
          <w:b w:val="false"/>
          <w:i w:val="false"/>
          <w:color w:val="000000"/>
          <w:sz w:val="28"/>
        </w:rPr>
        <w:t>Филиал страховой (перестраховочной) организации-нерезидента Республики Казахстан вправе осуществлять обязательное страхование, виды, условия и порядок которого определяются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3-2. Страховые организации вправе собирать копии документов, удостоверяющих личность нерезидентов, для целей,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4. Страховые организации вправе создать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Порядок создания и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предусматривается настоящим Законом и отдельными законами Республики Казахстан.</w:t>
      </w:r>
      <w:r>
        <w:br/>
      </w: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 – нерезидентов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18"/>
    <w:p>
      <w:pPr>
        <w:spacing w:after="0"/>
        <w:ind w:left="0"/>
        <w:jc w:val="left"/>
      </w:pPr>
      <w:r>
        <w:rPr>
          <w:rFonts w:ascii="Times New Roman"/>
          <w:b/>
          <w:i w:val="false"/>
          <w:color w:val="000000"/>
        </w:rPr>
        <w:t xml:space="preserve"> Статья 11-1. Общие условия осуществления страховой (перестраховочной) деятельности</w:t>
      </w:r>
    </w:p>
    <w:bookmarkEnd w:id="18"/>
    <w:p>
      <w:pPr>
        <w:spacing w:after="0"/>
        <w:ind w:left="0"/>
        <w:jc w:val="left"/>
      </w:pPr>
      <w:r>
        <w:rPr>
          <w:rFonts w:ascii="Times New Roman"/>
          <w:b w:val="false"/>
          <w:i w:val="false"/>
          <w:color w:val="ff0000"/>
          <w:sz w:val="28"/>
        </w:rPr>
        <w:t xml:space="preserve">      Сноска. Заголовок статьи 11-1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Страховая (перестраховочная) организация вправе осуществлять страховую деятельность только при наличии </w:t>
      </w:r>
      <w:r>
        <w:rPr>
          <w:rFonts w:ascii="Times New Roman"/>
          <w:b w:val="false"/>
          <w:i w:val="false"/>
          <w:color w:val="000000"/>
          <w:sz w:val="28"/>
        </w:rPr>
        <w:t>лицензии</w:t>
      </w:r>
      <w:r>
        <w:rPr>
          <w:rFonts w:ascii="Times New Roman"/>
          <w:b w:val="false"/>
          <w:i w:val="false"/>
          <w:color w:val="000000"/>
          <w:sz w:val="28"/>
        </w:rPr>
        <w:t xml:space="preserve">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1-2.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совета представителей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2. Внутренние правила страховой (перестраховочной) организации должны определять:</w:t>
      </w:r>
      <w:r>
        <w:br/>
      </w:r>
      <w:r>
        <w:rPr>
          <w:rFonts w:ascii="Times New Roman"/>
          <w:b w:val="false"/>
          <w:i w:val="false"/>
          <w:color w:val="000000"/>
          <w:sz w:val="28"/>
        </w:rPr>
        <w:t>
      1) структуру, задачи, функции и полномочия подразделений страховой (перестраховочной) организации;</w:t>
      </w:r>
      <w:r>
        <w:br/>
      </w:r>
      <w:r>
        <w:rPr>
          <w:rFonts w:ascii="Times New Roman"/>
          <w:b w:val="false"/>
          <w:i w:val="false"/>
          <w:color w:val="000000"/>
          <w:sz w:val="28"/>
        </w:rPr>
        <w:t>
      2) структуру, количество членов, задачи, функции и полномочия службы внутреннего аудита и других постоянно действующих органов;</w:t>
      </w:r>
      <w:r>
        <w:br/>
      </w:r>
      <w:r>
        <w:rPr>
          <w:rFonts w:ascii="Times New Roman"/>
          <w:b w:val="false"/>
          <w:i w:val="false"/>
          <w:color w:val="000000"/>
          <w:sz w:val="28"/>
        </w:rPr>
        <w:t>
      3)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кредитными, операционными, рыночными и другими рисками;</w:t>
      </w:r>
      <w:r>
        <w:br/>
      </w:r>
      <w:r>
        <w:rPr>
          <w:rFonts w:ascii="Times New Roman"/>
          <w:b w:val="false"/>
          <w:i w:val="false"/>
          <w:color w:val="000000"/>
          <w:sz w:val="28"/>
        </w:rPr>
        <w:t>
      4) права и обязанности руководителей структурных подразделений;</w:t>
      </w:r>
      <w:r>
        <w:br/>
      </w:r>
      <w:r>
        <w:rPr>
          <w:rFonts w:ascii="Times New Roman"/>
          <w:b w:val="false"/>
          <w:i w:val="false"/>
          <w:color w:val="000000"/>
          <w:sz w:val="28"/>
        </w:rPr>
        <w:t>
      5) полномочия должностных лиц и работников страховой (перестраховочной) организации при осуществлении ими сделок от ее имени и за ее счет;</w:t>
      </w:r>
      <w:r>
        <w:br/>
      </w:r>
      <w:r>
        <w:rPr>
          <w:rFonts w:ascii="Times New Roman"/>
          <w:b w:val="false"/>
          <w:i w:val="false"/>
          <w:color w:val="000000"/>
          <w:sz w:val="28"/>
        </w:rPr>
        <w:t>
      6) порядок регистрации письменных и устных обращений страхователей (застрахованных), потерпевших (выгодоприобретателей) и их представителей, а также поступающих заявлений и документов по вопросам страховых случаев;</w:t>
      </w:r>
      <w:r>
        <w:br/>
      </w:r>
      <w:r>
        <w:rPr>
          <w:rFonts w:ascii="Times New Roman"/>
          <w:b w:val="false"/>
          <w:i w:val="false"/>
          <w:color w:val="000000"/>
          <w:sz w:val="28"/>
        </w:rPr>
        <w:t>
      7) порядок и сроки рассмотрения и представления ответов страхователям (застрахованным), потерпевшим (выгодоприобретателям) и их представителям по заявлениям и документам по вопросам страховых случаев;</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7-1)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w:t>
      </w:r>
      <w:r>
        <w:br/>
      </w:r>
      <w:r>
        <w:rPr>
          <w:rFonts w:ascii="Times New Roman"/>
          <w:b w:val="false"/>
          <w:i w:val="false"/>
          <w:color w:val="000000"/>
          <w:sz w:val="28"/>
        </w:rPr>
        <w:t>
      8) процедуру принятия решения о страховой выплате с указанием сроков ее осуществления или представления мотивированного обоснования причин отказа в страховой выплате;</w:t>
      </w:r>
      <w:r>
        <w:br/>
      </w:r>
      <w:r>
        <w:rPr>
          <w:rFonts w:ascii="Times New Roman"/>
          <w:b w:val="false"/>
          <w:i w:val="false"/>
          <w:color w:val="000000"/>
          <w:sz w:val="28"/>
        </w:rPr>
        <w:t>
      9) порядок оценки страховых рисков (в том числе имущества, принимаемого в страхование) и размера ущерба по страховому случаю;</w:t>
      </w:r>
      <w:r>
        <w:br/>
      </w:r>
      <w:r>
        <w:rPr>
          <w:rFonts w:ascii="Times New Roman"/>
          <w:b w:val="false"/>
          <w:i w:val="false"/>
          <w:color w:val="000000"/>
          <w:sz w:val="28"/>
        </w:rPr>
        <w:t>
      10) полномочия андеррайтера, аджастера и сюрвейера;</w:t>
      </w:r>
      <w:r>
        <w:br/>
      </w:r>
      <w:r>
        <w:rPr>
          <w:rFonts w:ascii="Times New Roman"/>
          <w:b w:val="false"/>
          <w:i w:val="false"/>
          <w:color w:val="000000"/>
          <w:sz w:val="28"/>
        </w:rPr>
        <w:t>
      11) требования к порядку оценки при принятии страховых рисков на перестрахование (в случае осуществления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11-1) порядок определения размера комиссионного вознаграждения страхового агента;</w:t>
      </w:r>
      <w:r>
        <w:br/>
      </w:r>
      <w:r>
        <w:rPr>
          <w:rFonts w:ascii="Times New Roman"/>
          <w:b w:val="false"/>
          <w:i w:val="false"/>
          <w:color w:val="000000"/>
          <w:sz w:val="28"/>
        </w:rPr>
        <w:t xml:space="preserve">
      </w:t>
      </w:r>
      <w:r>
        <w:rPr>
          <w:rFonts w:ascii="Times New Roman"/>
          <w:b w:val="false"/>
          <w:i w:val="false"/>
          <w:color w:val="000000"/>
          <w:sz w:val="28"/>
        </w:rPr>
        <w:t>12) порядок прохождения документов и процедуры по принятию решений по перестрахованию (в случае осуществления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3. Правила страхования и внутренние правила страховой (перестраховочной) организации утверждаются советом директоров, а филиала страховой (перестраховочной) организации-нерезидента Республики Казахстан – соответствующим органом управления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 филиал страховой (перестраховочной) организации – нерезидента Республики Казахстан обязаны разместить правила страхования на своем интернет-ресурсе. Правила страхования, размещенные на интернет-ресурсе страховщика, должны быть в актуальном состоянии.</w:t>
      </w:r>
      <w:r>
        <w:br/>
      </w:r>
      <w:r>
        <w:rPr>
          <w:rFonts w:ascii="Times New Roman"/>
          <w:b w:val="false"/>
          <w:i w:val="false"/>
          <w:color w:val="000000"/>
          <w:sz w:val="28"/>
        </w:rPr>
        <w:t xml:space="preserve">
      </w:t>
      </w:r>
      <w:r>
        <w:rPr>
          <w:rFonts w:ascii="Times New Roman"/>
          <w:b w:val="false"/>
          <w:i w:val="false"/>
          <w:color w:val="000000"/>
          <w:sz w:val="28"/>
        </w:rPr>
        <w:t>В случае заключения договоров страхования в электронной форме с использованием интернет-ресурсов других организаций, являющихся партнерами страховой организации на основании соответствующего соглашения, страховая организация обязана обеспечить размещение правил страхования на их интернет-ресурсах.</w:t>
      </w:r>
      <w:r>
        <w:br/>
      </w: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 а филиала исламской страховой (перестраховочной) организации-нерезидента Республики Казахстан – соответствующим органом управления исламской страховой (перестраховочной) организации-нерезидента Республики Казахстан при наличии положительного заключения совета по принципам исламского финансирования.</w:t>
      </w:r>
      <w:r>
        <w:br/>
      </w:r>
      <w:r>
        <w:rPr>
          <w:rFonts w:ascii="Times New Roman"/>
          <w:b w:val="false"/>
          <w:i w:val="false"/>
          <w:color w:val="000000"/>
          <w:sz w:val="28"/>
        </w:rPr>
        <w:t xml:space="preserve">
      </w:t>
      </w:r>
      <w:r>
        <w:rPr>
          <w:rFonts w:ascii="Times New Roman"/>
          <w:b w:val="false"/>
          <w:i w:val="false"/>
          <w:color w:val="000000"/>
          <w:sz w:val="28"/>
        </w:rPr>
        <w:t>4. Страховая (перестраховочная) организация не вправе осуществлять страховую деятельность без наличия в своем штате актуария, имеющего действительную лицензию на осуществление актуарной деятельности на страховом рынке.</w:t>
      </w:r>
      <w:r>
        <w:br/>
      </w:r>
      <w:r>
        <w:rPr>
          <w:rFonts w:ascii="Times New Roman"/>
          <w:b w:val="false"/>
          <w:i w:val="false"/>
          <w:color w:val="000000"/>
          <w:sz w:val="28"/>
        </w:rPr>
        <w:t>
      Актуарий, состоящий в штате страховой (перестраховочной) организации, не должен быть аффилированным лицом данной страховой (перестраховочной) организации и (или) ее акционера, и (или) ее руководящего работника.</w:t>
      </w:r>
      <w:r>
        <w:br/>
      </w: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r>
        <w:br/>
      </w:r>
      <w:r>
        <w:rPr>
          <w:rFonts w:ascii="Times New Roman"/>
          <w:b w:val="false"/>
          <w:i w:val="false"/>
          <w:color w:val="000000"/>
          <w:sz w:val="28"/>
        </w:rPr>
        <w:t xml:space="preserve">
      </w:t>
      </w:r>
      <w:r>
        <w:rPr>
          <w:rFonts w:ascii="Times New Roman"/>
          <w:b w:val="false"/>
          <w:i w:val="false"/>
          <w:color w:val="000000"/>
          <w:sz w:val="28"/>
        </w:rPr>
        <w:t xml:space="preserve">5. Страховая (перестраховочная) организация привлекает независимого актуария для проверки установленной настоящим Законом деятельности актуария, состоящего в штате страховой (перестраховочной) организации, в порядке и сроки, установленные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Требования настоящего пункта не распространяются на страховую (перестраховочную) организацию в случае привлечения независимого актуария аудиторской организацией при проведении обязательного аудита.</w:t>
      </w:r>
      <w:r>
        <w:br/>
      </w:r>
      <w:r>
        <w:rPr>
          <w:rFonts w:ascii="Times New Roman"/>
          <w:b w:val="false"/>
          <w:i w:val="false"/>
          <w:color w:val="000000"/>
          <w:sz w:val="28"/>
        </w:rPr>
        <w:t xml:space="preserve">
      </w:t>
      </w:r>
      <w:r>
        <w:rPr>
          <w:rFonts w:ascii="Times New Roman"/>
          <w:b w:val="false"/>
          <w:i w:val="false"/>
          <w:color w:val="000000"/>
          <w:sz w:val="28"/>
        </w:rPr>
        <w:t>6. Независимый актуарий должен соответствовать следующим требованиям:</w:t>
      </w:r>
      <w:r>
        <w:br/>
      </w:r>
      <w:r>
        <w:rPr>
          <w:rFonts w:ascii="Times New Roman"/>
          <w:b w:val="false"/>
          <w:i w:val="false"/>
          <w:color w:val="000000"/>
          <w:sz w:val="28"/>
        </w:rPr>
        <w:t>
      1) не являться работником проверяемой страховой (перестраховочной) организации;</w:t>
      </w:r>
      <w:r>
        <w:br/>
      </w:r>
      <w:r>
        <w:rPr>
          <w:rFonts w:ascii="Times New Roman"/>
          <w:b w:val="false"/>
          <w:i w:val="false"/>
          <w:color w:val="000000"/>
          <w:sz w:val="28"/>
        </w:rPr>
        <w:t>
      2) иметь опыт актуарной деятельности не менее трех лет и не менее двух лет в отрасли страхования, в которой осуществляет деятельность проверяемая страховая (перестраховочная) организация, и являться членом объединения актуариев;</w:t>
      </w:r>
      <w:r>
        <w:br/>
      </w:r>
      <w:r>
        <w:rPr>
          <w:rFonts w:ascii="Times New Roman"/>
          <w:b w:val="false"/>
          <w:i w:val="false"/>
          <w:color w:val="000000"/>
          <w:sz w:val="28"/>
        </w:rPr>
        <w:t xml:space="preserve">
      </w:t>
      </w:r>
      <w:r>
        <w:rPr>
          <w:rFonts w:ascii="Times New Roman"/>
          <w:b w:val="false"/>
          <w:i w:val="false"/>
          <w:color w:val="000000"/>
          <w:sz w:val="28"/>
        </w:rPr>
        <w:t>2-1) не являться аффилированным лицом страховой (перестраховочной) организации, ее акционеров и (или) руководящих работников и родственником штатного актуария;</w:t>
      </w:r>
      <w:r>
        <w:br/>
      </w:r>
      <w:r>
        <w:rPr>
          <w:rFonts w:ascii="Times New Roman"/>
          <w:b w:val="false"/>
          <w:i w:val="false"/>
          <w:color w:val="000000"/>
          <w:sz w:val="28"/>
        </w:rPr>
        <w:t>
      3) иметь действительную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в случае, предусмотренном пунктом 5 настоящей статьи.</w:t>
      </w:r>
      <w:r>
        <w:br/>
      </w:r>
      <w:r>
        <w:rPr>
          <w:rFonts w:ascii="Times New Roman"/>
          <w:b w:val="false"/>
          <w:i w:val="false"/>
          <w:color w:val="000000"/>
          <w:sz w:val="28"/>
        </w:rPr>
        <w:t xml:space="preserve">
      </w:t>
      </w:r>
      <w:r>
        <w:rPr>
          <w:rFonts w:ascii="Times New Roman"/>
          <w:b w:val="false"/>
          <w:i w:val="false"/>
          <w:color w:val="000000"/>
          <w:sz w:val="28"/>
        </w:rPr>
        <w:t>7. Независимый актуарий несет ответственность за разглашение сведений, полученных в ходе проверки деятельности актуария, состоящего в штате страховой (перестраховочной) организации,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Требования к осуществлению страховой организацией страховой деятельности, в том числе во взаимоотношениях с участниками страхового рынка,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9. Страховая (перестраховочная) организация в случае, предусмотренном пунктом 1 </w:t>
      </w:r>
      <w:r>
        <w:rPr>
          <w:rFonts w:ascii="Times New Roman"/>
          <w:b w:val="false"/>
          <w:i w:val="false"/>
          <w:color w:val="000000"/>
          <w:sz w:val="28"/>
        </w:rPr>
        <w:t>статьи 840</w:t>
      </w:r>
      <w:r>
        <w:rPr>
          <w:rFonts w:ascii="Times New Roman"/>
          <w:b w:val="false"/>
          <w:i w:val="false"/>
          <w:color w:val="000000"/>
          <w:sz w:val="28"/>
        </w:rPr>
        <w:t xml:space="preserve"> Гражданского Кодекса Республики Казахстан (Особенная часть), передает в доверительное управление сервисной компании в пределах уплаченной суммы право (требование), которое страхователь (застрахованный) имеет к лицу, ответственному за убытки, возмещенные в результате страхования ответственности заемщика по обязательствам, возникающим из договора банковского займа, договора о предоставлении микрокредита.</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Рассмотрение обращений заявителей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Страховая организация рассматривает обращения физических и юридических лиц, связанные с осуществлением страховой деятельности, в соответствии с требованиями к осуществлению страховой организацией, филиалом страховой организации – нерезидента Республики Казахстан страховой деятельности, в том числе во взаимоотношениях с участниками страхового рынка, установленными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Срок рассмотрения обращения заявителя не должен превышать пятнадцать рабочих дней со дня поступления в страховую организацию.</w:t>
      </w:r>
      <w:r>
        <w:br/>
      </w:r>
      <w:r>
        <w:rPr>
          <w:rFonts w:ascii="Times New Roman"/>
          <w:b w:val="false"/>
          <w:i w:val="false"/>
          <w:color w:val="000000"/>
          <w:sz w:val="28"/>
        </w:rPr>
        <w:t xml:space="preserve">
      </w:t>
      </w:r>
      <w:r>
        <w:rPr>
          <w:rFonts w:ascii="Times New Roman"/>
          <w:b w:val="false"/>
          <w:i w:val="false"/>
          <w:color w:val="000000"/>
          <w:sz w:val="28"/>
        </w:rPr>
        <w:t>При необходимости установления фактических обстоятельств, имеющих значение для правильного рассмотрения обращения, срок рассмотрения обращения может быть продлен на пятнадцать рабочих дней, о чем заявитель извещается в течение трех рабочих дней со дня продления срока.</w:t>
      </w:r>
      <w:r>
        <w:br/>
      </w:r>
      <w:r>
        <w:rPr>
          <w:rFonts w:ascii="Times New Roman"/>
          <w:b w:val="false"/>
          <w:i w:val="false"/>
          <w:color w:val="000000"/>
          <w:sz w:val="28"/>
        </w:rPr>
        <w:t xml:space="preserve">
      </w:t>
      </w:r>
      <w:r>
        <w:rPr>
          <w:rFonts w:ascii="Times New Roman"/>
          <w:b w:val="false"/>
          <w:i w:val="false"/>
          <w:color w:val="000000"/>
          <w:sz w:val="28"/>
        </w:rPr>
        <w:t>3. По результатам рассмотрения обращения страховая организация обязана направить заявителю ответ (решение) по существу его обращения.</w:t>
      </w:r>
      <w:r>
        <w:br/>
      </w:r>
      <w:r>
        <w:rPr>
          <w:rFonts w:ascii="Times New Roman"/>
          <w:b w:val="false"/>
          <w:i w:val="false"/>
          <w:color w:val="000000"/>
          <w:sz w:val="28"/>
        </w:rPr>
        <w:t xml:space="preserve">
      </w:t>
      </w:r>
      <w:r>
        <w:rPr>
          <w:rFonts w:ascii="Times New Roman"/>
          <w:b w:val="false"/>
          <w:i w:val="false"/>
          <w:color w:val="000000"/>
          <w:sz w:val="28"/>
        </w:rPr>
        <w:t>4. Обращение заявителя подлежит оставлению без рассмотрения в следующих случаях:</w:t>
      </w:r>
      <w:r>
        <w:br/>
      </w:r>
      <w:r>
        <w:rPr>
          <w:rFonts w:ascii="Times New Roman"/>
          <w:b w:val="false"/>
          <w:i w:val="false"/>
          <w:color w:val="000000"/>
          <w:sz w:val="28"/>
        </w:rPr>
        <w:t xml:space="preserve">
      </w:t>
      </w:r>
      <w:r>
        <w:rPr>
          <w:rFonts w:ascii="Times New Roman"/>
          <w:b w:val="false"/>
          <w:i w:val="false"/>
          <w:color w:val="000000"/>
          <w:sz w:val="28"/>
        </w:rPr>
        <w:t xml:space="preserve">1) в обращении не указан адрес, по которому должен быть направлен ответ; </w:t>
      </w:r>
      <w:r>
        <w:br/>
      </w:r>
      <w:r>
        <w:rPr>
          <w:rFonts w:ascii="Times New Roman"/>
          <w:b w:val="false"/>
          <w:i w:val="false"/>
          <w:color w:val="000000"/>
          <w:sz w:val="28"/>
        </w:rPr>
        <w:t xml:space="preserve">
      </w:t>
      </w:r>
      <w:r>
        <w:rPr>
          <w:rFonts w:ascii="Times New Roman"/>
          <w:b w:val="false"/>
          <w:i w:val="false"/>
          <w:color w:val="000000"/>
          <w:sz w:val="28"/>
        </w:rPr>
        <w:t xml:space="preserve">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r>
        <w:br/>
      </w:r>
      <w:r>
        <w:rPr>
          <w:rFonts w:ascii="Times New Roman"/>
          <w:b w:val="false"/>
          <w:i w:val="false"/>
          <w:color w:val="000000"/>
          <w:sz w:val="28"/>
        </w:rPr>
        <w:t xml:space="preserve">
      </w:t>
      </w:r>
      <w:r>
        <w:rPr>
          <w:rFonts w:ascii="Times New Roman"/>
          <w:b w:val="false"/>
          <w:i w:val="false"/>
          <w:color w:val="000000"/>
          <w:sz w:val="28"/>
        </w:rPr>
        <w:t xml:space="preserve">3) в обращении содержатся нецензурные либо оскорбительные выражения, угрозы имуществу страховой организации, угрозы жизни, здоровью и имуществу ее работника, а также членов его семьи; </w:t>
      </w:r>
      <w:r>
        <w:br/>
      </w:r>
      <w:r>
        <w:rPr>
          <w:rFonts w:ascii="Times New Roman"/>
          <w:b w:val="false"/>
          <w:i w:val="false"/>
          <w:color w:val="000000"/>
          <w:sz w:val="28"/>
        </w:rPr>
        <w:t xml:space="preserve">
      </w:t>
      </w:r>
      <w:r>
        <w:rPr>
          <w:rFonts w:ascii="Times New Roman"/>
          <w:b w:val="false"/>
          <w:i w:val="false"/>
          <w:color w:val="000000"/>
          <w:sz w:val="28"/>
        </w:rPr>
        <w:t xml:space="preserve">4) обращение не поддается прочтению; </w:t>
      </w:r>
      <w:r>
        <w:br/>
      </w:r>
      <w:r>
        <w:rPr>
          <w:rFonts w:ascii="Times New Roman"/>
          <w:b w:val="false"/>
          <w:i w:val="false"/>
          <w:color w:val="000000"/>
          <w:sz w:val="28"/>
        </w:rPr>
        <w:t xml:space="preserve">
      </w:t>
      </w:r>
      <w:r>
        <w:rPr>
          <w:rFonts w:ascii="Times New Roman"/>
          <w:b w:val="false"/>
          <w:i w:val="false"/>
          <w:color w:val="000000"/>
          <w:sz w:val="28"/>
        </w:rPr>
        <w:t xml:space="preserve">5) обращение подано неуполномоченным лицом. </w:t>
      </w:r>
      <w:r>
        <w:br/>
      </w:r>
      <w:r>
        <w:rPr>
          <w:rFonts w:ascii="Times New Roman"/>
          <w:b w:val="false"/>
          <w:i w:val="false"/>
          <w:color w:val="000000"/>
          <w:sz w:val="28"/>
        </w:rPr>
        <w:t xml:space="preserve">
      </w:t>
      </w:r>
      <w:r>
        <w:rPr>
          <w:rFonts w:ascii="Times New Roman"/>
          <w:b w:val="false"/>
          <w:i w:val="false"/>
          <w:color w:val="000000"/>
          <w:sz w:val="28"/>
        </w:rPr>
        <w:t>В случаях, предусмотренных подпунктами 2), 3), 4) и 5) части первой настоящего пункта, страховая организация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xml:space="preserve">
      </w:t>
      </w:r>
      <w:r>
        <w:rPr>
          <w:rFonts w:ascii="Times New Roman"/>
          <w:b w:val="false"/>
          <w:i w:val="false"/>
          <w:color w:val="000000"/>
          <w:sz w:val="28"/>
        </w:rPr>
        <w:t>6. Страховая организация представляет уполномоченному органу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7. Положения настоящей статьи распространяются на филиалы страховой организации – 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11-2 в соответствии с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с 01.01.2027).</w:t>
      </w:r>
      <w:r>
        <w:br/>
      </w:r>
      <w:r>
        <w:rPr>
          <w:rFonts w:ascii="Times New Roman"/>
          <w:b w:val="false"/>
          <w:i w:val="false"/>
          <w:color w:val="000000"/>
          <w:sz w:val="28"/>
        </w:rPr>
        <w:t>
</w:t>
      </w:r>
    </w:p>
    <w:bookmarkStart w:name="z14" w:id="19"/>
    <w:p>
      <w:pPr>
        <w:spacing w:after="0"/>
        <w:ind w:left="0"/>
        <w:jc w:val="left"/>
      </w:pPr>
      <w:r>
        <w:rPr>
          <w:rFonts w:ascii="Times New Roman"/>
          <w:b/>
          <w:i w:val="false"/>
          <w:color w:val="000000"/>
        </w:rPr>
        <w:t xml:space="preserve"> Статья 12. Особенности осуществления деятельности по страхованию жизни</w:t>
      </w:r>
    </w:p>
    <w:bookmarkEnd w:id="19"/>
    <w:p>
      <w:pPr>
        <w:spacing w:after="0"/>
        <w:ind w:left="0"/>
        <w:jc w:val="left"/>
      </w:pPr>
      <w:r>
        <w:rPr>
          <w:rFonts w:ascii="Times New Roman"/>
          <w:b w:val="false"/>
          <w:i w:val="false"/>
          <w:color w:val="000000"/>
          <w:sz w:val="28"/>
        </w:rPr>
        <w:t xml:space="preserve">      1. Страховая организация, осуществляющая деятельность по накопительному страхованию, за исключением исламской страховой организации, вправе в пределах выкупной суммы предоставлять займы своим страхователям с учетом требований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Филиал страховой организации-нерезидента Республики Казахстан, осуществляющий деятельность по накопительному страхованию, за исключением филиала исламской страховой организации-нерезидента Республики Казахстан, вправе предоставлять услуги по предоставлению страховой организацией-нерезидентом Республики Казахстан займов своим страхователям в пределах выкупной суммы с учетом требований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2. Страховая организация вправе увеличить размер регулярных страховых выплат в период действия договора аннуитетного страхования на основании заключения актуария в порядке, предусмотренном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 Страховая организация вправе разработать виды страхования в рамках классов страхования,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Закона, предусматривающие осуществление страховой выплаты в случае участия страхователя в инвестициях, а также прибыли страховщика.</w:t>
      </w:r>
      <w:r>
        <w:br/>
      </w:r>
      <w:r>
        <w:rPr>
          <w:rFonts w:ascii="Times New Roman"/>
          <w:b w:val="false"/>
          <w:i w:val="false"/>
          <w:color w:val="000000"/>
          <w:sz w:val="28"/>
        </w:rPr>
        <w:t xml:space="preserve">
      </w:t>
      </w:r>
      <w:r>
        <w:rPr>
          <w:rFonts w:ascii="Times New Roman"/>
          <w:b w:val="false"/>
          <w:i w:val="false"/>
          <w:color w:val="000000"/>
          <w:sz w:val="28"/>
        </w:rPr>
        <w:t xml:space="preserve">5. Порядок и особенности участия страхователя в инвестициях или прибыли страховщика, заключения филиалом страховой организации – 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определяются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и (или) передать их в инвестиционное управление управляющему инвестиционным портфелем, не являющемуся страховой организацией.</w:t>
      </w:r>
      <w:r>
        <w:br/>
      </w:r>
      <w:r>
        <w:rPr>
          <w:rFonts w:ascii="Times New Roman"/>
          <w:b w:val="false"/>
          <w:i w:val="false"/>
          <w:color w:val="000000"/>
          <w:sz w:val="28"/>
        </w:rPr>
        <w:t xml:space="preserve">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определяются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Условия и порядок передачи филиалом страховой организации – 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 – 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 – нерезидент Республики Казахстан, определяются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Национальный Банк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Инвестиционные риски по активам, сформированным за счет части страховой премии (страховых взносов), полученной (полученных) от страхователя для целей инвестирования, и доходов (расходов), полученных (понесенных) от ее (их) инвестирования, по договору страхования, предусматривающему условие участия страхователя в инвестициях, несет страхователь.</w:t>
      </w:r>
      <w:r>
        <w:br/>
      </w:r>
      <w:r>
        <w:rPr>
          <w:rFonts w:ascii="Times New Roman"/>
          <w:b w:val="false"/>
          <w:i w:val="false"/>
          <w:color w:val="000000"/>
          <w:sz w:val="28"/>
        </w:rPr>
        <w:t xml:space="preserve">
      </w:t>
      </w:r>
      <w:r>
        <w:rPr>
          <w:rFonts w:ascii="Times New Roman"/>
          <w:b w:val="false"/>
          <w:i w:val="false"/>
          <w:color w:val="000000"/>
          <w:sz w:val="28"/>
        </w:rPr>
        <w:t>5-1. Наложение ареста или обращение взысканий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по долгам страховой организации,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r>
        <w:br/>
      </w:r>
      <w:r>
        <w:rPr>
          <w:rFonts w:ascii="Times New Roman"/>
          <w:b w:val="false"/>
          <w:i w:val="false"/>
          <w:color w:val="000000"/>
          <w:sz w:val="28"/>
        </w:rPr>
        <w:t xml:space="preserve">
      </w:t>
      </w:r>
      <w:r>
        <w:rPr>
          <w:rFonts w:ascii="Times New Roman"/>
          <w:b w:val="false"/>
          <w:i w:val="false"/>
          <w:color w:val="000000"/>
          <w:sz w:val="28"/>
        </w:rPr>
        <w:t xml:space="preserve">5-2. Определение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осуществляется на условиях, по методике и в порядке, определенных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5-3.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устанавливаются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6. Осуществление выплаты в связи с участием страхователя в инвестициях или прибыли страховщика с учетом накопленных сумм производится в следующих случаях:</w:t>
      </w:r>
      <w:r>
        <w:br/>
      </w:r>
      <w:r>
        <w:rPr>
          <w:rFonts w:ascii="Times New Roman"/>
          <w:b w:val="false"/>
          <w:i w:val="false"/>
          <w:color w:val="000000"/>
          <w:sz w:val="28"/>
        </w:rPr>
        <w:t>
      1) наступления страхового случая в составе страховой выплаты;</w:t>
      </w:r>
      <w:r>
        <w:br/>
      </w:r>
      <w:r>
        <w:rPr>
          <w:rFonts w:ascii="Times New Roman"/>
          <w:b w:val="false"/>
          <w:i w:val="false"/>
          <w:color w:val="000000"/>
          <w:sz w:val="28"/>
        </w:rPr>
        <w:t>
      2) окончания срока накопительного страхования в составе страховой выплаты;</w:t>
      </w:r>
      <w:r>
        <w:br/>
      </w:r>
      <w:r>
        <w:rPr>
          <w:rFonts w:ascii="Times New Roman"/>
          <w:b w:val="false"/>
          <w:i w:val="false"/>
          <w:color w:val="000000"/>
          <w:sz w:val="28"/>
        </w:rPr>
        <w:t>
      3) досрочного расторжения договора страхования в составе выкупной суммы.</w:t>
      </w:r>
      <w:r>
        <w:br/>
      </w:r>
      <w:r>
        <w:rPr>
          <w:rFonts w:ascii="Times New Roman"/>
          <w:b w:val="false"/>
          <w:i w:val="false"/>
          <w:color w:val="000000"/>
          <w:sz w:val="28"/>
        </w:rPr>
        <w:t>
      Не допускается заключение договора страхования, предусматривающего условие участия страхователя в прибыли страховщика, с акционерами (единственным акционером) и (или) аффилированными лицами страховой организации.</w:t>
      </w:r>
      <w:r>
        <w:br/>
      </w: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
    <w:p>
      <w:pPr>
        <w:spacing w:after="0"/>
        <w:ind w:left="0"/>
        <w:jc w:val="left"/>
      </w:pPr>
      <w:r>
        <w:rPr>
          <w:rFonts w:ascii="Times New Roman"/>
          <w:b/>
          <w:i w:val="false"/>
          <w:color w:val="000000"/>
        </w:rPr>
        <w:t xml:space="preserve"> Статья 13. Деятельность по сострахованию и совместному перестрахованию</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осуществлении страхования (перестрахования) рисков посредством создания страхового (перестраховочного) пула договор сострахования (перестрахования) может заключаться на условиях страховой (перестраховочной) организации, принимающей на себя функции и полномочия ведущей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2. Договор о совместной деятельности должен содержать следующую информацию:</w:t>
      </w:r>
      <w:r>
        <w:br/>
      </w:r>
      <w:r>
        <w:rPr>
          <w:rFonts w:ascii="Times New Roman"/>
          <w:b w:val="false"/>
          <w:i w:val="false"/>
          <w:color w:val="000000"/>
          <w:sz w:val="28"/>
        </w:rPr>
        <w:t xml:space="preserve">
      </w:t>
      </w:r>
      <w:r>
        <w:rPr>
          <w:rFonts w:ascii="Times New Roman"/>
          <w:b w:val="false"/>
          <w:i w:val="false"/>
          <w:color w:val="000000"/>
          <w:sz w:val="28"/>
        </w:rPr>
        <w:t>1) наименование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 xml:space="preserve">2) классы (виды) страхования и перечень страховых рисков, являющихся предметом деятельности страхового (перестраховочного) пула;  </w:t>
      </w:r>
      <w:r>
        <w:br/>
      </w:r>
      <w:r>
        <w:rPr>
          <w:rFonts w:ascii="Times New Roman"/>
          <w:b w:val="false"/>
          <w:i w:val="false"/>
          <w:color w:val="000000"/>
          <w:sz w:val="28"/>
        </w:rPr>
        <w:t xml:space="preserve">
      </w:t>
      </w:r>
      <w:r>
        <w:rPr>
          <w:rFonts w:ascii="Times New Roman"/>
          <w:b w:val="false"/>
          <w:i w:val="false"/>
          <w:color w:val="000000"/>
          <w:sz w:val="28"/>
        </w:rPr>
        <w:t xml:space="preserve">3) максимальный размер совокупных обязательств страхового (перестраховочного) пула и его участников, включая максимальный размер обязательств по отдельному договору сострахования (совместного перестрахования), максимальную долю ответственности каждого участника пула по принимаемым рискам; </w:t>
      </w:r>
      <w:r>
        <w:br/>
      </w:r>
      <w:r>
        <w:rPr>
          <w:rFonts w:ascii="Times New Roman"/>
          <w:b w:val="false"/>
          <w:i w:val="false"/>
          <w:color w:val="000000"/>
          <w:sz w:val="28"/>
        </w:rPr>
        <w:t xml:space="preserve">
      </w:t>
      </w:r>
      <w:r>
        <w:rPr>
          <w:rFonts w:ascii="Times New Roman"/>
          <w:b w:val="false"/>
          <w:i w:val="false"/>
          <w:color w:val="000000"/>
          <w:sz w:val="28"/>
        </w:rPr>
        <w:t>4) условия, порядок заключения и исполнения договоров сострахования (совместного перестрахования);</w:t>
      </w:r>
      <w:r>
        <w:br/>
      </w:r>
      <w:r>
        <w:rPr>
          <w:rFonts w:ascii="Times New Roman"/>
          <w:b w:val="false"/>
          <w:i w:val="false"/>
          <w:color w:val="000000"/>
          <w:sz w:val="28"/>
        </w:rPr>
        <w:t xml:space="preserve">
      </w:t>
      </w:r>
      <w:r>
        <w:rPr>
          <w:rFonts w:ascii="Times New Roman"/>
          <w:b w:val="false"/>
          <w:i w:val="false"/>
          <w:color w:val="000000"/>
          <w:sz w:val="28"/>
        </w:rPr>
        <w:t>4-1) процедуры присоединения и исключения участников, включая перераспределение обязательств участника страхового (перестраховочного) пула в случае лишения лицензии по классу (виду) страхования, являющемуся предметом деятельности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 xml:space="preserve">5) срок действия договора; </w:t>
      </w:r>
      <w:r>
        <w:br/>
      </w:r>
      <w:r>
        <w:rPr>
          <w:rFonts w:ascii="Times New Roman"/>
          <w:b w:val="false"/>
          <w:i w:val="false"/>
          <w:color w:val="000000"/>
          <w:sz w:val="28"/>
        </w:rPr>
        <w:t xml:space="preserve">
      </w:t>
      </w:r>
      <w:r>
        <w:rPr>
          <w:rFonts w:ascii="Times New Roman"/>
          <w:b w:val="false"/>
          <w:i w:val="false"/>
          <w:color w:val="000000"/>
          <w:sz w:val="28"/>
        </w:rPr>
        <w:t>6) права и обязанности сторон;</w:t>
      </w:r>
      <w:r>
        <w:br/>
      </w:r>
      <w:r>
        <w:rPr>
          <w:rFonts w:ascii="Times New Roman"/>
          <w:b w:val="false"/>
          <w:i w:val="false"/>
          <w:color w:val="000000"/>
          <w:sz w:val="28"/>
        </w:rPr>
        <w:t xml:space="preserve">
      </w:t>
      </w:r>
      <w:r>
        <w:rPr>
          <w:rFonts w:ascii="Times New Roman"/>
          <w:b w:val="false"/>
          <w:i w:val="false"/>
          <w:color w:val="000000"/>
          <w:sz w:val="28"/>
        </w:rPr>
        <w:t>6-1) функции и полномочия ведущей страховой (перестраховочной) организации, включая полномочия по заключению договоров сострахования (совместного перестрахования);</w:t>
      </w:r>
      <w:r>
        <w:br/>
      </w:r>
      <w:r>
        <w:rPr>
          <w:rFonts w:ascii="Times New Roman"/>
          <w:b w:val="false"/>
          <w:i w:val="false"/>
          <w:color w:val="000000"/>
          <w:sz w:val="28"/>
        </w:rPr>
        <w:t xml:space="preserve">
      </w:t>
      </w:r>
      <w:r>
        <w:rPr>
          <w:rFonts w:ascii="Times New Roman"/>
          <w:b w:val="false"/>
          <w:i w:val="false"/>
          <w:color w:val="000000"/>
          <w:sz w:val="28"/>
        </w:rPr>
        <w:t>6-2) порядок и сроки осуществления взаиморасчетов между сторонами договора о совместной деятельности по страховым премиям, страховым выплатам по договорам сострахования (совместного перестрахования), а также вознаграждениям ведущей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7) порядок разрешения споров;</w:t>
      </w:r>
      <w:r>
        <w:br/>
      </w:r>
      <w:r>
        <w:rPr>
          <w:rFonts w:ascii="Times New Roman"/>
          <w:b w:val="false"/>
          <w:i w:val="false"/>
          <w:color w:val="000000"/>
          <w:sz w:val="28"/>
        </w:rPr>
        <w:t xml:space="preserve">
      </w:t>
      </w:r>
      <w:r>
        <w:rPr>
          <w:rFonts w:ascii="Times New Roman"/>
          <w:b w:val="false"/>
          <w:i w:val="false"/>
          <w:color w:val="000000"/>
          <w:sz w:val="28"/>
        </w:rPr>
        <w:t xml:space="preserve">8) подписи сторон. </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 в течение десяти календарных дней со дня заключения договора о совместной деятельности с участием страховой (перестраховочной) организации уведомляет уполномоченный орган о его заключении с приложением копии данного договора.</w:t>
      </w:r>
      <w:r>
        <w:br/>
      </w:r>
      <w:r>
        <w:rPr>
          <w:rFonts w:ascii="Times New Roman"/>
          <w:b w:val="false"/>
          <w:i w:val="false"/>
          <w:color w:val="000000"/>
          <w:sz w:val="28"/>
        </w:rPr>
        <w:t xml:space="preserve">
      </w:t>
      </w:r>
      <w:r>
        <w:rPr>
          <w:rFonts w:ascii="Times New Roman"/>
          <w:b w:val="false"/>
          <w:i w:val="false"/>
          <w:color w:val="000000"/>
          <w:sz w:val="28"/>
        </w:rPr>
        <w:t xml:space="preserve">3. Договор сострахования (совместного перестрахования) должен отвечать требованиям, предъявляемым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договору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4. Договор сострахования (совместного перестрахования), заключенный в рамках деятельности страхового (перестраховочного) пула, должен содержать номер и дату заключения договора о совместной деятельности, сведения об участниках страхового (перестраховочного) пула, а также подпись уполномоченного лица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 xml:space="preserve">5. Страховые резервы формируются каждым участником страхового (перестраховочного) пула в соответствии с объемами принятых обязательств. </w:t>
      </w:r>
      <w:r>
        <w:br/>
      </w:r>
      <w:r>
        <w:rPr>
          <w:rFonts w:ascii="Times New Roman"/>
          <w:b w:val="false"/>
          <w:i w:val="false"/>
          <w:color w:val="000000"/>
          <w:sz w:val="28"/>
        </w:rPr>
        <w:t xml:space="preserve">
      </w:t>
      </w:r>
      <w:r>
        <w:rPr>
          <w:rFonts w:ascii="Times New Roman"/>
          <w:b w:val="false"/>
          <w:i w:val="false"/>
          <w:color w:val="000000"/>
          <w:sz w:val="28"/>
        </w:rPr>
        <w:t>6. Запрещается участвовать в страховом пуле страховой организации, в лицензии которой не указан соответствующий класс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7. Запрещается участвовать в перестраховочном пуле страховой (перестраховочной) организации, не имеющей лицензию на осуществление деятельности по перестрахованию по соответствующей отрасли страхования.  </w:t>
      </w:r>
      <w:r>
        <w:br/>
      </w:r>
      <w:r>
        <w:rPr>
          <w:rFonts w:ascii="Times New Roman"/>
          <w:b w:val="false"/>
          <w:i w:val="false"/>
          <w:color w:val="000000"/>
          <w:sz w:val="28"/>
        </w:rPr>
        <w:t xml:space="preserve">
      </w:t>
      </w:r>
      <w:r>
        <w:rPr>
          <w:rFonts w:ascii="Times New Roman"/>
          <w:b w:val="false"/>
          <w:i w:val="false"/>
          <w:color w:val="000000"/>
          <w:sz w:val="28"/>
        </w:rPr>
        <w:t>8. Не допускается отказ участником страхового (перестраховочного) пула от исполнения принятых им обязательств в рамках деятельности пула, за исключением случаев, предусмотренных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страхового (перестраховочного) пула и страховым брокером, условия которого устанавливаются договором о совместной деятельности.</w:t>
      </w:r>
      <w:r>
        <w:br/>
      </w:r>
      <w:r>
        <w:rPr>
          <w:rFonts w:ascii="Times New Roman"/>
          <w:b w:val="false"/>
          <w:i w:val="false"/>
          <w:color w:val="000000"/>
          <w:sz w:val="28"/>
        </w:rPr>
        <w:t>
      При заключении договора о совместной деятельности с участием страхового брокера страховой брокер осуществляет функции ведущей страховой (перестраховочной) организации, установленные настоящей статьей.</w:t>
      </w:r>
      <w:r>
        <w:br/>
      </w: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 w:id="21"/>
    <w:p>
      <w:pPr>
        <w:spacing w:after="0"/>
        <w:ind w:left="0"/>
        <w:jc w:val="left"/>
      </w:pPr>
      <w:r>
        <w:rPr>
          <w:rFonts w:ascii="Times New Roman"/>
          <w:b/>
          <w:i w:val="false"/>
          <w:color w:val="000000"/>
        </w:rPr>
        <w:t xml:space="preserve"> Статья 14. Запрет на безлицензионную деятельность</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Ни одно лицо, не имеющее соответствующую лицензию уполномоченного органа, не имеет права:</w:t>
      </w:r>
      <w:r>
        <w:br/>
      </w:r>
      <w:r>
        <w:rPr>
          <w:rFonts w:ascii="Times New Roman"/>
          <w:b w:val="false"/>
          <w:i w:val="false"/>
          <w:color w:val="000000"/>
          <w:sz w:val="28"/>
        </w:rPr>
        <w:t xml:space="preserve">
      </w:t>
      </w:r>
      <w:r>
        <w:rPr>
          <w:rFonts w:ascii="Times New Roman"/>
          <w:b w:val="false"/>
          <w:i w:val="false"/>
          <w:color w:val="000000"/>
          <w:sz w:val="28"/>
        </w:rPr>
        <w:t xml:space="preserve">1) осуществлять от своего имени деятельность по страхованию, перестрахованию, оказывать услуги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 в качестве основного или дополнительного вида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2) использовать на любом языке в своем наименовании, документах, объявлениях и рекламе слова "страхование", "перестрахование", "страховая организация", "перестраховочная организация", "страховой брокер" или производные от них слова (выражения), подразумевающие, что оно осуществляет от своего имени страховые или перестраховочные операции либо выступает в качестве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Запрещается осуществление страховой деятельности без лицензии уполномоченного органа, за исключением деятельности </w:t>
      </w:r>
      <w:r>
        <w:rPr>
          <w:rFonts w:ascii="Times New Roman"/>
          <w:b w:val="false"/>
          <w:i w:val="false"/>
          <w:color w:val="000000"/>
          <w:sz w:val="28"/>
        </w:rPr>
        <w:t>обществ взаимного страхования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2"/>
    <w:p>
      <w:pPr>
        <w:spacing w:after="0"/>
        <w:ind w:left="0"/>
        <w:jc w:val="left"/>
      </w:pPr>
      <w:r>
        <w:rPr>
          <w:rFonts w:ascii="Times New Roman"/>
          <w:b/>
          <w:i w:val="false"/>
          <w:color w:val="000000"/>
        </w:rPr>
        <w:t xml:space="preserve"> Статья 15. Трансграничное страхование и перестрахование</w:t>
      </w:r>
    </w:p>
    <w:bookmarkEnd w:id="22"/>
    <w:p>
      <w:pPr>
        <w:spacing w:after="0"/>
        <w:ind w:left="0"/>
        <w:jc w:val="left"/>
      </w:pPr>
      <w:r>
        <w:rPr>
          <w:rFonts w:ascii="Times New Roman"/>
          <w:b w:val="false"/>
          <w:i w:val="false"/>
          <w:color w:val="000000"/>
          <w:sz w:val="28"/>
        </w:rPr>
        <w:t>      1. Страхование, связанное с осуществлением страховой организацией деятельности по заключению и исполнению договоров страхования на территории другого государства, является трансграничным.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Посредническая деятельность по заключению договора страхования со страховой организацией – нерезидентом Республики Казахстан, за исключением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на территории Республики Казахстан не допускается, если международными договорами, ратифицированными Республикой Казахстан, не предусмотрено иное.</w:t>
      </w:r>
      <w:r>
        <w:br/>
      </w:r>
      <w:r>
        <w:rPr>
          <w:rFonts w:ascii="Times New Roman"/>
          <w:b w:val="false"/>
          <w:i w:val="false"/>
          <w:color w:val="000000"/>
          <w:sz w:val="28"/>
        </w:rPr>
        <w:t xml:space="preserve">
      </w:t>
      </w:r>
      <w:r>
        <w:rPr>
          <w:rFonts w:ascii="Times New Roman"/>
          <w:b w:val="false"/>
          <w:i w:val="false"/>
          <w:color w:val="000000"/>
          <w:sz w:val="28"/>
        </w:rPr>
        <w:t>4. Посредническую деятельность по заключению на территории Республики Казахстан от имени страховой организации – нерезидента Республики Казахстан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статьи 5-1 настоящего Закона, также могут осуществлять страховые организации резиденты Республики Казахстан, имеющие лицензию уполномоченного органа с указанием соответствующего класса страхования, и страховые брокеры – резиденты Республики Казахстан при наличии соответствующего договора, заключенного с названной страховой организацией – нерезидентом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3"/>
    <w:p>
      <w:pPr>
        <w:spacing w:after="0"/>
        <w:ind w:left="0"/>
        <w:jc w:val="left"/>
      </w:pPr>
      <w:r>
        <w:rPr>
          <w:rFonts w:ascii="Times New Roman"/>
          <w:b/>
          <w:i w:val="false"/>
          <w:color w:val="000000"/>
        </w:rPr>
        <w:t xml:space="preserve"> Статья 15-1. Запрет на предоставление льготных условий лицам, связанным со страховой (перестраховочной) организацией особыми отношениями</w:t>
      </w:r>
    </w:p>
    <w:bookmarkEnd w:id="23"/>
    <w:p>
      <w:pPr>
        <w:spacing w:after="0"/>
        <w:ind w:left="0"/>
        <w:jc w:val="left"/>
      </w:pPr>
      <w:r>
        <w:rPr>
          <w:rFonts w:ascii="Times New Roman"/>
          <w:b w:val="false"/>
          <w:i w:val="false"/>
          <w:color w:val="ff0000"/>
          <w:sz w:val="28"/>
        </w:rPr>
        <w:t xml:space="preserve">      Сноска. Заголовок статьи 15-1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1. Страховой (перестраховочной) организации запрещается предоставление льготных условий лицам, связанным со страховой (перестраховочной) организацией особыми отношениями.</w:t>
      </w:r>
      <w:r>
        <w:br/>
      </w:r>
      <w:r>
        <w:rPr>
          <w:rFonts w:ascii="Times New Roman"/>
          <w:b w:val="false"/>
          <w:i w:val="false"/>
          <w:color w:val="000000"/>
          <w:sz w:val="28"/>
        </w:rPr>
        <w:t>
      2. Предоставление льготных условий лицу, связанному со страховой (перестраховочной) организацией особыми отношениями, означает совершение сделки с лицом, связанным со страховой (перестраховочной) организацией особыми отношениями, или в его интересах, которую по ее природе, цели, особенностям и риску страховая (перестраховочная) организация не совершила бы с лицом, не связанным с ней особыми отношениями, а именно:</w:t>
      </w:r>
      <w:r>
        <w:br/>
      </w:r>
      <w:r>
        <w:rPr>
          <w:rFonts w:ascii="Times New Roman"/>
          <w:b w:val="false"/>
          <w:i w:val="false"/>
          <w:color w:val="000000"/>
          <w:sz w:val="28"/>
        </w:rPr>
        <w:t>
      1) применение страхового тарифа ниже либо осуществление страховой выплаты выше, чем для других страхователей;</w:t>
      </w:r>
      <w:r>
        <w:br/>
      </w:r>
      <w:r>
        <w:rPr>
          <w:rFonts w:ascii="Times New Roman"/>
          <w:b w:val="false"/>
          <w:i w:val="false"/>
          <w:color w:val="000000"/>
          <w:sz w:val="28"/>
        </w:rPr>
        <w:t xml:space="preserve">
      2) оплата приобретаемого имущества и (или) услуг лицу, связанному со страховой (перестраховочной) организацией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3) продажа лицу, связанному со страховой (перестраховочной) организацией особыми отношениями, имущества по стоимости ниже, чем продажа аналогичного имущества третьим лицам или ниже рыночной стоимости либо стоимости, указанной в отчете об оценке (в случае отсутствия рыночной стоимости);</w:t>
      </w:r>
      <w:r>
        <w:br/>
      </w:r>
      <w:r>
        <w:rPr>
          <w:rFonts w:ascii="Times New Roman"/>
          <w:b w:val="false"/>
          <w:i w:val="false"/>
          <w:color w:val="000000"/>
          <w:sz w:val="28"/>
        </w:rPr>
        <w:t xml:space="preserve">
      4) совершение сделок, ранее отнесенных уполномоченным органом к сделкам с льготными условиями путем использования </w:t>
      </w:r>
      <w:r>
        <w:rPr>
          <w:rFonts w:ascii="Times New Roman"/>
          <w:b w:val="false"/>
          <w:i w:val="false"/>
          <w:color w:val="000000"/>
          <w:sz w:val="28"/>
        </w:rPr>
        <w:t>мотивированного суждения</w:t>
      </w:r>
      <w:r>
        <w:rPr>
          <w:rFonts w:ascii="Times New Roman"/>
          <w:b w:val="false"/>
          <w:i w:val="false"/>
          <w:color w:val="000000"/>
          <w:sz w:val="28"/>
        </w:rPr>
        <w:t>.</w:t>
      </w:r>
      <w:r>
        <w:br/>
      </w:r>
      <w:r>
        <w:rPr>
          <w:rFonts w:ascii="Times New Roman"/>
          <w:b w:val="false"/>
          <w:i w:val="false"/>
          <w:color w:val="000000"/>
          <w:sz w:val="28"/>
        </w:rPr>
        <w:t xml:space="preserve">
      Дополнительные критерии отнесения сделок к сделкам с льготными условиями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2-1. Лицами, связанными со страховой (перестраховочной) организацией особыми отношениями, признаются: </w:t>
      </w:r>
      <w:r>
        <w:br/>
      </w:r>
      <w:r>
        <w:rPr>
          <w:rFonts w:ascii="Times New Roman"/>
          <w:b w:val="false"/>
          <w:i w:val="false"/>
          <w:color w:val="000000"/>
          <w:sz w:val="28"/>
        </w:rPr>
        <w:t xml:space="preserve">
      </w:t>
      </w:r>
      <w:r>
        <w:rPr>
          <w:rFonts w:ascii="Times New Roman"/>
          <w:b w:val="false"/>
          <w:i w:val="false"/>
          <w:color w:val="000000"/>
          <w:sz w:val="28"/>
        </w:rPr>
        <w:t xml:space="preserve">1) должностное лицо или руководящий работник, первый руководитель и главный бухгалтер филиала данной страховой (перестраховочной) организации, а также их супруги и близкие родственники; </w:t>
      </w:r>
      <w:r>
        <w:br/>
      </w:r>
      <w:r>
        <w:rPr>
          <w:rFonts w:ascii="Times New Roman"/>
          <w:b w:val="false"/>
          <w:i w:val="false"/>
          <w:color w:val="000000"/>
          <w:sz w:val="28"/>
        </w:rPr>
        <w:t xml:space="preserve">
      </w:t>
      </w:r>
      <w:r>
        <w:rPr>
          <w:rFonts w:ascii="Times New Roman"/>
          <w:b w:val="false"/>
          <w:i w:val="false"/>
          <w:color w:val="000000"/>
          <w:sz w:val="28"/>
        </w:rPr>
        <w:t xml:space="preserve">2) физическое или юридическое лицо, являющееся крупным участником данной страховой (перестраховочной) организации, либо должностное лицо крупного участника страховой (перестраховочной) организации, а также их супруги и близкие родственники; </w:t>
      </w:r>
      <w:r>
        <w:br/>
      </w:r>
      <w:r>
        <w:rPr>
          <w:rFonts w:ascii="Times New Roman"/>
          <w:b w:val="false"/>
          <w:i w:val="false"/>
          <w:color w:val="000000"/>
          <w:sz w:val="28"/>
        </w:rPr>
        <w:t xml:space="preserve">
      </w:t>
      </w:r>
      <w:r>
        <w:rPr>
          <w:rFonts w:ascii="Times New Roman"/>
          <w:b w:val="false"/>
          <w:i w:val="false"/>
          <w:color w:val="000000"/>
          <w:sz w:val="28"/>
        </w:rPr>
        <w:t>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r>
        <w:br/>
      </w:r>
      <w:r>
        <w:rPr>
          <w:rFonts w:ascii="Times New Roman"/>
          <w:b w:val="false"/>
          <w:i w:val="false"/>
          <w:color w:val="000000"/>
          <w:sz w:val="28"/>
        </w:rPr>
        <w:t xml:space="preserve">
      </w:t>
      </w:r>
      <w:r>
        <w:rPr>
          <w:rFonts w:ascii="Times New Roman"/>
          <w:b w:val="false"/>
          <w:i w:val="false"/>
          <w:color w:val="000000"/>
          <w:sz w:val="28"/>
        </w:rPr>
        <w:t>4) аффилированные лица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5) физическое или юридическое лицо, соответствующее признакам связанности со страховой (перестраховочной) организацией особыми отношениями, установленным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вправе отнести физическое или юридическое лицо к лицам, связанным со страховой (перестраховочной) организацией особыми отношениями, путем использования мотивированного суждения. В этом случае данное физическое или юридическое лицо признается страховой (перестраховочной) организацией лицом, связанным с ней особыми отношениями, с даты получения страховой (перестраховочной) организацией соответствующей меры надзорного реагирования уполномоченного органа.</w:t>
      </w:r>
      <w:r>
        <w:br/>
      </w:r>
      <w:r>
        <w:rPr>
          <w:rFonts w:ascii="Times New Roman"/>
          <w:b w:val="false"/>
          <w:i w:val="false"/>
          <w:color w:val="000000"/>
          <w:sz w:val="28"/>
        </w:rPr>
        <w:t xml:space="preserve">
      В целях настоящей статьи лицами, связанными со страховой (перестраховочной) организацией особыми отношениями, не признаются независимый директор, национальный управляющий холдинг, являющийся акционером страховой (перестраховочной) организации,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страховой (перестраховочной) организации, являющееся независимым директором, является в органах управления независимым директором, а также иные лица, определенные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Для целей признания лиц, связанных с филиалом страховой (перестраховочной) организации-нерезидента Республики Казахстан особыми отношениями:</w:t>
      </w:r>
      <w:r>
        <w:br/>
      </w:r>
      <w:r>
        <w:rPr>
          <w:rFonts w:ascii="Times New Roman"/>
          <w:b w:val="false"/>
          <w:i w:val="false"/>
          <w:color w:val="000000"/>
          <w:sz w:val="28"/>
        </w:rPr>
        <w:t xml:space="preserve">
      </w:t>
      </w:r>
      <w:r>
        <w:rPr>
          <w:rFonts w:ascii="Times New Roman"/>
          <w:b w:val="false"/>
          <w:i w:val="false"/>
          <w:color w:val="000000"/>
          <w:sz w:val="28"/>
        </w:rPr>
        <w:t>под страховой (перестраховочной) организацией в подпункте 2) части первой настоящего пункта понимается страховая (перестраховочная) организация-нерезидент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под страховой (перестраховочной) организацией в подпунктах 4) и 5) части первой настоящего пункта понимается филиал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Аффилированными лицами филиала страховой (перестраховочной) организации-нерезидента Республики Казахстан признаются аффилированные лица страховой (перестраховочной) организации-нерезидента Республики Казахстан, признаваемые таковыми в соответствии с законодательством государства, резидентом которого является страховая (перестраховочная) организация-нерезидент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Филиал страховой (перестраховочной) организации-нерезидента Республики Казахстан ведет учет своих аффилированных лиц на основании сведений, представляемых страховой (перестраховочной) организацией-нерезидентом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4. Сделка с лицом, связанным со страховой (перестраховочной) организацией особыми отношениями, совершается с учетом требований пункта 1 настоящей статьи только по решению совета директоров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Требование части первой настоящего пункта не распространяется на сделки с лицом, связанным со страховой (перестраховочной) организацией особыми отношениями, типовые условия которых установлены законодательством Республики Казахстан и (или) ранее были утверждены советом директоров страховой (перестраховочной) организации и применяются к аналогичным сделкам с третьими лицами.</w:t>
      </w:r>
      <w:r>
        <w:br/>
      </w: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со страховой (перестраховочной) организацией особыми отношениями, осуществляется с последующим уведомлением общего собрания акционеров.</w:t>
      </w:r>
      <w:r>
        <w:br/>
      </w:r>
      <w:r>
        <w:rPr>
          <w:rFonts w:ascii="Times New Roman"/>
          <w:b w:val="false"/>
          <w:i w:val="false"/>
          <w:color w:val="000000"/>
          <w:sz w:val="28"/>
        </w:rPr>
        <w:t>
      Лицо, указанное в пункте 2-1 настоящей статьи, не должно принимать участие в рассмотрении и принятии решений по любой сделке между страховой (перестраховочной) организацией и:</w:t>
      </w:r>
      <w:r>
        <w:br/>
      </w:r>
      <w:r>
        <w:rPr>
          <w:rFonts w:ascii="Times New Roman"/>
          <w:b w:val="false"/>
          <w:i w:val="false"/>
          <w:color w:val="000000"/>
          <w:sz w:val="28"/>
        </w:rPr>
        <w:t>
      им самим;</w:t>
      </w:r>
      <w:r>
        <w:br/>
      </w:r>
      <w:r>
        <w:rPr>
          <w:rFonts w:ascii="Times New Roman"/>
          <w:b w:val="false"/>
          <w:i w:val="false"/>
          <w:color w:val="000000"/>
          <w:sz w:val="28"/>
        </w:rPr>
        <w:t>
      любым из его близких родственников или его супругом (супругой);</w:t>
      </w:r>
      <w:r>
        <w:br/>
      </w: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r>
        <w:br/>
      </w:r>
      <w:r>
        <w:rPr>
          <w:rFonts w:ascii="Times New Roman"/>
          <w:b w:val="false"/>
          <w:i w:val="false"/>
          <w:color w:val="000000"/>
          <w:sz w:val="28"/>
        </w:rPr>
        <w:t>
      Решение совета директоров по любой сделке между страховой (перестраховочной) организацией и лицом, связанным со страховой (перестраховочной) организацией особыми отношениями, может быть принято только после рассмотрения советом директоров всех ее условий.</w:t>
      </w:r>
      <w:r>
        <w:br/>
      </w:r>
      <w:r>
        <w:rPr>
          <w:rFonts w:ascii="Times New Roman"/>
          <w:b w:val="false"/>
          <w:i w:val="false"/>
          <w:color w:val="000000"/>
          <w:sz w:val="28"/>
        </w:rPr>
        <w:t xml:space="preserve">
      </w:t>
      </w:r>
      <w:r>
        <w:rPr>
          <w:rFonts w:ascii="Times New Roman"/>
          <w:b w:val="false"/>
          <w:i w:val="false"/>
          <w:color w:val="000000"/>
          <w:sz w:val="28"/>
        </w:rPr>
        <w:t>Для целей применения требований настоящего пункта к филиалу страховой (перестраховочной) организации-нерезидента Республики Казахстан под советом директоров страховой (перестраховочной) организации-нерезидента Республики Казахстан понимается соответствующий орган управления страховой (перестраховочной) организации-нерезидента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xml:space="preserve">
      </w:t>
      </w:r>
      <w:r>
        <w:rPr>
          <w:rFonts w:ascii="Times New Roman"/>
          <w:b w:val="false"/>
          <w:i w:val="false"/>
          <w:color w:val="000000"/>
          <w:sz w:val="28"/>
        </w:rPr>
        <w:t xml:space="preserve">5. Страховая (перестраховочная) организация обязана предоставлять в Национальный Банк информацию о лицах, связанных со страховой (перестраховочной) организацией особыми отношениями, а также обо всех сделках, заключенных с данными лицами, в порядке, сроки и по формам, которые предусмотрены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по согласованию с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xml:space="preserve">
      </w:t>
      </w:r>
      <w:r>
        <w:rPr>
          <w:rFonts w:ascii="Times New Roman"/>
          <w:b w:val="false"/>
          <w:i w:val="false"/>
          <w:color w:val="000000"/>
          <w:sz w:val="28"/>
        </w:rPr>
        <w:t>6. Требования настоящей статьи распространяются на страховые холдинги, за исключением:</w:t>
      </w:r>
      <w:r>
        <w:br/>
      </w:r>
      <w:r>
        <w:rPr>
          <w:rFonts w:ascii="Times New Roman"/>
          <w:b w:val="false"/>
          <w:i w:val="false"/>
          <w:color w:val="000000"/>
          <w:sz w:val="28"/>
        </w:rPr>
        <w:t>
      1)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r>
        <w:br/>
      </w:r>
      <w:r>
        <w:rPr>
          <w:rFonts w:ascii="Times New Roman"/>
          <w:b w:val="false"/>
          <w:i w:val="false"/>
          <w:color w:val="000000"/>
          <w:sz w:val="28"/>
        </w:rPr>
        <w:t xml:space="preserve">
      наличие индивидуального кредитного рейтинга не ниже рейтинга А одного из рейтинговых агентств, перечень которых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r>
        <w:br/>
      </w:r>
      <w:r>
        <w:rPr>
          <w:rFonts w:ascii="Times New Roman"/>
          <w:b w:val="false"/>
          <w:i w:val="false"/>
          <w:color w:val="000000"/>
          <w:sz w:val="28"/>
        </w:rPr>
        <w:t xml:space="preserve">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2) страховых холдингов, являющихся банковскими холдингами, входящими в состав банковских конгломератов.</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6" w:id="24"/>
    <w:p>
      <w:pPr>
        <w:spacing w:after="0"/>
        <w:ind w:left="0"/>
        <w:jc w:val="left"/>
      </w:pPr>
      <w:r>
        <w:rPr>
          <w:rFonts w:ascii="Times New Roman"/>
          <w:b/>
          <w:i w:val="false"/>
          <w:color w:val="000000"/>
        </w:rPr>
        <w:t xml:space="preserve"> Статья 15-2. Требования к страховой организации и интернет-ресурсам при заключении, расторжении и (или) досрочном прекращении договора страхования и урегулировании страховых случаев путем обмена электронными информационными ресурсами</w:t>
      </w:r>
    </w:p>
    <w:bookmarkEnd w:id="24"/>
    <w:p>
      <w:pPr>
        <w:spacing w:after="0"/>
        <w:ind w:left="0"/>
        <w:jc w:val="left"/>
      </w:pPr>
      <w:r>
        <w:rPr>
          <w:rFonts w:ascii="Times New Roman"/>
          <w:b w:val="false"/>
          <w:i w:val="false"/>
          <w:color w:val="ff0000"/>
          <w:sz w:val="28"/>
        </w:rPr>
        <w:t xml:space="preserve">      Сноска. Заголовок статьи 15-2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В случаях, предусмотренных законами Республики Казахстан или правилами страхования, заключение, расторжение и (или) досрочное прекращение договоров страхования и урегулирование страховых случаев в электронной форме осуществляется путем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w:t>
      </w:r>
      <w:r>
        <w:br/>
      </w:r>
      <w:r>
        <w:rPr>
          <w:rFonts w:ascii="Times New Roman"/>
          <w:b w:val="false"/>
          <w:i w:val="false"/>
          <w:color w:val="000000"/>
          <w:sz w:val="28"/>
        </w:rPr>
        <w:t xml:space="preserve">
      </w:t>
      </w:r>
      <w:r>
        <w:rPr>
          <w:rFonts w:ascii="Times New Roman"/>
          <w:b w:val="false"/>
          <w:i w:val="false"/>
          <w:color w:val="000000"/>
          <w:sz w:val="28"/>
        </w:rPr>
        <w:t>2. Обмен электронными информационными ресурсами между страховой организацией и организацией по формированию и ведению базы данных осуществляется посредством интеграции интернет-ресурса и (или) информационной системы страховой организации с базой данных.</w:t>
      </w:r>
      <w:r>
        <w:br/>
      </w:r>
      <w:r>
        <w:rPr>
          <w:rFonts w:ascii="Times New Roman"/>
          <w:b w:val="false"/>
          <w:i w:val="false"/>
          <w:color w:val="000000"/>
          <w:sz w:val="28"/>
        </w:rPr>
        <w:t xml:space="preserve">
      </w:t>
      </w:r>
      <w:r>
        <w:rPr>
          <w:rFonts w:ascii="Times New Roman"/>
          <w:b w:val="false"/>
          <w:i w:val="false"/>
          <w:color w:val="000000"/>
          <w:sz w:val="28"/>
        </w:rPr>
        <w:t xml:space="preserve">Обмен электронными информационными ресурсами между страхователем (застрахованным, выгодоприобретателем) и страховщиком осуществляется посредством интернет-ресурсов страховой организации и других организаций, являющихся партнерами страховой организации на основании соответствующего соглашения, в порядке, определенном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Требования к интернет-ресурсам партнеров страховой организации, используемым для обмена электронными информационными ресурсами,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страхования и урегулирования страховых случаев в электронной форме.</w:t>
      </w:r>
      <w:r>
        <w:br/>
      </w:r>
      <w:r>
        <w:rPr>
          <w:rFonts w:ascii="Times New Roman"/>
          <w:b w:val="false"/>
          <w:i w:val="false"/>
          <w:color w:val="000000"/>
          <w:sz w:val="28"/>
        </w:rPr>
        <w:t xml:space="preserve">
      </w:t>
      </w:r>
      <w:r>
        <w:rPr>
          <w:rFonts w:ascii="Times New Roman"/>
          <w:b w:val="false"/>
          <w:i w:val="false"/>
          <w:color w:val="000000"/>
          <w:sz w:val="28"/>
        </w:rPr>
        <w:t xml:space="preserve">3.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4. Страховая организация при использовании интернет-ресурса страховщика и (или) интернет-ресурсов других организаций в соответствии с пунктом 1 и частью второй пункта 2 настоящей статьи обеспечивает:</w:t>
      </w:r>
      <w:r>
        <w:br/>
      </w:r>
      <w:r>
        <w:rPr>
          <w:rFonts w:ascii="Times New Roman"/>
          <w:b w:val="false"/>
          <w:i w:val="false"/>
          <w:color w:val="000000"/>
          <w:sz w:val="28"/>
        </w:rPr>
        <w:t xml:space="preserve">
      </w:t>
      </w:r>
      <w:r>
        <w:rPr>
          <w:rFonts w:ascii="Times New Roman"/>
          <w:b w:val="false"/>
          <w:i w:val="false"/>
          <w:color w:val="000000"/>
          <w:sz w:val="28"/>
        </w:rPr>
        <w:t>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r>
        <w:br/>
      </w:r>
      <w:r>
        <w:rPr>
          <w:rFonts w:ascii="Times New Roman"/>
          <w:b w:val="false"/>
          <w:i w:val="false"/>
          <w:color w:val="000000"/>
          <w:sz w:val="28"/>
        </w:rPr>
        <w:t xml:space="preserve">
      </w:t>
      </w:r>
      <w:r>
        <w:rPr>
          <w:rFonts w:ascii="Times New Roman"/>
          <w:b w:val="false"/>
          <w:i w:val="false"/>
          <w:color w:val="000000"/>
          <w:sz w:val="28"/>
        </w:rPr>
        <w:t xml:space="preserve">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возможность проверки страхователем (застрахованным) информации по заключенному договору страхования на интернет-ресурсе страховой организации;</w:t>
      </w:r>
      <w:r>
        <w:br/>
      </w:r>
      <w:r>
        <w:rPr>
          <w:rFonts w:ascii="Times New Roman"/>
          <w:b w:val="false"/>
          <w:i w:val="false"/>
          <w:color w:val="000000"/>
          <w:sz w:val="28"/>
        </w:rPr>
        <w:t xml:space="preserve">
      </w:t>
      </w:r>
      <w:r>
        <w:rPr>
          <w:rFonts w:ascii="Times New Roman"/>
          <w:b w:val="false"/>
          <w:i w:val="false"/>
          <w:color w:val="000000"/>
          <w:sz w:val="28"/>
        </w:rPr>
        <w:t>4) возможность проверки страхователем (застрахованным, выгодоприобретателем) информации по страховому случаю на интернет-ресурсе страховой организации;</w:t>
      </w:r>
      <w:r>
        <w:br/>
      </w:r>
      <w:r>
        <w:rPr>
          <w:rFonts w:ascii="Times New Roman"/>
          <w:b w:val="false"/>
          <w:i w:val="false"/>
          <w:color w:val="000000"/>
          <w:sz w:val="28"/>
        </w:rPr>
        <w:t xml:space="preserve">
      </w:t>
      </w:r>
      <w:r>
        <w:rPr>
          <w:rFonts w:ascii="Times New Roman"/>
          <w:b w:val="false"/>
          <w:i w:val="false"/>
          <w:color w:val="000000"/>
          <w:sz w:val="28"/>
        </w:rPr>
        <w:t>5) хранение договора страхования в электронной форме и информации по страховому случаю с обеспечением круглосуточного доступа для страхователя (застрахованного, выгодоприобретателя) на интернет-ресурс страховой организации;</w:t>
      </w:r>
      <w:r>
        <w:br/>
      </w:r>
      <w:r>
        <w:rPr>
          <w:rFonts w:ascii="Times New Roman"/>
          <w:b w:val="false"/>
          <w:i w:val="false"/>
          <w:color w:val="000000"/>
          <w:sz w:val="28"/>
        </w:rPr>
        <w:t xml:space="preserve">
      </w:t>
      </w:r>
      <w:r>
        <w:rPr>
          <w:rFonts w:ascii="Times New Roman"/>
          <w:b w:val="false"/>
          <w:i w:val="false"/>
          <w:color w:val="000000"/>
          <w:sz w:val="28"/>
        </w:rPr>
        <w:t>6)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r>
        <w:br/>
      </w:r>
      <w:r>
        <w:rPr>
          <w:rFonts w:ascii="Times New Roman"/>
          <w:b w:val="false"/>
          <w:i w:val="false"/>
          <w:color w:val="000000"/>
          <w:sz w:val="28"/>
        </w:rPr>
        <w:t xml:space="preserve">
      </w:t>
      </w:r>
      <w:r>
        <w:rPr>
          <w:rFonts w:ascii="Times New Roman"/>
          <w:b w:val="false"/>
          <w:i w:val="false"/>
          <w:color w:val="000000"/>
          <w:sz w:val="28"/>
        </w:rPr>
        <w:t>заключения и изменения договора страхования;</w:t>
      </w:r>
      <w:r>
        <w:br/>
      </w:r>
      <w:r>
        <w:rPr>
          <w:rFonts w:ascii="Times New Roman"/>
          <w:b w:val="false"/>
          <w:i w:val="false"/>
          <w:color w:val="000000"/>
          <w:sz w:val="28"/>
        </w:rPr>
        <w:t xml:space="preserve">
      </w:t>
      </w:r>
      <w:r>
        <w:rPr>
          <w:rFonts w:ascii="Times New Roman"/>
          <w:b w:val="false"/>
          <w:i w:val="false"/>
          <w:color w:val="000000"/>
          <w:sz w:val="28"/>
        </w:rPr>
        <w:t>расторжения и (или) досрочного прекращения договора страхования;</w:t>
      </w:r>
      <w:r>
        <w:br/>
      </w:r>
      <w:r>
        <w:rPr>
          <w:rFonts w:ascii="Times New Roman"/>
          <w:b w:val="false"/>
          <w:i w:val="false"/>
          <w:color w:val="000000"/>
          <w:sz w:val="28"/>
        </w:rPr>
        <w:t xml:space="preserve">
      </w:t>
      </w:r>
      <w:r>
        <w:rPr>
          <w:rFonts w:ascii="Times New Roman"/>
          <w:b w:val="false"/>
          <w:i w:val="false"/>
          <w:color w:val="000000"/>
          <w:sz w:val="28"/>
        </w:rPr>
        <w:t>уведомления о наступлении страхового случая (события, рассматриваемого в качестве страхового случая);</w:t>
      </w:r>
      <w:r>
        <w:br/>
      </w:r>
      <w:r>
        <w:rPr>
          <w:rFonts w:ascii="Times New Roman"/>
          <w:b w:val="false"/>
          <w:i w:val="false"/>
          <w:color w:val="000000"/>
          <w:sz w:val="28"/>
        </w:rPr>
        <w:t xml:space="preserve">
      </w:t>
      </w:r>
      <w:r>
        <w:rPr>
          <w:rFonts w:ascii="Times New Roman"/>
          <w:b w:val="false"/>
          <w:i w:val="false"/>
          <w:color w:val="000000"/>
          <w:sz w:val="28"/>
        </w:rPr>
        <w:t>определения размера причиненного вреда;</w:t>
      </w:r>
      <w:r>
        <w:br/>
      </w:r>
      <w:r>
        <w:rPr>
          <w:rFonts w:ascii="Times New Roman"/>
          <w:b w:val="false"/>
          <w:i w:val="false"/>
          <w:color w:val="000000"/>
          <w:sz w:val="28"/>
        </w:rPr>
        <w:t xml:space="preserve">
      </w:t>
      </w:r>
      <w:r>
        <w:rPr>
          <w:rFonts w:ascii="Times New Roman"/>
          <w:b w:val="false"/>
          <w:i w:val="false"/>
          <w:color w:val="000000"/>
          <w:sz w:val="28"/>
        </w:rPr>
        <w:t>получения страховой выплаты;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подпункта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урегулирования споров, возникающих из договора страхования, для направления информации о наличии разногласий страховому омбудсману с учетом особенностей,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86 настоящего Закона. </w:t>
      </w:r>
      <w:r>
        <w:br/>
      </w:r>
      <w:r>
        <w:rPr>
          <w:rFonts w:ascii="Times New Roman"/>
          <w:b w:val="false"/>
          <w:i w:val="false"/>
          <w:color w:val="000000"/>
          <w:sz w:val="28"/>
        </w:rPr>
        <w:t xml:space="preserve">
      </w:t>
      </w:r>
      <w:r>
        <w:rPr>
          <w:rFonts w:ascii="Times New Roman"/>
          <w:b w:val="false"/>
          <w:i w:val="false"/>
          <w:color w:val="000000"/>
          <w:sz w:val="28"/>
        </w:rPr>
        <w:t xml:space="preserve">Уведомление о заключении, расторжении и (или) досрочном прекращении договора страхования и урегулировании страховых случаев направляется от организации по формированию и ведению базы данных в порядке, определенном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7) защиту персональных данных при осуществлении сбора и обработки персональных данных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персональных данных и их защите; </w:t>
      </w:r>
      <w:r>
        <w:br/>
      </w:r>
      <w:r>
        <w:rPr>
          <w:rFonts w:ascii="Times New Roman"/>
          <w:b w:val="false"/>
          <w:i w:val="false"/>
          <w:color w:val="000000"/>
          <w:sz w:val="28"/>
        </w:rPr>
        <w:t xml:space="preserve">
      </w:t>
      </w:r>
      <w:r>
        <w:rPr>
          <w:rFonts w:ascii="Times New Roman"/>
          <w:b w:val="false"/>
          <w:i w:val="false"/>
          <w:color w:val="000000"/>
          <w:sz w:val="28"/>
        </w:rPr>
        <w:t xml:space="preserve">8) предварительное уведомление страхователя (застрахованного) об истечении срока действия договора страхования в порядке, определенном нормативным правовым актом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5. При заключении договора страхования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страхования.</w:t>
      </w:r>
      <w:r>
        <w:br/>
      </w:r>
      <w:r>
        <w:rPr>
          <w:rFonts w:ascii="Times New Roman"/>
          <w:b w:val="false"/>
          <w:i w:val="false"/>
          <w:color w:val="000000"/>
          <w:sz w:val="28"/>
        </w:rPr>
        <w:t xml:space="preserve">
      </w:t>
      </w:r>
      <w:r>
        <w:rPr>
          <w:rFonts w:ascii="Times New Roman"/>
          <w:b w:val="false"/>
          <w:i w:val="false"/>
          <w:color w:val="000000"/>
          <w:sz w:val="28"/>
        </w:rPr>
        <w:t>6. При заключении договора страхования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типовыми условиями страхования, предусмотренными законами Республики Казахстан, либо с правилами страхования, подтверждая тем самым свое согласие заключить договор страхования на предложенных ему условиях.</w:t>
      </w:r>
      <w:r>
        <w:br/>
      </w:r>
      <w:r>
        <w:rPr>
          <w:rFonts w:ascii="Times New Roman"/>
          <w:b w:val="false"/>
          <w:i w:val="false"/>
          <w:color w:val="000000"/>
          <w:sz w:val="28"/>
        </w:rPr>
        <w:t xml:space="preserve">
      </w:t>
      </w:r>
      <w:r>
        <w:rPr>
          <w:rFonts w:ascii="Times New Roman"/>
          <w:b w:val="false"/>
          <w:i w:val="false"/>
          <w:color w:val="000000"/>
          <w:sz w:val="28"/>
        </w:rPr>
        <w:t>7. Не допускается деятельность страховых агентов при заключении договоров обязательного страхования.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16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16. Требования, предъявляемые к страховой организации, страховому брокеру,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организации по формированию и ведению базы данных, страховому омбудсману по информированию страхователей</w:t>
      </w:r>
    </w:p>
    <w:p>
      <w:pPr>
        <w:spacing w:after="0"/>
        <w:ind w:left="0"/>
        <w:jc w:val="left"/>
      </w:pPr>
      <w:r>
        <w:rPr>
          <w:rFonts w:ascii="Times New Roman"/>
          <w:b w:val="false"/>
          <w:i w:val="false"/>
          <w:color w:val="ff0000"/>
          <w:sz w:val="28"/>
        </w:rPr>
        <w:t xml:space="preserve">      Сноска. Заголовок статьи 16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1.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страховая организация, страховой брокер,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организация по формированию и ведению базы данных, страховой омбудсман должны иметь интернет-ресурс.</w:t>
      </w:r>
      <w:r>
        <w:br/>
      </w:r>
      <w:r>
        <w:rPr>
          <w:rFonts w:ascii="Times New Roman"/>
          <w:b w:val="false"/>
          <w:i w:val="false"/>
          <w:color w:val="000000"/>
          <w:sz w:val="28"/>
        </w:rPr>
        <w:t xml:space="preserve">
      </w:t>
      </w:r>
      <w:r>
        <w:rPr>
          <w:rFonts w:ascii="Times New Roman"/>
          <w:b w:val="false"/>
          <w:i w:val="false"/>
          <w:color w:val="000000"/>
          <w:sz w:val="28"/>
        </w:rPr>
        <w:t>2. На интернет-ресурсе страховой организации размещается следующая информация:</w:t>
      </w:r>
      <w:r>
        <w:br/>
      </w:r>
      <w:r>
        <w:rPr>
          <w:rFonts w:ascii="Times New Roman"/>
          <w:b w:val="false"/>
          <w:i w:val="false"/>
          <w:color w:val="000000"/>
          <w:sz w:val="28"/>
        </w:rPr>
        <w:t xml:space="preserve">
      </w:t>
      </w:r>
      <w:r>
        <w:rPr>
          <w:rFonts w:ascii="Times New Roman"/>
          <w:b w:val="false"/>
          <w:i w:val="false"/>
          <w:color w:val="000000"/>
          <w:sz w:val="28"/>
        </w:rPr>
        <w:t>1) полное наименование, адрес (место нахождения), номера телефонов, режим работы, в том числе филиалов и представительств;</w:t>
      </w:r>
      <w:r>
        <w:br/>
      </w:r>
      <w:r>
        <w:rPr>
          <w:rFonts w:ascii="Times New Roman"/>
          <w:b w:val="false"/>
          <w:i w:val="false"/>
          <w:color w:val="000000"/>
          <w:sz w:val="28"/>
        </w:rPr>
        <w:t xml:space="preserve">
      </w:t>
      </w:r>
      <w:r>
        <w:rPr>
          <w:rFonts w:ascii="Times New Roman"/>
          <w:b w:val="false"/>
          <w:i w:val="false"/>
          <w:color w:val="000000"/>
          <w:sz w:val="28"/>
        </w:rPr>
        <w:t>2) сведения об акционерах;</w:t>
      </w:r>
      <w:r>
        <w:br/>
      </w:r>
      <w:r>
        <w:rPr>
          <w:rFonts w:ascii="Times New Roman"/>
          <w:b w:val="false"/>
          <w:i w:val="false"/>
          <w:color w:val="000000"/>
          <w:sz w:val="28"/>
        </w:rPr>
        <w:t xml:space="preserve">
      </w:t>
      </w:r>
      <w:r>
        <w:rPr>
          <w:rFonts w:ascii="Times New Roman"/>
          <w:b w:val="false"/>
          <w:i w:val="false"/>
          <w:color w:val="000000"/>
          <w:sz w:val="28"/>
        </w:rPr>
        <w:t>3) сведения о руководящих работниках;</w:t>
      </w:r>
      <w:r>
        <w:br/>
      </w:r>
      <w:r>
        <w:rPr>
          <w:rFonts w:ascii="Times New Roman"/>
          <w:b w:val="false"/>
          <w:i w:val="false"/>
          <w:color w:val="000000"/>
          <w:sz w:val="28"/>
        </w:rPr>
        <w:t xml:space="preserve">
      </w:t>
      </w:r>
      <w:r>
        <w:rPr>
          <w:rFonts w:ascii="Times New Roman"/>
          <w:b w:val="false"/>
          <w:i w:val="false"/>
          <w:color w:val="000000"/>
          <w:sz w:val="28"/>
        </w:rPr>
        <w:t>4) сведения о бизнес-идентификационном номере;</w:t>
      </w:r>
      <w:r>
        <w:br/>
      </w:r>
      <w:r>
        <w:rPr>
          <w:rFonts w:ascii="Times New Roman"/>
          <w:b w:val="false"/>
          <w:i w:val="false"/>
          <w:color w:val="000000"/>
          <w:sz w:val="28"/>
        </w:rPr>
        <w:t xml:space="preserve">
      </w:t>
      </w:r>
      <w:r>
        <w:rPr>
          <w:rFonts w:ascii="Times New Roman"/>
          <w:b w:val="false"/>
          <w:i w:val="false"/>
          <w:color w:val="000000"/>
          <w:sz w:val="28"/>
        </w:rPr>
        <w:t>5) сведения о номере, дате выдачи лицензии;</w:t>
      </w:r>
      <w:r>
        <w:br/>
      </w:r>
      <w:r>
        <w:rPr>
          <w:rFonts w:ascii="Times New Roman"/>
          <w:b w:val="false"/>
          <w:i w:val="false"/>
          <w:color w:val="000000"/>
          <w:sz w:val="28"/>
        </w:rPr>
        <w:t xml:space="preserve">
      </w:t>
      </w:r>
      <w:r>
        <w:rPr>
          <w:rFonts w:ascii="Times New Roman"/>
          <w:b w:val="false"/>
          <w:i w:val="false"/>
          <w:color w:val="000000"/>
          <w:sz w:val="28"/>
        </w:rPr>
        <w:t>6) сведения об осуществляемых видах деятельности;</w:t>
      </w:r>
      <w:r>
        <w:br/>
      </w:r>
      <w:r>
        <w:rPr>
          <w:rFonts w:ascii="Times New Roman"/>
          <w:b w:val="false"/>
          <w:i w:val="false"/>
          <w:color w:val="000000"/>
          <w:sz w:val="28"/>
        </w:rPr>
        <w:t xml:space="preserve">
      </w:t>
      </w:r>
      <w:r>
        <w:rPr>
          <w:rFonts w:ascii="Times New Roman"/>
          <w:b w:val="false"/>
          <w:i w:val="false"/>
          <w:color w:val="000000"/>
          <w:sz w:val="28"/>
        </w:rPr>
        <w:t>7) годовая финансовая отчетность, подтвержденная аудиторской организацией, за три предыдущих отчетных года;</w:t>
      </w:r>
      <w:r>
        <w:br/>
      </w:r>
      <w:r>
        <w:rPr>
          <w:rFonts w:ascii="Times New Roman"/>
          <w:b w:val="false"/>
          <w:i w:val="false"/>
          <w:color w:val="000000"/>
          <w:sz w:val="28"/>
        </w:rPr>
        <w:t xml:space="preserve">
      </w:t>
      </w:r>
      <w:r>
        <w:rPr>
          <w:rFonts w:ascii="Times New Roman"/>
          <w:b w:val="false"/>
          <w:i w:val="false"/>
          <w:color w:val="000000"/>
          <w:sz w:val="28"/>
        </w:rPr>
        <w:t>8) годовая консолидированная финансовая отчетность, подтвержденная аудиторской организацией, за три предыдущих отчетных года (при наличии);</w:t>
      </w:r>
      <w:r>
        <w:br/>
      </w:r>
      <w:r>
        <w:rPr>
          <w:rFonts w:ascii="Times New Roman"/>
          <w:b w:val="false"/>
          <w:i w:val="false"/>
          <w:color w:val="000000"/>
          <w:sz w:val="28"/>
        </w:rPr>
        <w:t xml:space="preserve">
      </w:t>
      </w:r>
      <w:r>
        <w:rPr>
          <w:rFonts w:ascii="Times New Roman"/>
          <w:b w:val="false"/>
          <w:i w:val="false"/>
          <w:color w:val="000000"/>
          <w:sz w:val="28"/>
        </w:rPr>
        <w:t>9) отчеты об итогах деятельности за три предыдущих отчетных года (при наличии);</w:t>
      </w:r>
      <w:r>
        <w:br/>
      </w:r>
      <w:r>
        <w:rPr>
          <w:rFonts w:ascii="Times New Roman"/>
          <w:b w:val="false"/>
          <w:i w:val="false"/>
          <w:color w:val="000000"/>
          <w:sz w:val="28"/>
        </w:rPr>
        <w:t xml:space="preserve">
      </w:t>
      </w:r>
      <w:r>
        <w:rPr>
          <w:rFonts w:ascii="Times New Roman"/>
          <w:b w:val="false"/>
          <w:i w:val="false"/>
          <w:color w:val="000000"/>
          <w:sz w:val="28"/>
        </w:rPr>
        <w:t xml:space="preserve">10) сведения об участии в ассоциациях (союзах), в том числе в объединении страховых (перестраховочных) организаций и страховых брокеров (при наличии); </w:t>
      </w:r>
      <w:r>
        <w:br/>
      </w:r>
      <w:r>
        <w:rPr>
          <w:rFonts w:ascii="Times New Roman"/>
          <w:b w:val="false"/>
          <w:i w:val="false"/>
          <w:color w:val="000000"/>
          <w:sz w:val="28"/>
        </w:rPr>
        <w:t xml:space="preserve">
      </w:t>
      </w:r>
      <w:r>
        <w:rPr>
          <w:rFonts w:ascii="Times New Roman"/>
          <w:b w:val="false"/>
          <w:i w:val="false"/>
          <w:color w:val="000000"/>
          <w:sz w:val="28"/>
        </w:rPr>
        <w:t>11) присвоенные страховой организации рейтинговыми агентствами рейтинги (в случае присвоения);</w:t>
      </w:r>
      <w:r>
        <w:br/>
      </w:r>
      <w:r>
        <w:rPr>
          <w:rFonts w:ascii="Times New Roman"/>
          <w:b w:val="false"/>
          <w:i w:val="false"/>
          <w:color w:val="000000"/>
          <w:sz w:val="28"/>
        </w:rPr>
        <w:t xml:space="preserve">
      </w:t>
      </w:r>
      <w:r>
        <w:rPr>
          <w:rFonts w:ascii="Times New Roman"/>
          <w:b w:val="false"/>
          <w:i w:val="false"/>
          <w:color w:val="000000"/>
          <w:sz w:val="28"/>
        </w:rPr>
        <w:t>12) сведения о созданных страховых (перестраховочных) пулах (для страховой (перестраховочной) организации, являющейся ведущей в деятельности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13)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r>
        <w:br/>
      </w:r>
      <w:r>
        <w:rPr>
          <w:rFonts w:ascii="Times New Roman"/>
          <w:b w:val="false"/>
          <w:i w:val="false"/>
          <w:color w:val="000000"/>
          <w:sz w:val="28"/>
        </w:rPr>
        <w:t xml:space="preserve">
      14) информация о размерах страховых тарифов (страховых премий, взносов) по видам страхования в соответствии с нормативным правовым актом уполномоченного органа.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утверждается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15)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w:t>
      </w:r>
      <w:r>
        <w:br/>
      </w:r>
      <w:r>
        <w:rPr>
          <w:rFonts w:ascii="Times New Roman"/>
          <w:b w:val="false"/>
          <w:i w:val="false"/>
          <w:color w:val="000000"/>
          <w:sz w:val="28"/>
        </w:rPr>
        <w:t xml:space="preserve">
      </w:t>
      </w:r>
      <w:r>
        <w:rPr>
          <w:rFonts w:ascii="Times New Roman"/>
          <w:b w:val="false"/>
          <w:i w:val="false"/>
          <w:color w:val="000000"/>
          <w:sz w:val="28"/>
        </w:rPr>
        <w:t>2-1. На интернет-ресурсе филиала страховой организации-нерезидента Республики Казахстан размещается следующая информация:</w:t>
      </w:r>
      <w:r>
        <w:br/>
      </w:r>
      <w:r>
        <w:rPr>
          <w:rFonts w:ascii="Times New Roman"/>
          <w:b w:val="false"/>
          <w:i w:val="false"/>
          <w:color w:val="000000"/>
          <w:sz w:val="28"/>
        </w:rPr>
        <w:t xml:space="preserve">
      </w:t>
      </w:r>
      <w:r>
        <w:rPr>
          <w:rFonts w:ascii="Times New Roman"/>
          <w:b w:val="false"/>
          <w:i w:val="false"/>
          <w:color w:val="000000"/>
          <w:sz w:val="28"/>
        </w:rPr>
        <w:t>1) полное наименование, адрес (место нахождения), номера телефонов, режим работы;</w:t>
      </w:r>
      <w:r>
        <w:br/>
      </w:r>
      <w:r>
        <w:rPr>
          <w:rFonts w:ascii="Times New Roman"/>
          <w:b w:val="false"/>
          <w:i w:val="false"/>
          <w:color w:val="000000"/>
          <w:sz w:val="28"/>
        </w:rPr>
        <w:t xml:space="preserve">
      </w:t>
      </w:r>
      <w:r>
        <w:rPr>
          <w:rFonts w:ascii="Times New Roman"/>
          <w:b w:val="false"/>
          <w:i w:val="false"/>
          <w:color w:val="000000"/>
          <w:sz w:val="28"/>
        </w:rPr>
        <w:t>2) сведения об учетной регистрации и бизнес-идентификационном номере;</w:t>
      </w:r>
      <w:r>
        <w:br/>
      </w:r>
      <w:r>
        <w:rPr>
          <w:rFonts w:ascii="Times New Roman"/>
          <w:b w:val="false"/>
          <w:i w:val="false"/>
          <w:color w:val="000000"/>
          <w:sz w:val="28"/>
        </w:rPr>
        <w:t xml:space="preserve">
      </w:t>
      </w:r>
      <w:r>
        <w:rPr>
          <w:rFonts w:ascii="Times New Roman"/>
          <w:b w:val="false"/>
          <w:i w:val="false"/>
          <w:color w:val="000000"/>
          <w:sz w:val="28"/>
        </w:rPr>
        <w:t>3) информация о страховой организации-нерезиденте Республики Казахстан, ее интернет-ресурс;</w:t>
      </w:r>
      <w:r>
        <w:br/>
      </w:r>
      <w:r>
        <w:rPr>
          <w:rFonts w:ascii="Times New Roman"/>
          <w:b w:val="false"/>
          <w:i w:val="false"/>
          <w:color w:val="000000"/>
          <w:sz w:val="28"/>
        </w:rPr>
        <w:t xml:space="preserve">
      </w:t>
      </w:r>
      <w:r>
        <w:rPr>
          <w:rFonts w:ascii="Times New Roman"/>
          <w:b w:val="false"/>
          <w:i w:val="false"/>
          <w:color w:val="000000"/>
          <w:sz w:val="28"/>
        </w:rPr>
        <w:t>4) годовая консолидированная финансовая отчетность страховой организации-нерезидента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страховой (перестраховочной) организации-нерезидента Республики Казахстан, подтвержденная аудиторской организацией, за три предыдущих отчетных года;</w:t>
      </w:r>
      <w:r>
        <w:br/>
      </w:r>
      <w:r>
        <w:rPr>
          <w:rFonts w:ascii="Times New Roman"/>
          <w:b w:val="false"/>
          <w:i w:val="false"/>
          <w:color w:val="000000"/>
          <w:sz w:val="28"/>
        </w:rPr>
        <w:t xml:space="preserve">
      </w:t>
      </w:r>
      <w:r>
        <w:rPr>
          <w:rFonts w:ascii="Times New Roman"/>
          <w:b w:val="false"/>
          <w:i w:val="false"/>
          <w:color w:val="000000"/>
          <w:sz w:val="28"/>
        </w:rPr>
        <w:t>5) годовая отчетность по данным бухгалтерского учета филиала страховой (перестраховочной) организации-нерезидента Республики Казахстан за три предыдущих отчетных года (при наличии);</w:t>
      </w:r>
      <w:r>
        <w:br/>
      </w:r>
      <w:r>
        <w:rPr>
          <w:rFonts w:ascii="Times New Roman"/>
          <w:b w:val="false"/>
          <w:i w:val="false"/>
          <w:color w:val="000000"/>
          <w:sz w:val="28"/>
        </w:rPr>
        <w:t xml:space="preserve">
      </w:t>
      </w:r>
      <w:r>
        <w:rPr>
          <w:rFonts w:ascii="Times New Roman"/>
          <w:b w:val="false"/>
          <w:i w:val="false"/>
          <w:color w:val="000000"/>
          <w:sz w:val="28"/>
        </w:rPr>
        <w:t xml:space="preserve">6) информация, указанная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14) и 15)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3. На интернет-ресурсе страхового брокера размещается следующая информация:</w:t>
      </w:r>
      <w:r>
        <w:br/>
      </w:r>
      <w:r>
        <w:rPr>
          <w:rFonts w:ascii="Times New Roman"/>
          <w:b w:val="false"/>
          <w:i w:val="false"/>
          <w:color w:val="000000"/>
          <w:sz w:val="28"/>
        </w:rPr>
        <w:t xml:space="preserve">
      </w:t>
      </w:r>
      <w:r>
        <w:rPr>
          <w:rFonts w:ascii="Times New Roman"/>
          <w:b w:val="false"/>
          <w:i w:val="false"/>
          <w:color w:val="000000"/>
          <w:sz w:val="28"/>
        </w:rPr>
        <w:t>1) информация, указанная в подпунктах 1), 3), 4), 5), 6), 7), 8), 9) и 10)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2) сведения об акционерах (участниках);</w:t>
      </w:r>
      <w:r>
        <w:br/>
      </w:r>
      <w:r>
        <w:rPr>
          <w:rFonts w:ascii="Times New Roman"/>
          <w:b w:val="false"/>
          <w:i w:val="false"/>
          <w:color w:val="000000"/>
          <w:sz w:val="28"/>
        </w:rPr>
        <w:t>
      3) сведения о действующем договоре страхования</w:t>
      </w:r>
      <w:r>
        <w:br/>
      </w:r>
      <w:r>
        <w:rPr>
          <w:rFonts w:ascii="Times New Roman"/>
          <w:b w:val="false"/>
          <w:i w:val="false"/>
          <w:color w:val="000000"/>
          <w:sz w:val="28"/>
        </w:rPr>
        <w:t>гражданско-правовой ответственности страхового брокера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r>
        <w:br/>
      </w:r>
      <w:r>
        <w:rPr>
          <w:rFonts w:ascii="Times New Roman"/>
          <w:b w:val="false"/>
          <w:i w:val="false"/>
          <w:color w:val="000000"/>
          <w:sz w:val="28"/>
        </w:rPr>
        <w:t xml:space="preserve">
      </w:t>
      </w:r>
      <w:r>
        <w:rPr>
          <w:rFonts w:ascii="Times New Roman"/>
          <w:b w:val="false"/>
          <w:i w:val="false"/>
          <w:color w:val="000000"/>
          <w:sz w:val="28"/>
        </w:rPr>
        <w:t>3-1. На интернет-ресурсе филиала страхового брокера-нерезидента Республики Казахстан размещается следующая информация:</w:t>
      </w:r>
      <w:r>
        <w:br/>
      </w:r>
      <w:r>
        <w:rPr>
          <w:rFonts w:ascii="Times New Roman"/>
          <w:b w:val="false"/>
          <w:i w:val="false"/>
          <w:color w:val="000000"/>
          <w:sz w:val="28"/>
        </w:rPr>
        <w:t xml:space="preserve">
      </w:t>
      </w:r>
      <w:r>
        <w:rPr>
          <w:rFonts w:ascii="Times New Roman"/>
          <w:b w:val="false"/>
          <w:i w:val="false"/>
          <w:color w:val="000000"/>
          <w:sz w:val="28"/>
        </w:rPr>
        <w:t>1) полное наименование, адрес (место нахождения), номера телефонов, режим работы;</w:t>
      </w:r>
      <w:r>
        <w:br/>
      </w:r>
      <w:r>
        <w:rPr>
          <w:rFonts w:ascii="Times New Roman"/>
          <w:b w:val="false"/>
          <w:i w:val="false"/>
          <w:color w:val="000000"/>
          <w:sz w:val="28"/>
        </w:rPr>
        <w:t xml:space="preserve">
      </w:t>
      </w:r>
      <w:r>
        <w:rPr>
          <w:rFonts w:ascii="Times New Roman"/>
          <w:b w:val="false"/>
          <w:i w:val="false"/>
          <w:color w:val="000000"/>
          <w:sz w:val="28"/>
        </w:rPr>
        <w:t>2) сведения об учетной регистрации и бизнес-идентификационном номере;</w:t>
      </w:r>
      <w:r>
        <w:br/>
      </w:r>
      <w:r>
        <w:rPr>
          <w:rFonts w:ascii="Times New Roman"/>
          <w:b w:val="false"/>
          <w:i w:val="false"/>
          <w:color w:val="000000"/>
          <w:sz w:val="28"/>
        </w:rPr>
        <w:t xml:space="preserve">
      </w:t>
      </w:r>
      <w:r>
        <w:rPr>
          <w:rFonts w:ascii="Times New Roman"/>
          <w:b w:val="false"/>
          <w:i w:val="false"/>
          <w:color w:val="000000"/>
          <w:sz w:val="28"/>
        </w:rPr>
        <w:t>3) информация о страховом брокере-нерезиденте Республики Казахстан, его интернет-ресурс;</w:t>
      </w:r>
      <w:r>
        <w:br/>
      </w:r>
      <w:r>
        <w:rPr>
          <w:rFonts w:ascii="Times New Roman"/>
          <w:b w:val="false"/>
          <w:i w:val="false"/>
          <w:color w:val="000000"/>
          <w:sz w:val="28"/>
        </w:rPr>
        <w:t xml:space="preserve">
      </w:t>
      </w:r>
      <w:r>
        <w:rPr>
          <w:rFonts w:ascii="Times New Roman"/>
          <w:b w:val="false"/>
          <w:i w:val="false"/>
          <w:color w:val="000000"/>
          <w:sz w:val="28"/>
        </w:rPr>
        <w:t>4) годовая консолидированная финансовая отчетность страхового брокера-нерезидента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страхового брокера-нерезидента Республики Казахстан, подтвержденная аудиторской организацией, за три предыдущих отчетных года;</w:t>
      </w:r>
      <w:r>
        <w:br/>
      </w:r>
      <w:r>
        <w:rPr>
          <w:rFonts w:ascii="Times New Roman"/>
          <w:b w:val="false"/>
          <w:i w:val="false"/>
          <w:color w:val="000000"/>
          <w:sz w:val="28"/>
        </w:rPr>
        <w:t xml:space="preserve">
      </w:t>
      </w:r>
      <w:r>
        <w:rPr>
          <w:rFonts w:ascii="Times New Roman"/>
          <w:b w:val="false"/>
          <w:i w:val="false"/>
          <w:color w:val="000000"/>
          <w:sz w:val="28"/>
        </w:rPr>
        <w:t>5) годовая отчетность по данным бухгалтерского учета филиала страхового брокера-нерезидента Республики Казахстан за три предыдущих отчетных года (при наличии);</w:t>
      </w:r>
      <w:r>
        <w:br/>
      </w:r>
      <w:r>
        <w:rPr>
          <w:rFonts w:ascii="Times New Roman"/>
          <w:b w:val="false"/>
          <w:i w:val="false"/>
          <w:color w:val="000000"/>
          <w:sz w:val="28"/>
        </w:rPr>
        <w:t xml:space="preserve">
      </w:t>
      </w:r>
      <w:r>
        <w:rPr>
          <w:rFonts w:ascii="Times New Roman"/>
          <w:b w:val="false"/>
          <w:i w:val="false"/>
          <w:color w:val="000000"/>
          <w:sz w:val="28"/>
        </w:rPr>
        <w:t xml:space="preserve">6) информация, указанная в подпунктах 3), 5), 6), 9) и 10) пункта 2,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4.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размещается следующая информация:</w:t>
      </w:r>
      <w:r>
        <w:br/>
      </w:r>
      <w:r>
        <w:rPr>
          <w:rFonts w:ascii="Times New Roman"/>
          <w:b w:val="false"/>
          <w:i w:val="false"/>
          <w:color w:val="000000"/>
          <w:sz w:val="28"/>
        </w:rPr>
        <w:t xml:space="preserve">
      </w:t>
      </w:r>
      <w:r>
        <w:rPr>
          <w:rFonts w:ascii="Times New Roman"/>
          <w:b w:val="false"/>
          <w:i w:val="false"/>
          <w:color w:val="000000"/>
          <w:sz w:val="28"/>
        </w:rPr>
        <w:t>1) информация, указанная в подпунктах 1), 2), 3), 4), 6), 7), 9) и 10)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2) сведения о страховых организациях-участниках.</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5. На интернет-ресурсе страхового омбудсмана размещается следующая информация:</w:t>
      </w:r>
      <w:r>
        <w:br/>
      </w:r>
      <w:r>
        <w:rPr>
          <w:rFonts w:ascii="Times New Roman"/>
          <w:b w:val="false"/>
          <w:i w:val="false"/>
          <w:color w:val="000000"/>
          <w:sz w:val="28"/>
        </w:rPr>
        <w:t xml:space="preserve">
      </w:t>
      </w:r>
      <w:r>
        <w:rPr>
          <w:rFonts w:ascii="Times New Roman"/>
          <w:b w:val="false"/>
          <w:i w:val="false"/>
          <w:color w:val="000000"/>
          <w:sz w:val="28"/>
        </w:rPr>
        <w:t>1) информация, указанная в подпунктах 6), 9) и 10)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2) полное наименование, адрес (место нахождения), номера телефонов, режим работы офиса страхового омбудсмана, в том числе его филиалов и представительств;</w:t>
      </w:r>
      <w:r>
        <w:br/>
      </w:r>
      <w:r>
        <w:rPr>
          <w:rFonts w:ascii="Times New Roman"/>
          <w:b w:val="false"/>
          <w:i w:val="false"/>
          <w:color w:val="000000"/>
          <w:sz w:val="28"/>
        </w:rPr>
        <w:t xml:space="preserve">
      </w:t>
      </w:r>
      <w:r>
        <w:rPr>
          <w:rFonts w:ascii="Times New Roman"/>
          <w:b w:val="false"/>
          <w:i w:val="false"/>
          <w:color w:val="000000"/>
          <w:sz w:val="28"/>
        </w:rPr>
        <w:t>3) сведения об избрании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4) перечень страховых организаций, филиалов страховых организаций-нерезидентов Республики Казахстан, входящих в состав совета представителей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5)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r>
        <w:br/>
      </w:r>
      <w:r>
        <w:rPr>
          <w:rFonts w:ascii="Times New Roman"/>
          <w:b w:val="false"/>
          <w:i w:val="false"/>
          <w:color w:val="000000"/>
          <w:sz w:val="28"/>
        </w:rPr>
        <w:t xml:space="preserve">
      </w:t>
      </w:r>
      <w:r>
        <w:rPr>
          <w:rFonts w:ascii="Times New Roman"/>
          <w:b w:val="false"/>
          <w:i w:val="false"/>
          <w:color w:val="000000"/>
          <w:sz w:val="28"/>
        </w:rPr>
        <w:t>6. На интернет-ресурсе организации по формированию и ведению базы данных размещается следующая информация:</w:t>
      </w:r>
      <w:r>
        <w:br/>
      </w:r>
      <w:r>
        <w:rPr>
          <w:rFonts w:ascii="Times New Roman"/>
          <w:b w:val="false"/>
          <w:i w:val="false"/>
          <w:color w:val="000000"/>
          <w:sz w:val="28"/>
        </w:rPr>
        <w:t xml:space="preserve">
      </w:t>
      </w:r>
      <w:r>
        <w:rPr>
          <w:rFonts w:ascii="Times New Roman"/>
          <w:b w:val="false"/>
          <w:i w:val="false"/>
          <w:color w:val="000000"/>
          <w:sz w:val="28"/>
        </w:rPr>
        <w:t>1) информация, указанная в подпунктах 1), 4), 6), 9) и 10)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2) сведения о руководителях;</w:t>
      </w:r>
      <w:r>
        <w:br/>
      </w:r>
      <w:r>
        <w:rPr>
          <w:rFonts w:ascii="Times New Roman"/>
          <w:b w:val="false"/>
          <w:i w:val="false"/>
          <w:color w:val="000000"/>
          <w:sz w:val="28"/>
        </w:rPr>
        <w:t xml:space="preserve">
      </w:t>
      </w:r>
      <w:r>
        <w:rPr>
          <w:rFonts w:ascii="Times New Roman"/>
          <w:b w:val="false"/>
          <w:i w:val="false"/>
          <w:color w:val="000000"/>
          <w:sz w:val="28"/>
        </w:rPr>
        <w:t>3) сведения об акционерах (участниках).</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7. Порядок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 организации по формированию и ведению базы данных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8. В случае изменения места нахождения своего постоянно действующего органа, изменения наименования страховая организация, страховой брокер обязаны известить об этом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страховщика в течение десяти рабочих дней.</w:t>
      </w:r>
      <w:r>
        <w:br/>
      </w:r>
      <w:r>
        <w:rPr>
          <w:rFonts w:ascii="Times New Roman"/>
          <w:b w:val="false"/>
          <w:i w:val="false"/>
          <w:color w:val="000000"/>
          <w:sz w:val="28"/>
        </w:rPr>
        <w:t xml:space="preserve">
      </w:t>
      </w:r>
      <w:r>
        <w:rPr>
          <w:rFonts w:ascii="Times New Roman"/>
          <w:b w:val="false"/>
          <w:i w:val="false"/>
          <w:color w:val="000000"/>
          <w:sz w:val="28"/>
        </w:rPr>
        <w:t>В случае изменения места нахождения своего обособленного подразделения страховая организация, страховой брокер обязаны известить об этом своих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своем интернет-ресурсе в течение десяти рабочих дней.</w:t>
      </w:r>
      <w:r>
        <w:br/>
      </w:r>
      <w:r>
        <w:rPr>
          <w:rFonts w:ascii="Times New Roman"/>
          <w:b w:val="false"/>
          <w:i w:val="false"/>
          <w:color w:val="000000"/>
          <w:sz w:val="28"/>
        </w:rPr>
        <w:t xml:space="preserve">
      </w:t>
      </w:r>
      <w:r>
        <w:rPr>
          <w:rFonts w:ascii="Times New Roman"/>
          <w:b w:val="false"/>
          <w:i w:val="false"/>
          <w:color w:val="000000"/>
          <w:sz w:val="28"/>
        </w:rPr>
        <w:t>9.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5"/>
    <w:p>
      <w:pPr>
        <w:spacing w:after="0"/>
        <w:ind w:left="0"/>
        <w:jc w:val="left"/>
      </w:pPr>
      <w:r>
        <w:rPr>
          <w:rFonts w:ascii="Times New Roman"/>
          <w:b/>
          <w:i w:val="false"/>
          <w:color w:val="000000"/>
        </w:rPr>
        <w:t xml:space="preserve"> Глава 4. Страховое посредничество</w:t>
      </w:r>
    </w:p>
    <w:bookmarkEnd w:id="25"/>
    <w:bookmarkStart w:name="z353" w:id="26"/>
    <w:p>
      <w:pPr>
        <w:spacing w:after="0"/>
        <w:ind w:left="0"/>
        <w:jc w:val="left"/>
      </w:pPr>
      <w:r>
        <w:rPr>
          <w:rFonts w:ascii="Times New Roman"/>
          <w:b/>
          <w:i w:val="false"/>
          <w:color w:val="000000"/>
        </w:rPr>
        <w:t xml:space="preserve"> Статья 16-1. Создание страхового брокера</w:t>
      </w:r>
    </w:p>
    <w:bookmarkEnd w:id="26"/>
    <w:p>
      <w:pPr>
        <w:spacing w:after="0"/>
        <w:ind w:left="0"/>
        <w:jc w:val="left"/>
      </w:pPr>
      <w:r>
        <w:rPr>
          <w:rFonts w:ascii="Times New Roman"/>
          <w:b w:val="false"/>
          <w:i w:val="false"/>
          <w:color w:val="000000"/>
          <w:sz w:val="28"/>
        </w:rPr>
        <w:t xml:space="preserve">      1. Организационно-правовой формой страхового брокера является </w:t>
      </w:r>
      <w:r>
        <w:rPr>
          <w:rFonts w:ascii="Times New Roman"/>
          <w:b w:val="false"/>
          <w:i w:val="false"/>
          <w:color w:val="000000"/>
          <w:sz w:val="28"/>
        </w:rPr>
        <w:t>товарищество с ограниченной ответственностью</w:t>
      </w:r>
      <w:r>
        <w:rPr>
          <w:rFonts w:ascii="Times New Roman"/>
          <w:b w:val="false"/>
          <w:i w:val="false"/>
          <w:color w:val="000000"/>
          <w:sz w:val="28"/>
        </w:rPr>
        <w:t xml:space="preserve"> либо </w:t>
      </w:r>
      <w:r>
        <w:rPr>
          <w:rFonts w:ascii="Times New Roman"/>
          <w:b w:val="false"/>
          <w:i w:val="false"/>
          <w:color w:val="000000"/>
          <w:sz w:val="28"/>
        </w:rPr>
        <w:t>акционерное общество</w:t>
      </w:r>
      <w:r>
        <w:rPr>
          <w:rFonts w:ascii="Times New Roman"/>
          <w:b w:val="false"/>
          <w:i w:val="false"/>
          <w:color w:val="000000"/>
          <w:sz w:val="28"/>
        </w:rPr>
        <w:t xml:space="preserve">. </w:t>
      </w:r>
      <w:r>
        <w:br/>
      </w:r>
      <w:r>
        <w:rPr>
          <w:rFonts w:ascii="Times New Roman"/>
          <w:b w:val="false"/>
          <w:i w:val="false"/>
          <w:color w:val="000000"/>
          <w:sz w:val="28"/>
        </w:rPr>
        <w:t xml:space="preserve">
      2. Наименование страхового брокера должно содержать слова "страховой брокер" или производные от них слова. </w:t>
      </w:r>
      <w:r>
        <w:br/>
      </w:r>
      <w:r>
        <w:rPr>
          <w:rFonts w:ascii="Times New Roman"/>
          <w:b w:val="false"/>
          <w:i w:val="false"/>
          <w:color w:val="000000"/>
          <w:sz w:val="28"/>
        </w:rPr>
        <w:t xml:space="preserve">
      3. Страховому брокеру запрещается использовать в своем наименовании слова "национальный", "центральный", "бюджетный", "республиканский". </w:t>
      </w:r>
      <w:r>
        <w:br/>
      </w:r>
      <w:r>
        <w:rPr>
          <w:rFonts w:ascii="Times New Roman"/>
          <w:b w:val="false"/>
          <w:i w:val="false"/>
          <w:color w:val="000000"/>
          <w:sz w:val="28"/>
        </w:rPr>
        <w:t xml:space="preserve">
      4.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брокеров, в том числе страховых брокеров-нерезидентов Республики Казахстан. Настоящий запрет не распространяется на дочернего страхового брокера в случае использования им наименования родительской организации. </w:t>
      </w:r>
      <w:r>
        <w:br/>
      </w:r>
      <w:r>
        <w:rPr>
          <w:rFonts w:ascii="Times New Roman"/>
          <w:b w:val="false"/>
          <w:i w:val="false"/>
          <w:color w:val="000000"/>
          <w:sz w:val="28"/>
        </w:rPr>
        <w:t xml:space="preserve">
      5. Государственная регистрация страхового брокера производится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Разрешается</w:t>
      </w:r>
      <w:r>
        <w:rPr>
          <w:rFonts w:ascii="Times New Roman"/>
          <w:b w:val="false"/>
          <w:i w:val="false"/>
          <w:color w:val="000000"/>
          <w:sz w:val="28"/>
        </w:rPr>
        <w:t xml:space="preserve"> открытие филиала страхового брокера-нерезидента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16-1 в соответствии с Законом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2" w:id="27"/>
    <w:p>
      <w:pPr>
        <w:spacing w:after="0"/>
        <w:ind w:left="0"/>
        <w:jc w:val="left"/>
      </w:pPr>
      <w:r>
        <w:rPr>
          <w:rFonts w:ascii="Times New Roman"/>
          <w:b/>
          <w:i w:val="false"/>
          <w:color w:val="000000"/>
        </w:rPr>
        <w:t xml:space="preserve"> Статья 16-2. Требования к учредителям (участникам, акционерам) страхового брокера</w:t>
      </w:r>
    </w:p>
    <w:bookmarkEnd w:id="27"/>
    <w:p>
      <w:pPr>
        <w:spacing w:after="0"/>
        <w:ind w:left="0"/>
        <w:jc w:val="left"/>
      </w:pPr>
      <w:r>
        <w:rPr>
          <w:rFonts w:ascii="Times New Roman"/>
          <w:b w:val="false"/>
          <w:i w:val="false"/>
          <w:color w:val="ff0000"/>
          <w:sz w:val="28"/>
        </w:rPr>
        <w:t xml:space="preserve">      Сноска. Заголовок статьи 16-2 - в редакции Закона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Учредители и работники страхового брокера, работники филиала страхового брокера – нерезидента Республики Казахстан не могут занимать должности в страховой (перестраховочной) организации или осуществлять деятельность страхового агента.</w:t>
      </w:r>
      <w:r>
        <w:br/>
      </w:r>
      <w:r>
        <w:rPr>
          <w:rFonts w:ascii="Times New Roman"/>
          <w:b w:val="false"/>
          <w:i w:val="false"/>
          <w:color w:val="000000"/>
          <w:sz w:val="28"/>
        </w:rPr>
        <w:t xml:space="preserve">
      </w:t>
      </w:r>
      <w:r>
        <w:rPr>
          <w:rFonts w:ascii="Times New Roman"/>
          <w:b w:val="false"/>
          <w:i w:val="false"/>
          <w:color w:val="000000"/>
          <w:sz w:val="28"/>
        </w:rPr>
        <w:t>3. Учредителями (участниками, акционерами) страхового брокера не могут являться физические и юридические лица, включенные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4. В случае включения участника (акционера) страхового брокера, указанного в пункте 3 настоящей статьи,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уполномоченный орган направляет данному участнику (акционеру) требование об отчуждении доли его участия в уставном капитале (акций) страхового брокера. </w:t>
      </w:r>
      <w:r>
        <w:br/>
      </w:r>
      <w:r>
        <w:rPr>
          <w:rFonts w:ascii="Times New Roman"/>
          <w:b w:val="false"/>
          <w:i w:val="false"/>
          <w:color w:val="000000"/>
          <w:sz w:val="28"/>
        </w:rPr>
        <w:t xml:space="preserve">
      </w:t>
      </w:r>
      <w:r>
        <w:rPr>
          <w:rFonts w:ascii="Times New Roman"/>
          <w:b w:val="false"/>
          <w:i w:val="false"/>
          <w:color w:val="000000"/>
          <w:sz w:val="28"/>
        </w:rPr>
        <w:t>Участник (акционер) страхового брокера в течение шести месяцев с даты получения требования об отчуждении доли его участия в уставном капитале (акций) страхового брокера обязан его исполнить и уведомить об этом уполномоченный орган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16-2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28"/>
    <w:p>
      <w:pPr>
        <w:spacing w:after="0"/>
        <w:ind w:left="0"/>
        <w:jc w:val="left"/>
      </w:pPr>
      <w:r>
        <w:rPr>
          <w:rFonts w:ascii="Times New Roman"/>
          <w:b/>
          <w:i w:val="false"/>
          <w:color w:val="000000"/>
        </w:rPr>
        <w:t xml:space="preserve"> Статья 16-3. Формирование уставного капитала страхового брокера</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Учредители, участники либо акционеры страхового брокера обязаны оплачивать приобретаемые доли участия либо акции исключительно деньгами в национальной валюте. </w:t>
      </w:r>
      <w:r>
        <w:br/>
      </w:r>
      <w:r>
        <w:rPr>
          <w:rFonts w:ascii="Times New Roman"/>
          <w:b w:val="false"/>
          <w:i w:val="false"/>
          <w:color w:val="000000"/>
          <w:sz w:val="28"/>
        </w:rPr>
        <w:t xml:space="preserve">
      </w:t>
      </w:r>
      <w:r>
        <w:rPr>
          <w:rFonts w:ascii="Times New Roman"/>
          <w:b w:val="false"/>
          <w:i w:val="false"/>
          <w:color w:val="000000"/>
          <w:sz w:val="28"/>
        </w:rPr>
        <w:t xml:space="preserve">2.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 </w:t>
      </w:r>
      <w:r>
        <w:br/>
      </w:r>
      <w:r>
        <w:rPr>
          <w:rFonts w:ascii="Times New Roman"/>
          <w:b w:val="false"/>
          <w:i w:val="false"/>
          <w:color w:val="000000"/>
          <w:sz w:val="28"/>
        </w:rPr>
        <w:t xml:space="preserve">
      </w:t>
      </w:r>
      <w:r>
        <w:rPr>
          <w:rFonts w:ascii="Times New Roman"/>
          <w:b w:val="false"/>
          <w:i w:val="false"/>
          <w:color w:val="000000"/>
          <w:sz w:val="28"/>
        </w:rPr>
        <w:t xml:space="preserve">3. Требования к минимальному размеру уставного и собственного капитала страхового брокера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16-3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Открытие филиала страхового брокера-нерезидента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Заявление о выдаче разрешения на открытие филиала страхового брокера-нерезидента Республики Казахстан на казахском или русском языке подается по форме, установленной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с приложением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1) решения страхового брокера-нерезидента Республики Казахстан об открытии филиала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проекта положения о филиале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копий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w:t>
      </w:r>
      <w:r>
        <w:br/>
      </w:r>
      <w:r>
        <w:rPr>
          <w:rFonts w:ascii="Times New Roman"/>
          <w:b w:val="false"/>
          <w:i w:val="false"/>
          <w:color w:val="000000"/>
          <w:sz w:val="28"/>
        </w:rPr>
        <w:t xml:space="preserve">
      </w:t>
      </w:r>
      <w:r>
        <w:rPr>
          <w:rFonts w:ascii="Times New Roman"/>
          <w:b w:val="false"/>
          <w:i w:val="false"/>
          <w:color w:val="000000"/>
          <w:sz w:val="28"/>
        </w:rPr>
        <w:t xml:space="preserve">4) сведений о страховом брокере-нерезиденте Республики Казахстан по форме, </w:t>
      </w:r>
      <w:r>
        <w:rPr>
          <w:rFonts w:ascii="Times New Roman"/>
          <w:b w:val="false"/>
          <w:i w:val="false"/>
          <w:color w:val="000000"/>
          <w:sz w:val="28"/>
        </w:rPr>
        <w:t>определенной</w:t>
      </w:r>
      <w:r>
        <w:rPr>
          <w:rFonts w:ascii="Times New Roman"/>
          <w:b w:val="false"/>
          <w:i w:val="false"/>
          <w:color w:val="000000"/>
          <w:sz w:val="28"/>
        </w:rPr>
        <w:t xml:space="preserve">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r>
        <w:br/>
      </w:r>
      <w:r>
        <w:rPr>
          <w:rFonts w:ascii="Times New Roman"/>
          <w:b w:val="false"/>
          <w:i w:val="false"/>
          <w:color w:val="000000"/>
          <w:sz w:val="28"/>
        </w:rPr>
        <w:t xml:space="preserve">
      </w:t>
      </w:r>
      <w:r>
        <w:rPr>
          <w:rFonts w:ascii="Times New Roman"/>
          <w:b w:val="false"/>
          <w:i w:val="false"/>
          <w:color w:val="000000"/>
          <w:sz w:val="28"/>
        </w:rPr>
        <w:t>5) организационной структуры филиала страхового брокера-нерезидента Республики Казахстан и сведений об аффилированных лицах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документов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7) письменного уведомления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заявления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w:t>
      </w:r>
      <w:r>
        <w:br/>
      </w:r>
      <w:r>
        <w:rPr>
          <w:rFonts w:ascii="Times New Roman"/>
          <w:b w:val="false"/>
          <w:i w:val="false"/>
          <w:color w:val="000000"/>
          <w:sz w:val="28"/>
        </w:rPr>
        <w:t xml:space="preserve">
      </w:t>
      </w:r>
      <w:r>
        <w:rPr>
          <w:rFonts w:ascii="Times New Roman"/>
          <w:b w:val="false"/>
          <w:i w:val="false"/>
          <w:color w:val="000000"/>
          <w:sz w:val="28"/>
        </w:rPr>
        <w:t>8) письменного подтверждения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право осуществления деятельности страхового брокера;</w:t>
      </w:r>
      <w:r>
        <w:br/>
      </w:r>
      <w:r>
        <w:rPr>
          <w:rFonts w:ascii="Times New Roman"/>
          <w:b w:val="false"/>
          <w:i w:val="false"/>
          <w:color w:val="000000"/>
          <w:sz w:val="28"/>
        </w:rPr>
        <w:t xml:space="preserve">
      </w:t>
      </w:r>
      <w:r>
        <w:rPr>
          <w:rFonts w:ascii="Times New Roman"/>
          <w:b w:val="false"/>
          <w:i w:val="false"/>
          <w:color w:val="000000"/>
          <w:sz w:val="28"/>
        </w:rPr>
        <w:t xml:space="preserve">9) письменного подтверждения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w:t>
      </w:r>
      <w:r>
        <w:br/>
      </w:r>
      <w:r>
        <w:rPr>
          <w:rFonts w:ascii="Times New Roman"/>
          <w:b w:val="false"/>
          <w:i w:val="false"/>
          <w:color w:val="000000"/>
          <w:sz w:val="28"/>
        </w:rPr>
        <w:t xml:space="preserve">
      </w:t>
      </w:r>
      <w:r>
        <w:rPr>
          <w:rFonts w:ascii="Times New Roman"/>
          <w:b w:val="false"/>
          <w:i w:val="false"/>
          <w:color w:val="000000"/>
          <w:sz w:val="28"/>
        </w:rPr>
        <w:t xml:space="preserve">10) письменного подтверждения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копии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12) документов на учетную регистрацию филиала страхового брокера-нерезидента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xml:space="preserve">
      </w:t>
      </w:r>
      <w:r>
        <w:rPr>
          <w:rFonts w:ascii="Times New Roman"/>
          <w:b w:val="false"/>
          <w:i w:val="false"/>
          <w:color w:val="000000"/>
          <w:sz w:val="28"/>
        </w:rPr>
        <w:t>13) копии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Заявление о выдаче разрешения на открытие филиала страхового брокера-нерезидента Республики Казахстан может быть отозвано страховым брокером-нерезидентом Республики Казахстан в любой момент его рассмотрения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Порядок выдачи разрешения на открытие филиала страхового брокера-нерезидента Республики Казахстан определяется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Отказ в выдаче разрешения на открытие филиала страхового брокера-нерезидента Республики Казахстан производится по любому из следующих оснований:</w:t>
      </w:r>
      <w:r>
        <w:br/>
      </w:r>
      <w:r>
        <w:rPr>
          <w:rFonts w:ascii="Times New Roman"/>
          <w:b w:val="false"/>
          <w:i w:val="false"/>
          <w:color w:val="000000"/>
          <w:sz w:val="28"/>
        </w:rPr>
        <w:t xml:space="preserve">
      </w:t>
      </w:r>
      <w:r>
        <w:rPr>
          <w:rFonts w:ascii="Times New Roman"/>
          <w:b w:val="false"/>
          <w:i w:val="false"/>
          <w:color w:val="000000"/>
          <w:sz w:val="28"/>
        </w:rPr>
        <w:t>1) несоответствие представленных документов требованиям, установленным пунктом 1 настоящей статьи;</w:t>
      </w:r>
      <w:r>
        <w:br/>
      </w:r>
      <w:r>
        <w:rPr>
          <w:rFonts w:ascii="Times New Roman"/>
          <w:b w:val="false"/>
          <w:i w:val="false"/>
          <w:color w:val="000000"/>
          <w:sz w:val="28"/>
        </w:rPr>
        <w:t xml:space="preserve">
      </w:t>
      </w:r>
      <w:r>
        <w:rPr>
          <w:rFonts w:ascii="Times New Roman"/>
          <w:b w:val="false"/>
          <w:i w:val="false"/>
          <w:color w:val="000000"/>
          <w:sz w:val="28"/>
        </w:rPr>
        <w:t>2) неустранение замечаний уполномоченного органа по представленным документам в установленный им срок;</w:t>
      </w:r>
      <w:r>
        <w:br/>
      </w:r>
      <w:r>
        <w:rPr>
          <w:rFonts w:ascii="Times New Roman"/>
          <w:b w:val="false"/>
          <w:i w:val="false"/>
          <w:color w:val="000000"/>
          <w:sz w:val="28"/>
        </w:rPr>
        <w:t xml:space="preserve">
      </w:t>
      </w:r>
      <w:r>
        <w:rPr>
          <w:rFonts w:ascii="Times New Roman"/>
          <w:b w:val="false"/>
          <w:i w:val="false"/>
          <w:color w:val="000000"/>
          <w:sz w:val="28"/>
        </w:rPr>
        <w:t>3) несоблюдение требований, установленных подпунктом 9) части первой пункта 1 настоящей статьи;</w:t>
      </w:r>
      <w:r>
        <w:br/>
      </w:r>
      <w:r>
        <w:rPr>
          <w:rFonts w:ascii="Times New Roman"/>
          <w:b w:val="false"/>
          <w:i w:val="false"/>
          <w:color w:val="000000"/>
          <w:sz w:val="28"/>
        </w:rPr>
        <w:t xml:space="preserve">
      </w:t>
      </w:r>
      <w:r>
        <w:rPr>
          <w:rFonts w:ascii="Times New Roman"/>
          <w:b w:val="false"/>
          <w:i w:val="false"/>
          <w:color w:val="000000"/>
          <w:sz w:val="28"/>
        </w:rPr>
        <w:t>4) несоответствие наименования филиала страхового брокера-нерезидента Республики Казахстан требованиям пункта 8 настоящей статьи;</w:t>
      </w:r>
      <w:r>
        <w:br/>
      </w:r>
      <w:r>
        <w:rPr>
          <w:rFonts w:ascii="Times New Roman"/>
          <w:b w:val="false"/>
          <w:i w:val="false"/>
          <w:color w:val="000000"/>
          <w:sz w:val="28"/>
        </w:rPr>
        <w:t xml:space="preserve">
      </w:t>
      </w:r>
      <w:r>
        <w:rPr>
          <w:rFonts w:ascii="Times New Roman"/>
          <w:b w:val="false"/>
          <w:i w:val="false"/>
          <w:color w:val="000000"/>
          <w:sz w:val="28"/>
        </w:rPr>
        <w:t>5) представление уполномоченному органу недостоверной информации, касающейся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 сроки, предусмотренные пунктом 5 настоящей статьи, уведомляет страхового брокера-нерезидента Республики Казахстан об отказе в выдаче разрешения на открытие филиала страхового брокера-нерезидента Республики Казахстан в письменной форме с указанием основания отказа.</w:t>
      </w:r>
      <w:r>
        <w:br/>
      </w:r>
      <w:r>
        <w:rPr>
          <w:rFonts w:ascii="Times New Roman"/>
          <w:b w:val="false"/>
          <w:i w:val="false"/>
          <w:color w:val="000000"/>
          <w:sz w:val="28"/>
        </w:rPr>
        <w:t xml:space="preserve">
      </w:t>
      </w:r>
      <w:r>
        <w:rPr>
          <w:rFonts w:ascii="Times New Roman"/>
          <w:b w:val="false"/>
          <w:i w:val="false"/>
          <w:color w:val="000000"/>
          <w:sz w:val="28"/>
        </w:rPr>
        <w:t>3. Выданное разрешение на открытие филиала страхового брокера-нерезидента Республики Казахстан считается отмененным в случаях:</w:t>
      </w:r>
      <w:r>
        <w:br/>
      </w:r>
      <w:r>
        <w:rPr>
          <w:rFonts w:ascii="Times New Roman"/>
          <w:b w:val="false"/>
          <w:i w:val="false"/>
          <w:color w:val="000000"/>
          <w:sz w:val="28"/>
        </w:rPr>
        <w:t xml:space="preserve">
      </w:t>
      </w:r>
      <w:r>
        <w:rPr>
          <w:rFonts w:ascii="Times New Roman"/>
          <w:b w:val="false"/>
          <w:i w:val="false"/>
          <w:color w:val="000000"/>
          <w:sz w:val="28"/>
        </w:rPr>
        <w:t>1) принятия страховым брокером-нерезидентом Республики Казахстан решения о прекращении деятельности филиала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непрохождения в Корпорации учетной регистрации в течение двух месяцев со дня выдачи разрешения на открытие филиала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неполучения лицензии на право осуществления деятельности страхового брокера в течение трех месяцев со дня прохождения учетной регистрации филиала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Страховой брокер-нерезидент Республики Казахстан формирует активы филиала страхового брокера-нерезидента Республики Казахстан, принимаемые в качестве резерва, к моменту его учетной регистрации. Порядок формирования активов филиала страхового брокера-нерезидента Республики Казахстан, принимаемых в качестве резерва, и их минимальный размер определяются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5. Заявление о выдаче разрешения на открытие филиала страхового брокера-нерезидента Республики Казахстан должно быть рассмотрено уполномоченным органом в течение пятидесяти рабочих дней со дня подачи заявления.</w:t>
      </w:r>
      <w:r>
        <w:br/>
      </w:r>
      <w:r>
        <w:rPr>
          <w:rFonts w:ascii="Times New Roman"/>
          <w:b w:val="false"/>
          <w:i w:val="false"/>
          <w:color w:val="000000"/>
          <w:sz w:val="28"/>
        </w:rPr>
        <w:t xml:space="preserve">
      </w:t>
      </w:r>
      <w:r>
        <w:rPr>
          <w:rFonts w:ascii="Times New Roman"/>
          <w:b w:val="false"/>
          <w:i w:val="false"/>
          <w:color w:val="000000"/>
          <w:sz w:val="28"/>
        </w:rPr>
        <w:t>Уведомление о выдаче разрешения на открытие филиала страхового брокера-нерезидента Республики Казахстан направляется страховому брокеру-нерезиденту Республики Казахстан и в Корпорацию.</w:t>
      </w:r>
      <w:r>
        <w:br/>
      </w:r>
      <w:r>
        <w:rPr>
          <w:rFonts w:ascii="Times New Roman"/>
          <w:b w:val="false"/>
          <w:i w:val="false"/>
          <w:color w:val="000000"/>
          <w:sz w:val="28"/>
        </w:rPr>
        <w:t xml:space="preserve">
      </w:t>
      </w:r>
      <w:r>
        <w:rPr>
          <w:rFonts w:ascii="Times New Roman"/>
          <w:b w:val="false"/>
          <w:i w:val="false"/>
          <w:color w:val="000000"/>
          <w:sz w:val="28"/>
        </w:rPr>
        <w:t>Разрешение на открытие филиала страхового брокера-нерезидента Республики Казахстан имеет юридическую силу до принятия уполномоченным органом решения о выдаче филиалу страхового брокера-нерезидента Республики Казахстан лицензии на право осуществления деятельности страхового брокера.</w:t>
      </w:r>
      <w:r>
        <w:br/>
      </w:r>
      <w:r>
        <w:rPr>
          <w:rFonts w:ascii="Times New Roman"/>
          <w:b w:val="false"/>
          <w:i w:val="false"/>
          <w:color w:val="000000"/>
          <w:sz w:val="28"/>
        </w:rPr>
        <w:t xml:space="preserve">
      </w:t>
      </w:r>
      <w:r>
        <w:rPr>
          <w:rFonts w:ascii="Times New Roman"/>
          <w:b w:val="false"/>
          <w:i w:val="false"/>
          <w:color w:val="000000"/>
          <w:sz w:val="28"/>
        </w:rPr>
        <w:t xml:space="preserve">6. Учетная регистрация филиала страхового брокера-нерезидента Республики Казахстан осуществляется Корпорацией на основании разрешения уполномоченного органа на открытие филиала страхового брокера-нерезидента Республики Казахстан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Правовой статус филиала страхового брокера-нерезидента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w:t>
      </w:r>
      <w:r>
        <w:br/>
      </w:r>
      <w:r>
        <w:rPr>
          <w:rFonts w:ascii="Times New Roman"/>
          <w:b w:val="false"/>
          <w:i w:val="false"/>
          <w:color w:val="000000"/>
          <w:sz w:val="28"/>
        </w:rPr>
        <w:t xml:space="preserve">
      </w:t>
      </w:r>
      <w:r>
        <w:rPr>
          <w:rFonts w:ascii="Times New Roman"/>
          <w:b w:val="false"/>
          <w:i w:val="false"/>
          <w:color w:val="000000"/>
          <w:sz w:val="28"/>
        </w:rPr>
        <w:t>8. Филиал страхового брокера-нерезидента Республики Казахстан использует в качестве своего наименования то, которое указано в положении о филиале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Филиал страхового брокера-нерезидента Республики Казахстан в своем наименовании обязан использовать наименование страхового брокера-нерезидента Республики Казахстан, а также слово "филиал".</w:t>
      </w:r>
      <w:r>
        <w:br/>
      </w:r>
      <w:r>
        <w:rPr>
          <w:rFonts w:ascii="Times New Roman"/>
          <w:b w:val="false"/>
          <w:i w:val="false"/>
          <w:color w:val="000000"/>
          <w:sz w:val="28"/>
        </w:rPr>
        <w:t xml:space="preserve">
      </w:t>
      </w:r>
      <w:r>
        <w:rPr>
          <w:rFonts w:ascii="Times New Roman"/>
          <w:b w:val="false"/>
          <w:i w:val="false"/>
          <w:color w:val="000000"/>
          <w:sz w:val="28"/>
        </w:rPr>
        <w:t>9. Местом нахождения филиала страхового брокера-нерезидента Республики Казахстан признается место нахождения на территории Республики Казахстан, указанное в положении о филиале страхового брокера-нерезидента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16-4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45" w:id="29"/>
    <w:p>
      <w:pPr>
        <w:spacing w:after="0"/>
        <w:ind w:left="0"/>
        <w:jc w:val="left"/>
      </w:pPr>
      <w:r>
        <w:rPr>
          <w:rFonts w:ascii="Times New Roman"/>
          <w:b/>
          <w:i w:val="false"/>
          <w:color w:val="000000"/>
        </w:rPr>
        <w:t xml:space="preserve"> Статья 17. Деятельность страхового брокера и требования, предъявляемые к ней</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Деятельность страхового брокера является исключительным видом деятельности и подлежит лицензированию уполномоченным органом.</w:t>
      </w:r>
      <w:r>
        <w:br/>
      </w:r>
      <w:r>
        <w:rPr>
          <w:rFonts w:ascii="Times New Roman"/>
          <w:b w:val="false"/>
          <w:i w:val="false"/>
          <w:color w:val="000000"/>
          <w:sz w:val="28"/>
        </w:rPr>
        <w:t>
      Страховому брокеру запрещается:</w:t>
      </w:r>
      <w:r>
        <w:br/>
      </w:r>
      <w:r>
        <w:rPr>
          <w:rFonts w:ascii="Times New Roman"/>
          <w:b w:val="false"/>
          <w:i w:val="false"/>
          <w:color w:val="000000"/>
          <w:sz w:val="28"/>
        </w:rPr>
        <w:t>
      1) осуществлять деятельность страхового агента, за исключением деятельности, связанной с управлением деятельностью страхового (перестраховочного) пула;</w:t>
      </w:r>
      <w:r>
        <w:br/>
      </w:r>
      <w:r>
        <w:rPr>
          <w:rFonts w:ascii="Times New Roman"/>
          <w:b w:val="false"/>
          <w:i w:val="false"/>
          <w:color w:val="000000"/>
          <w:sz w:val="28"/>
        </w:rPr>
        <w:t>
      2) участвовать в государственных закупках по предоставлению услуг, связанных с заключением договоров страхования, за исключением предоставления услуг по управлению деятельностью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3) передавать риски в перестрахование при участии двух и более страховых брокеров, являющихся нерезидентами Республики Казахстан либо участниками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4) выдавать работникам и аффилированным лицам деньги без первичных учетных документов;</w:t>
      </w:r>
      <w:r>
        <w:br/>
      </w:r>
      <w:r>
        <w:rPr>
          <w:rFonts w:ascii="Times New Roman"/>
          <w:b w:val="false"/>
          <w:i w:val="false"/>
          <w:color w:val="000000"/>
          <w:sz w:val="28"/>
        </w:rPr>
        <w:t xml:space="preserve">
      </w:t>
      </w:r>
      <w:r>
        <w:rPr>
          <w:rFonts w:ascii="Times New Roman"/>
          <w:b w:val="false"/>
          <w:i w:val="false"/>
          <w:color w:val="000000"/>
          <w:sz w:val="28"/>
        </w:rPr>
        <w:t>5) предоставлять финансовую помощь на безвозмездной основе, за исключением финансовой помощи работникам страхового брокера, на сумму, не превышающую стократный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xml:space="preserve">
      </w:t>
      </w:r>
      <w:r>
        <w:rPr>
          <w:rFonts w:ascii="Times New Roman"/>
          <w:b w:val="false"/>
          <w:i w:val="false"/>
          <w:color w:val="000000"/>
          <w:sz w:val="28"/>
        </w:rPr>
        <w:t xml:space="preserve">2. Страховой брокер осуществляет следующие виды брокерской деятельности: </w:t>
      </w:r>
      <w:r>
        <w:br/>
      </w:r>
      <w:r>
        <w:rPr>
          <w:rFonts w:ascii="Times New Roman"/>
          <w:b w:val="false"/>
          <w:i w:val="false"/>
          <w:color w:val="000000"/>
          <w:sz w:val="28"/>
        </w:rPr>
        <w:t xml:space="preserve">
      1) посредническую деятельность по заключению договоров страхования от своего имени и по поручению страхователя; </w:t>
      </w:r>
      <w:r>
        <w:br/>
      </w:r>
      <w:r>
        <w:rPr>
          <w:rFonts w:ascii="Times New Roman"/>
          <w:b w:val="false"/>
          <w:i w:val="false"/>
          <w:color w:val="000000"/>
          <w:sz w:val="28"/>
        </w:rPr>
        <w:t>
      2) посредническую деятельность по заключению договоров перестрахования от своего имени и по поручению перестрахователя (цедента).</w:t>
      </w:r>
      <w:r>
        <w:br/>
      </w:r>
      <w:r>
        <w:rPr>
          <w:rFonts w:ascii="Times New Roman"/>
          <w:b w:val="false"/>
          <w:i w:val="false"/>
          <w:color w:val="000000"/>
          <w:sz w:val="28"/>
        </w:rPr>
        <w:t xml:space="preserve">
      </w:t>
      </w:r>
      <w:r>
        <w:rPr>
          <w:rFonts w:ascii="Times New Roman"/>
          <w:b w:val="false"/>
          <w:i w:val="false"/>
          <w:color w:val="000000"/>
          <w:sz w:val="28"/>
        </w:rPr>
        <w:t>3. Деятельность страхового брокера может включать в себя осуществление следующих видов деятельности:</w:t>
      </w:r>
      <w:r>
        <w:br/>
      </w:r>
      <w:r>
        <w:rPr>
          <w:rFonts w:ascii="Times New Roman"/>
          <w:b w:val="false"/>
          <w:i w:val="false"/>
          <w:color w:val="000000"/>
          <w:sz w:val="28"/>
        </w:rPr>
        <w:t xml:space="preserve">
      </w:t>
      </w:r>
      <w:r>
        <w:rPr>
          <w:rFonts w:ascii="Times New Roman"/>
          <w:b w:val="false"/>
          <w:i w:val="false"/>
          <w:color w:val="000000"/>
          <w:sz w:val="28"/>
        </w:rPr>
        <w:t>1) консультационную деятельность по вопросам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2) поиск и привлечение физических и юридических лиц к страхованию (перестрахованию);</w:t>
      </w:r>
      <w:r>
        <w:br/>
      </w:r>
      <w:r>
        <w:rPr>
          <w:rFonts w:ascii="Times New Roman"/>
          <w:b w:val="false"/>
          <w:i w:val="false"/>
          <w:color w:val="000000"/>
          <w:sz w:val="28"/>
        </w:rPr>
        <w:t xml:space="preserve">
      </w:t>
      </w:r>
      <w:r>
        <w:rPr>
          <w:rFonts w:ascii="Times New Roman"/>
          <w:b w:val="false"/>
          <w:i w:val="false"/>
          <w:color w:val="000000"/>
          <w:sz w:val="28"/>
        </w:rPr>
        <w:t>3) проведение сравнительного анализа услуг и финансового состояния страховых (перестраховочных) организаций и Экспортно-кредитного агентства Казахстана;</w:t>
      </w:r>
      <w:r>
        <w:br/>
      </w:r>
      <w:r>
        <w:rPr>
          <w:rFonts w:ascii="Times New Roman"/>
          <w:b w:val="false"/>
          <w:i w:val="false"/>
          <w:color w:val="000000"/>
          <w:sz w:val="28"/>
        </w:rPr>
        <w:t xml:space="preserve">
      </w:t>
      </w:r>
      <w:r>
        <w:rPr>
          <w:rFonts w:ascii="Times New Roman"/>
          <w:b w:val="false"/>
          <w:i w:val="false"/>
          <w:color w:val="000000"/>
          <w:sz w:val="28"/>
        </w:rPr>
        <w:t>4) сбор информации об объектах страхования в целях проведения сравнительного анализа услуг, предоставляемых страховыми (перестраховочными) организациями и Экспортно-кредитным агентством Казахстана;</w:t>
      </w:r>
      <w:r>
        <w:br/>
      </w:r>
      <w:r>
        <w:rPr>
          <w:rFonts w:ascii="Times New Roman"/>
          <w:b w:val="false"/>
          <w:i w:val="false"/>
          <w:color w:val="000000"/>
          <w:sz w:val="28"/>
        </w:rPr>
        <w:t xml:space="preserve">
      </w:t>
      </w:r>
      <w:r>
        <w:rPr>
          <w:rFonts w:ascii="Times New Roman"/>
          <w:b w:val="false"/>
          <w:i w:val="false"/>
          <w:color w:val="000000"/>
          <w:sz w:val="28"/>
        </w:rPr>
        <w:t>5) разработку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рисков;</w:t>
      </w:r>
      <w:r>
        <w:br/>
      </w:r>
      <w:r>
        <w:rPr>
          <w:rFonts w:ascii="Times New Roman"/>
          <w:b w:val="false"/>
          <w:i w:val="false"/>
          <w:color w:val="000000"/>
          <w:sz w:val="28"/>
        </w:rPr>
        <w:t xml:space="preserve">
      </w:t>
      </w:r>
      <w:r>
        <w:rPr>
          <w:rFonts w:ascii="Times New Roman"/>
          <w:b w:val="false"/>
          <w:i w:val="false"/>
          <w:color w:val="000000"/>
          <w:sz w:val="28"/>
        </w:rPr>
        <w:t>6) подготовку и (или)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w:t>
      </w:r>
      <w:r>
        <w:br/>
      </w:r>
      <w:r>
        <w:rPr>
          <w:rFonts w:ascii="Times New Roman"/>
          <w:b w:val="false"/>
          <w:i w:val="false"/>
          <w:color w:val="000000"/>
          <w:sz w:val="28"/>
        </w:rPr>
        <w:t xml:space="preserve">
      </w:t>
      </w:r>
      <w:r>
        <w:rPr>
          <w:rFonts w:ascii="Times New Roman"/>
          <w:b w:val="false"/>
          <w:i w:val="false"/>
          <w:color w:val="000000"/>
          <w:sz w:val="28"/>
        </w:rPr>
        <w:t>7) оформление по поручению страхователя (цедента) договора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8)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Экспортно-кредитному агентству Казахстана при наличии соответствующего соглашения со страхователем (цедентом);</w:t>
      </w:r>
      <w:r>
        <w:br/>
      </w:r>
      <w:r>
        <w:rPr>
          <w:rFonts w:ascii="Times New Roman"/>
          <w:b w:val="false"/>
          <w:i w:val="false"/>
          <w:color w:val="000000"/>
          <w:sz w:val="28"/>
        </w:rPr>
        <w:t xml:space="preserve">
      </w:t>
      </w:r>
      <w:r>
        <w:rPr>
          <w:rFonts w:ascii="Times New Roman"/>
          <w:b w:val="false"/>
          <w:i w:val="false"/>
          <w:color w:val="000000"/>
          <w:sz w:val="28"/>
        </w:rPr>
        <w:t>9) размещение страховых рисков по договорам страхования (перестрахования) или сострахования (совместного перестрахования) по поручению клиентов;</w:t>
      </w:r>
      <w:r>
        <w:br/>
      </w:r>
      <w:r>
        <w:rPr>
          <w:rFonts w:ascii="Times New Roman"/>
          <w:b w:val="false"/>
          <w:i w:val="false"/>
          <w:color w:val="000000"/>
          <w:sz w:val="28"/>
        </w:rPr>
        <w:t xml:space="preserve">
      </w:t>
      </w:r>
      <w:r>
        <w:rPr>
          <w:rFonts w:ascii="Times New Roman"/>
          <w:b w:val="false"/>
          <w:i w:val="false"/>
          <w:color w:val="000000"/>
          <w:sz w:val="28"/>
        </w:rPr>
        <w:t>10)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11) проведение консультаций и оказание содействия в получении страхователем (цедентом), выгодоприобретателем страховой выплаты при наступлении страхового случая;</w:t>
      </w:r>
      <w:r>
        <w:br/>
      </w:r>
      <w:r>
        <w:rPr>
          <w:rFonts w:ascii="Times New Roman"/>
          <w:b w:val="false"/>
          <w:i w:val="false"/>
          <w:color w:val="000000"/>
          <w:sz w:val="28"/>
        </w:rPr>
        <w:t xml:space="preserve">
      </w:t>
      </w:r>
      <w:r>
        <w:rPr>
          <w:rFonts w:ascii="Times New Roman"/>
          <w:b w:val="false"/>
          <w:i w:val="false"/>
          <w:color w:val="000000"/>
          <w:sz w:val="28"/>
        </w:rPr>
        <w:t>12) оформление в соответствии с предоставленными полномочиями необходимых документов для получения страховой выплаты;</w:t>
      </w:r>
      <w:r>
        <w:br/>
      </w:r>
      <w:r>
        <w:rPr>
          <w:rFonts w:ascii="Times New Roman"/>
          <w:b w:val="false"/>
          <w:i w:val="false"/>
          <w:color w:val="000000"/>
          <w:sz w:val="28"/>
        </w:rPr>
        <w:t xml:space="preserve">
      </w:t>
      </w:r>
      <w:r>
        <w:rPr>
          <w:rFonts w:ascii="Times New Roman"/>
          <w:b w:val="false"/>
          <w:i w:val="false"/>
          <w:color w:val="000000"/>
          <w:sz w:val="28"/>
        </w:rPr>
        <w:t>13) сбор по поручению страхователя (цедента) страховых выплат от страховых (перестраховочных) организаций и Экспортно-кредитного агентства Казахстана для их последующей передачи страхователю (цеденту), выгодоприобретателю;</w:t>
      </w:r>
      <w:r>
        <w:br/>
      </w:r>
      <w:r>
        <w:rPr>
          <w:rFonts w:ascii="Times New Roman"/>
          <w:b w:val="false"/>
          <w:i w:val="false"/>
          <w:color w:val="000000"/>
          <w:sz w:val="28"/>
        </w:rPr>
        <w:t xml:space="preserve">
      </w:t>
      </w:r>
      <w:r>
        <w:rPr>
          <w:rFonts w:ascii="Times New Roman"/>
          <w:b w:val="false"/>
          <w:i w:val="false"/>
          <w:color w:val="000000"/>
          <w:sz w:val="28"/>
        </w:rPr>
        <w:t>14) подготовку документов по рассмотрению и урегулированию убытков при наступлении страхового случая по поручению заинтересованных лиц;</w:t>
      </w:r>
      <w:r>
        <w:br/>
      </w:r>
      <w:r>
        <w:rPr>
          <w:rFonts w:ascii="Times New Roman"/>
          <w:b w:val="false"/>
          <w:i w:val="false"/>
          <w:color w:val="000000"/>
          <w:sz w:val="28"/>
        </w:rPr>
        <w:t xml:space="preserve">
      </w:t>
      </w:r>
      <w:r>
        <w:rPr>
          <w:rFonts w:ascii="Times New Roman"/>
          <w:b w:val="false"/>
          <w:i w:val="false"/>
          <w:color w:val="000000"/>
          <w:sz w:val="28"/>
        </w:rPr>
        <w:t>15) организацию услуг экспертов по оценке ущерба и определению размера страховой выплаты;</w:t>
      </w:r>
      <w:r>
        <w:br/>
      </w:r>
      <w:r>
        <w:rPr>
          <w:rFonts w:ascii="Times New Roman"/>
          <w:b w:val="false"/>
          <w:i w:val="false"/>
          <w:color w:val="000000"/>
          <w:sz w:val="28"/>
        </w:rPr>
        <w:t xml:space="preserve">
      </w:t>
      </w:r>
      <w:r>
        <w:rPr>
          <w:rFonts w:ascii="Times New Roman"/>
          <w:b w:val="false"/>
          <w:i w:val="false"/>
          <w:color w:val="000000"/>
          <w:sz w:val="28"/>
        </w:rPr>
        <w:t xml:space="preserve">16) деятельность,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15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17) управление деятельностью страхового (перестраховочного) пула на основании соглашения с его участниками. </w:t>
      </w:r>
      <w:r>
        <w:br/>
      </w:r>
      <w:r>
        <w:rPr>
          <w:rFonts w:ascii="Times New Roman"/>
          <w:b w:val="false"/>
          <w:i w:val="false"/>
          <w:color w:val="000000"/>
          <w:sz w:val="28"/>
        </w:rPr>
        <w:t xml:space="preserve">
      </w:t>
      </w:r>
      <w:r>
        <w:rPr>
          <w:rFonts w:ascii="Times New Roman"/>
          <w:b w:val="false"/>
          <w:i w:val="false"/>
          <w:color w:val="000000"/>
          <w:sz w:val="28"/>
        </w:rPr>
        <w:t>4. Страховому брокеру запрещается осуществление инвестиционной деятельности по размещению сумм страховых премий или страховых выплат, полученных от страхователя (цедента) или страховщика (перестраховщика).</w:t>
      </w:r>
      <w:r>
        <w:br/>
      </w:r>
      <w:r>
        <w:rPr>
          <w:rFonts w:ascii="Times New Roman"/>
          <w:b w:val="false"/>
          <w:i w:val="false"/>
          <w:color w:val="000000"/>
          <w:sz w:val="28"/>
        </w:rPr>
        <w:t xml:space="preserve">
      </w:t>
      </w:r>
      <w:r>
        <w:rPr>
          <w:rFonts w:ascii="Times New Roman"/>
          <w:b w:val="false"/>
          <w:i w:val="false"/>
          <w:color w:val="000000"/>
          <w:sz w:val="28"/>
        </w:rPr>
        <w:t>Страховой брокер вправе размещать собственные средства на депозитах в банках Республики Казахстан, филиалах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Страховой брокер при осуществлении своей деятельности не является стороной договора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6. Основные права, обязанности и ответственность страхового брокера должны быть определены в его внутренних правилах осуществления деятельности страхового брокера.</w:t>
      </w:r>
      <w:r>
        <w:br/>
      </w:r>
      <w:r>
        <w:rPr>
          <w:rFonts w:ascii="Times New Roman"/>
          <w:b w:val="false"/>
          <w:i w:val="false"/>
          <w:color w:val="000000"/>
          <w:sz w:val="28"/>
        </w:rPr>
        <w:t xml:space="preserve">
      </w:t>
      </w:r>
      <w:r>
        <w:rPr>
          <w:rFonts w:ascii="Times New Roman"/>
          <w:b w:val="false"/>
          <w:i w:val="false"/>
          <w:color w:val="000000"/>
          <w:sz w:val="28"/>
        </w:rPr>
        <w:t>7. Любое вознаграждение страховому брокеру за осуществление им брокерской деятельности, указанной в пункте 2 настоящей статьи, в интересах страхователя (цедента) подлежит уплате только страхователем (цедентом), за исключением случая, предусмотренного пунктом 8 настоящей статьи.</w:t>
      </w:r>
      <w:r>
        <w:br/>
      </w:r>
      <w:r>
        <w:rPr>
          <w:rFonts w:ascii="Times New Roman"/>
          <w:b w:val="false"/>
          <w:i w:val="false"/>
          <w:color w:val="000000"/>
          <w:sz w:val="28"/>
        </w:rPr>
        <w:t xml:space="preserve">
      </w:t>
      </w:r>
      <w:r>
        <w:rPr>
          <w:rFonts w:ascii="Times New Roman"/>
          <w:b w:val="false"/>
          <w:i w:val="false"/>
          <w:color w:val="000000"/>
          <w:sz w:val="28"/>
        </w:rPr>
        <w:t>7-1. Комиссионное вознаграждение страхового брокера за осуществление им деятельности, указанной в подпункте 17) пункта 3 настоящей статьи, определяется договором о совместной деятельности и подлежит уплате участниками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8. Если страховой брокер и (или) его аффилированное лицо – страховой брокер (в том числе страховой брокер-нерезидент Республики Казахстан) осуществляли посредническую деятельность по заключению договоров страхования и (или) перестрахования по одному страховому риску, то страховой брокер и его аффилированное лицо – страховой брокер (в том числе страховой брокер-нерезидент Республики Казахстан) производят взаиморасчеты между собой, связанные с вознаграждением по указанному страховому риску.</w:t>
      </w:r>
      <w:r>
        <w:br/>
      </w:r>
      <w:r>
        <w:rPr>
          <w:rFonts w:ascii="Times New Roman"/>
          <w:b w:val="false"/>
          <w:i w:val="false"/>
          <w:color w:val="000000"/>
          <w:sz w:val="28"/>
        </w:rPr>
        <w:t xml:space="preserve">
      </w:t>
      </w:r>
      <w:r>
        <w:rPr>
          <w:rFonts w:ascii="Times New Roman"/>
          <w:b w:val="false"/>
          <w:i w:val="false"/>
          <w:color w:val="000000"/>
          <w:sz w:val="28"/>
        </w:rPr>
        <w:t xml:space="preserve">9. Условия и порядок осуществления деятельности страхового брокера определяются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0"/>
    <w:p>
      <w:pPr>
        <w:spacing w:after="0"/>
        <w:ind w:left="0"/>
        <w:jc w:val="left"/>
      </w:pPr>
      <w:r>
        <w:rPr>
          <w:rFonts w:ascii="Times New Roman"/>
          <w:b/>
          <w:i w:val="false"/>
          <w:color w:val="000000"/>
        </w:rPr>
        <w:t xml:space="preserve"> Статья 18. Посредническая деятельность страхового агента и требования, предъявляемые к ней</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Полномочия страхового агента на осуществление посреднической деятельности на страховом рынке определяются договором поручения с учетом требований настоящего Закона и нормативных правовых актов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Требования к договору поручения, заключаемому между страховой организацией и страховым агентом,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Страховой агент лично совершает действия, на которые уполномочен страховой организацией, и не вправе передоверять их совершение иному лицу.</w:t>
      </w:r>
      <w:r>
        <w:br/>
      </w:r>
      <w:r>
        <w:rPr>
          <w:rFonts w:ascii="Times New Roman"/>
          <w:b w:val="false"/>
          <w:i w:val="false"/>
          <w:color w:val="000000"/>
          <w:sz w:val="28"/>
        </w:rPr>
        <w:t xml:space="preserve">
      </w:t>
      </w:r>
      <w:r>
        <w:rPr>
          <w:rFonts w:ascii="Times New Roman"/>
          <w:b w:val="false"/>
          <w:i w:val="false"/>
          <w:color w:val="000000"/>
          <w:sz w:val="28"/>
        </w:rPr>
        <w:t>Деятельность в качестве страхового агента в случае отсутствия у него полномочий не допускается.</w:t>
      </w:r>
      <w:r>
        <w:br/>
      </w:r>
      <w:r>
        <w:rPr>
          <w:rFonts w:ascii="Times New Roman"/>
          <w:b w:val="false"/>
          <w:i w:val="false"/>
          <w:color w:val="000000"/>
          <w:sz w:val="28"/>
        </w:rPr>
        <w:t xml:space="preserve">
      </w:t>
      </w:r>
      <w:r>
        <w:rPr>
          <w:rFonts w:ascii="Times New Roman"/>
          <w:b w:val="false"/>
          <w:i w:val="false"/>
          <w:color w:val="000000"/>
          <w:sz w:val="28"/>
        </w:rPr>
        <w:t>1-1. Страховой агент, за исключением страхового агента, являющегося финансовой организацией, не вправе осуществлять посредническую деятельность по заключению договоров 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агента.</w:t>
      </w:r>
      <w:r>
        <w:br/>
      </w:r>
      <w:r>
        <w:rPr>
          <w:rFonts w:ascii="Times New Roman"/>
          <w:b w:val="false"/>
          <w:i w:val="false"/>
          <w:color w:val="000000"/>
          <w:sz w:val="28"/>
        </w:rPr>
        <w:t xml:space="preserve">
      </w:t>
      </w:r>
      <w:r>
        <w:rPr>
          <w:rFonts w:ascii="Times New Roman"/>
          <w:b w:val="false"/>
          <w:i w:val="false"/>
          <w:color w:val="000000"/>
          <w:sz w:val="28"/>
        </w:rPr>
        <w:t>Договор страхования гражданско-правовой ответственности страхового агента перед третьими лицами должен быть заключен со страховой организацией, не имеющей действующего договора поручения с данным страховым агентом на осуществление посреднической деятельности на страховом рынке.</w:t>
      </w:r>
      <w:r>
        <w:br/>
      </w:r>
      <w:r>
        <w:rPr>
          <w:rFonts w:ascii="Times New Roman"/>
          <w:b w:val="false"/>
          <w:i w:val="false"/>
          <w:color w:val="000000"/>
          <w:sz w:val="28"/>
        </w:rPr>
        <w:t xml:space="preserve">
      </w:t>
      </w:r>
      <w:r>
        <w:rPr>
          <w:rFonts w:ascii="Times New Roman"/>
          <w:b w:val="false"/>
          <w:i w:val="false"/>
          <w:color w:val="000000"/>
          <w:sz w:val="28"/>
        </w:rPr>
        <w:t>2. Страховая организация обязана исполнять обязательства по договору страхования, заключенному страховым агентом от ее имени и по ее поручению.</w:t>
      </w:r>
      <w:r>
        <w:br/>
      </w:r>
      <w:r>
        <w:rPr>
          <w:rFonts w:ascii="Times New Roman"/>
          <w:b w:val="false"/>
          <w:i w:val="false"/>
          <w:color w:val="000000"/>
          <w:sz w:val="28"/>
        </w:rPr>
        <w:t xml:space="preserve">
      </w:t>
      </w:r>
      <w:r>
        <w:rPr>
          <w:rFonts w:ascii="Times New Roman"/>
          <w:b w:val="false"/>
          <w:i w:val="false"/>
          <w:color w:val="000000"/>
          <w:sz w:val="28"/>
        </w:rPr>
        <w:t>Страховая организация несет ответственность за совершение страховым агентом следующих действий:</w:t>
      </w:r>
      <w:r>
        <w:br/>
      </w:r>
      <w:r>
        <w:rPr>
          <w:rFonts w:ascii="Times New Roman"/>
          <w:b w:val="false"/>
          <w:i w:val="false"/>
          <w:color w:val="000000"/>
          <w:sz w:val="28"/>
        </w:rPr>
        <w:t xml:space="preserve">
      </w:t>
      </w:r>
      <w:r>
        <w:rPr>
          <w:rFonts w:ascii="Times New Roman"/>
          <w:b w:val="false"/>
          <w:i w:val="false"/>
          <w:color w:val="000000"/>
          <w:sz w:val="28"/>
        </w:rPr>
        <w:t>1) заключение договоров страхования, а также совершение действий страхового агента, выходящих за пределы установленных полномочий;</w:t>
      </w:r>
      <w:r>
        <w:br/>
      </w:r>
      <w:r>
        <w:rPr>
          <w:rFonts w:ascii="Times New Roman"/>
          <w:b w:val="false"/>
          <w:i w:val="false"/>
          <w:color w:val="000000"/>
          <w:sz w:val="28"/>
        </w:rPr>
        <w:t xml:space="preserve">
      </w:t>
      </w:r>
      <w:r>
        <w:rPr>
          <w:rFonts w:ascii="Times New Roman"/>
          <w:b w:val="false"/>
          <w:i w:val="false"/>
          <w:color w:val="000000"/>
          <w:sz w:val="28"/>
        </w:rPr>
        <w:t>2) заключение договоров страхования по классам (видам) страхования, по которым у страховой организации отсутствует лицензия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намеренное введение в заблуждение страхователя по условиям заключения договора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4) несоблюдение требований,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оформлению договора страхования и документов, на основании которых заключается договор страхования;</w:t>
      </w:r>
      <w:r>
        <w:br/>
      </w:r>
      <w:r>
        <w:rPr>
          <w:rFonts w:ascii="Times New Roman"/>
          <w:b w:val="false"/>
          <w:i w:val="false"/>
          <w:color w:val="000000"/>
          <w:sz w:val="28"/>
        </w:rPr>
        <w:t xml:space="preserve">
      </w:t>
      </w:r>
      <w:r>
        <w:rPr>
          <w:rFonts w:ascii="Times New Roman"/>
          <w:b w:val="false"/>
          <w:i w:val="false"/>
          <w:color w:val="000000"/>
          <w:sz w:val="28"/>
        </w:rPr>
        <w:t>5) иные нарушения требований законодательства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Страховая организация не несет ответственности за действия страхового агента, не связанные с осуществлением им посреднической деятельности, предусмотренной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3. Условия, обязательные к соблюдению страховым агентом, в том числе по вопросам учета и </w:t>
      </w:r>
      <w:r>
        <w:rPr>
          <w:rFonts w:ascii="Times New Roman"/>
          <w:b w:val="false"/>
          <w:i w:val="false"/>
          <w:color w:val="000000"/>
          <w:sz w:val="28"/>
        </w:rPr>
        <w:t>хранения</w:t>
      </w:r>
      <w:r>
        <w:rPr>
          <w:rFonts w:ascii="Times New Roman"/>
          <w:b w:val="false"/>
          <w:i w:val="false"/>
          <w:color w:val="000000"/>
          <w:sz w:val="28"/>
        </w:rPr>
        <w:t xml:space="preserve"> бланков страховой отчетности, работы с наличными деньгами, устанавливаются внутренними документами страховой организации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Страховому агенту запрещается принятие от страхователя, являющегося юридическим лицом, платежа наличными деньгами в уплату страховой премии при заключении договоров страхования от имени и по поручению страховой организации.</w:t>
      </w:r>
      <w:r>
        <w:br/>
      </w:r>
      <w:r>
        <w:rPr>
          <w:rFonts w:ascii="Times New Roman"/>
          <w:b w:val="false"/>
          <w:i w:val="false"/>
          <w:color w:val="000000"/>
          <w:sz w:val="28"/>
        </w:rPr>
        <w:t xml:space="preserve">
      </w:t>
      </w:r>
      <w:r>
        <w:rPr>
          <w:rFonts w:ascii="Times New Roman"/>
          <w:b w:val="false"/>
          <w:i w:val="false"/>
          <w:color w:val="000000"/>
          <w:sz w:val="28"/>
        </w:rPr>
        <w:t>Полученные страховым агентом страховые премии (страховые взносы) подлежат сдаче страховой организации в полном объеме путем перевода на банковский счет или в кассу страховой организации.</w:t>
      </w:r>
      <w:r>
        <w:br/>
      </w:r>
      <w:r>
        <w:rPr>
          <w:rFonts w:ascii="Times New Roman"/>
          <w:b w:val="false"/>
          <w:i w:val="false"/>
          <w:color w:val="000000"/>
          <w:sz w:val="28"/>
        </w:rPr>
        <w:t xml:space="preserve">
      </w:t>
      </w:r>
      <w:r>
        <w:rPr>
          <w:rFonts w:ascii="Times New Roman"/>
          <w:b w:val="false"/>
          <w:i w:val="false"/>
          <w:color w:val="000000"/>
          <w:sz w:val="28"/>
        </w:rPr>
        <w:t>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(страхового взноса) в полном объеме, уплаченном страхователем по соответствующему договору страхования.</w:t>
      </w:r>
      <w:r>
        <w:br/>
      </w:r>
      <w:r>
        <w:rPr>
          <w:rFonts w:ascii="Times New Roman"/>
          <w:b w:val="false"/>
          <w:i w:val="false"/>
          <w:color w:val="000000"/>
          <w:sz w:val="28"/>
        </w:rPr>
        <w:t xml:space="preserve">
      </w:t>
      </w:r>
      <w:r>
        <w:rPr>
          <w:rFonts w:ascii="Times New Roman"/>
          <w:b w:val="false"/>
          <w:i w:val="false"/>
          <w:color w:val="000000"/>
          <w:sz w:val="28"/>
        </w:rPr>
        <w:t>5.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r>
        <w:br/>
      </w:r>
      <w:r>
        <w:rPr>
          <w:rFonts w:ascii="Times New Roman"/>
          <w:b w:val="false"/>
          <w:i w:val="false"/>
          <w:color w:val="000000"/>
          <w:sz w:val="28"/>
        </w:rPr>
        <w:t xml:space="preserve">
      </w:t>
      </w:r>
      <w:r>
        <w:rPr>
          <w:rFonts w:ascii="Times New Roman"/>
          <w:b w:val="false"/>
          <w:i w:val="false"/>
          <w:color w:val="000000"/>
          <w:sz w:val="28"/>
        </w:rPr>
        <w:t xml:space="preserve">6. Не допускается осуществление посреднической деятельности страховых агентов в пределах полномочий, предусмотренных </w:t>
      </w:r>
      <w:r>
        <w:rPr>
          <w:rFonts w:ascii="Times New Roman"/>
          <w:b w:val="false"/>
          <w:i w:val="false"/>
          <w:color w:val="000000"/>
          <w:sz w:val="28"/>
        </w:rPr>
        <w:t>статьей 18-2</w:t>
      </w:r>
      <w:r>
        <w:rPr>
          <w:rFonts w:ascii="Times New Roman"/>
          <w:b w:val="false"/>
          <w:i w:val="false"/>
          <w:color w:val="000000"/>
          <w:sz w:val="28"/>
        </w:rPr>
        <w:t xml:space="preserve"> настоящего Закона, по одному договору страхования двумя или более страховыми агентами.</w:t>
      </w:r>
      <w:r>
        <w:br/>
      </w:r>
      <w:r>
        <w:rPr>
          <w:rFonts w:ascii="Times New Roman"/>
          <w:b w:val="false"/>
          <w:i w:val="false"/>
          <w:color w:val="000000"/>
          <w:sz w:val="28"/>
        </w:rPr>
        <w:t>
      Не допускается осуществление посреднической деятельности страховых агентов по договорам:</w:t>
      </w:r>
      <w:r>
        <w:br/>
      </w:r>
      <w:r>
        <w:rPr>
          <w:rFonts w:ascii="Times New Roman"/>
          <w:b w:val="false"/>
          <w:i w:val="false"/>
          <w:color w:val="000000"/>
          <w:sz w:val="28"/>
        </w:rPr>
        <w:t xml:space="preserve">
      пенсионного аннуитета, заключаемым в соответствии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страхования, заключаемым в рамках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w:t>
      </w:r>
      <w:r>
        <w:br/>
      </w:r>
      <w:r>
        <w:rPr>
          <w:rFonts w:ascii="Times New Roman"/>
          <w:b w:val="false"/>
          <w:i w:val="false"/>
          <w:color w:val="000000"/>
          <w:sz w:val="28"/>
        </w:rPr>
        <w:t xml:space="preserve">
      </w:t>
      </w:r>
      <w:r>
        <w:rPr>
          <w:rFonts w:ascii="Times New Roman"/>
          <w:b w:val="false"/>
          <w:i w:val="false"/>
          <w:color w:val="000000"/>
          <w:sz w:val="28"/>
        </w:rPr>
        <w:t>страхования, по которым страхователями являются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r>
        <w:br/>
      </w:r>
      <w:r>
        <w:rPr>
          <w:rFonts w:ascii="Times New Roman"/>
          <w:b w:val="false"/>
          <w:i w:val="false"/>
          <w:color w:val="000000"/>
          <w:sz w:val="28"/>
        </w:rPr>
        <w:t xml:space="preserve">
      </w:t>
      </w:r>
      <w:r>
        <w:rPr>
          <w:rFonts w:ascii="Times New Roman"/>
          <w:b w:val="false"/>
          <w:i w:val="false"/>
          <w:color w:val="000000"/>
          <w:sz w:val="28"/>
        </w:rPr>
        <w:t>обязательного страхования.</w:t>
      </w:r>
      <w:r>
        <w:br/>
      </w:r>
      <w:r>
        <w:rPr>
          <w:rFonts w:ascii="Times New Roman"/>
          <w:b w:val="false"/>
          <w:i w:val="false"/>
          <w:color w:val="000000"/>
          <w:sz w:val="28"/>
        </w:rPr>
        <w:t xml:space="preserve">
      </w:t>
      </w:r>
      <w:r>
        <w:rPr>
          <w:rFonts w:ascii="Times New Roman"/>
          <w:b w:val="false"/>
          <w:i w:val="false"/>
          <w:color w:val="000000"/>
          <w:sz w:val="28"/>
        </w:rPr>
        <w:t>6-1. Размер комиссионного вознаграждения, выплачиваемого страховщиком страховому агенту за оказание посреднических услуг по заключению договора страхования, по которому выгодоприобретателем является банк второго уровня и (или) организация, осуществляющая микрофинансовую деятельность, и (или) заключение которого вытекает из условий финансового продукта банка второго уровня и (или) организации, осуществляющей микрофинансовую деятельность, по предоставлению банковского займа и (или) микрокредита, а также иного договора страхования, который заключается при получении банковского займа и (или) микрокредита, не может превышать десять процентов от размера начисленной страховой премии, подлежащей уплате по данному договору страхования.</w:t>
      </w:r>
      <w:r>
        <w:br/>
      </w:r>
      <w:r>
        <w:rPr>
          <w:rFonts w:ascii="Times New Roman"/>
          <w:b w:val="false"/>
          <w:i w:val="false"/>
          <w:color w:val="000000"/>
          <w:sz w:val="28"/>
        </w:rPr>
        <w:t xml:space="preserve">
      </w:t>
      </w:r>
      <w:r>
        <w:rPr>
          <w:rFonts w:ascii="Times New Roman"/>
          <w:b w:val="false"/>
          <w:i w:val="false"/>
          <w:color w:val="000000"/>
          <w:sz w:val="28"/>
        </w:rPr>
        <w:t>7. В состав комиссионного вознаграждения включаются все виды расходов страховой организации в отношении страхового агента, осуществившего посредническую деятельность по заключению договора страхования, в том числе расходы по оплате аренды, любые виды вознаграждений, а также предоставление любого имущества или материальной выгоды.</w:t>
      </w:r>
      <w:r>
        <w:br/>
      </w: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31"/>
    <w:p>
      <w:pPr>
        <w:spacing w:after="0"/>
        <w:ind w:left="0"/>
        <w:jc w:val="left"/>
      </w:pPr>
      <w:r>
        <w:rPr>
          <w:rFonts w:ascii="Times New Roman"/>
          <w:b/>
          <w:i w:val="false"/>
          <w:color w:val="000000"/>
        </w:rPr>
        <w:t xml:space="preserve"> Статья 18-1. Требования к лицам, осуществляющим посредническую деятельность страхового агента, а также к порядку их учета и обучения</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Посредническую деятельность страхового агента не вправе осуществлять физическое лицо:</w:t>
      </w:r>
      <w:r>
        <w:br/>
      </w:r>
      <w:r>
        <w:rPr>
          <w:rFonts w:ascii="Times New Roman"/>
          <w:b w:val="false"/>
          <w:i w:val="false"/>
          <w:color w:val="000000"/>
          <w:sz w:val="28"/>
        </w:rPr>
        <w:t>
      1) не достигшее совершеннолетия;</w:t>
      </w:r>
      <w:r>
        <w:br/>
      </w:r>
      <w:r>
        <w:rPr>
          <w:rFonts w:ascii="Times New Roman"/>
          <w:b w:val="false"/>
          <w:i w:val="false"/>
          <w:color w:val="000000"/>
          <w:sz w:val="28"/>
        </w:rPr>
        <w:t>
      2) признанное в судебном порядке недееспособным либо ограниченно дееспособным;</w:t>
      </w:r>
      <w:r>
        <w:br/>
      </w:r>
      <w:r>
        <w:rPr>
          <w:rFonts w:ascii="Times New Roman"/>
          <w:b w:val="false"/>
          <w:i w:val="false"/>
          <w:color w:val="000000"/>
          <w:sz w:val="28"/>
        </w:rPr>
        <w:t>
      3) не имеющее среднего образования;</w:t>
      </w:r>
      <w:r>
        <w:br/>
      </w:r>
      <w:r>
        <w:rPr>
          <w:rFonts w:ascii="Times New Roman"/>
          <w:b w:val="false"/>
          <w:i w:val="false"/>
          <w:color w:val="000000"/>
          <w:sz w:val="28"/>
        </w:rPr>
        <w:t>
      4) не прошедшее обучение в соответствии с требованиями, предусмотренными пунктом 4 настоящей статьи;</w:t>
      </w:r>
      <w:r>
        <w:br/>
      </w:r>
      <w:r>
        <w:rPr>
          <w:rFonts w:ascii="Times New Roman"/>
          <w:b w:val="false"/>
          <w:i w:val="false"/>
          <w:color w:val="000000"/>
          <w:sz w:val="28"/>
        </w:rPr>
        <w:t>
      5) являющееся работником страховой организации, страхового брокера на основании трудового договора;</w:t>
      </w:r>
      <w:r>
        <w:br/>
      </w:r>
      <w:r>
        <w:rPr>
          <w:rFonts w:ascii="Times New Roman"/>
          <w:b w:val="false"/>
          <w:i w:val="false"/>
          <w:color w:val="000000"/>
          <w:sz w:val="28"/>
        </w:rPr>
        <w:t xml:space="preserve">
      6) при наличии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судимости;</w:t>
      </w:r>
      <w:r>
        <w:br/>
      </w:r>
      <w:r>
        <w:rPr>
          <w:rFonts w:ascii="Times New Roman"/>
          <w:b w:val="false"/>
          <w:i w:val="false"/>
          <w:color w:val="000000"/>
          <w:sz w:val="28"/>
        </w:rPr>
        <w:t>
      7) ранее занимавшее должность руководящего работника страховой (перестраховочной) организации, страхового брокера, иной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решения уполномоченным органом о лишении лицензии, принудительной ликвидации в порядке, установленном законодательством Республики Казахстан, либо другого юридического лица, признанного банкротом в порядке, установленном законодательством Республики Казахстан. Указанное требование применяется в течение пяти лет после принятия уполномоченным органом решения о лишении лицензии, принудительной ликвидации либо признании юридического лица банкротом в порядке, установленном законодательством Республики Казахстан;</w:t>
      </w:r>
      <w:r>
        <w:br/>
      </w:r>
      <w:r>
        <w:rPr>
          <w:rFonts w:ascii="Times New Roman"/>
          <w:b w:val="false"/>
          <w:i w:val="false"/>
          <w:color w:val="000000"/>
          <w:sz w:val="28"/>
        </w:rPr>
        <w:t>
      8) ранее являвшееся работником страхового брокера, филиала страхового брокера – нерезидента Республики Казахстан, страхового агента-юридического лица, с которым был расторгнут трудовой договор по инициативе страхового брокера, филиала страхового брокера – нерезидента Республики Казахстан, страхового агента-юридического лица по причине несоответствия работника занимаемой должности или выполняемой работе вследствие недостаточной квалификации. Указанное требование применяется в течение двух лет со дня расторжения по инициативе страхового брокера, филиала страхового брокера – нерезидента Республики Казахстан, страхового агента-юридического лица трудового договора;</w:t>
      </w:r>
      <w:r>
        <w:br/>
      </w:r>
      <w:r>
        <w:rPr>
          <w:rFonts w:ascii="Times New Roman"/>
          <w:b w:val="false"/>
          <w:i w:val="false"/>
          <w:color w:val="000000"/>
          <w:sz w:val="28"/>
        </w:rPr>
        <w:t xml:space="preserve">
      </w:t>
      </w:r>
      <w:r>
        <w:rPr>
          <w:rFonts w:ascii="Times New Roman"/>
          <w:b w:val="false"/>
          <w:i w:val="false"/>
          <w:color w:val="000000"/>
          <w:sz w:val="28"/>
        </w:rPr>
        <w:t>9) указанное в списке лиц, причастных к террористической деятельности, а также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r>
        <w:br/>
      </w:r>
      <w:r>
        <w:rPr>
          <w:rFonts w:ascii="Times New Roman"/>
          <w:b w:val="false"/>
          <w:i w:val="false"/>
          <w:color w:val="000000"/>
          <w:sz w:val="28"/>
        </w:rPr>
        <w:t xml:space="preserve">
      </w:t>
      </w:r>
      <w:r>
        <w:rPr>
          <w:rFonts w:ascii="Times New Roman"/>
          <w:b w:val="false"/>
          <w:i w:val="false"/>
          <w:color w:val="000000"/>
          <w:sz w:val="28"/>
        </w:rPr>
        <w:t xml:space="preserve">1-1. Страховая организация обязана проверять соответствие страхового агента требованиям подпунктов 2), 6) и 9)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2. Страховая организация обязана вести реестр страховых агентов и размещать его в месте, доступном для обозрения и ознакомления (включая интернет-ресурсы) потребителями страховых услуг.</w:t>
      </w:r>
      <w:r>
        <w:br/>
      </w:r>
      <w:r>
        <w:rPr>
          <w:rFonts w:ascii="Times New Roman"/>
          <w:b w:val="false"/>
          <w:i w:val="false"/>
          <w:color w:val="000000"/>
          <w:sz w:val="28"/>
        </w:rPr>
        <w:t>
      Основанием для включения в реестр страховых агентов является соответствие лиц, осуществляющих посредническую деятельность страхового агента, требованиям пункта 1 настоящей статьи, и наличие документа, подтверждающего сдачу экзаменов по минимальной программе обучения.</w:t>
      </w:r>
      <w:r>
        <w:br/>
      </w:r>
      <w:r>
        <w:rPr>
          <w:rFonts w:ascii="Times New Roman"/>
          <w:b w:val="false"/>
          <w:i w:val="false"/>
          <w:color w:val="000000"/>
          <w:sz w:val="28"/>
        </w:rPr>
        <w:t>
      Страховой агент, являющийся юридическим лицом, подлежит включению в реестр страховых агентов с обязательным указанием не менее двух работников, в должностные обязанности которых входят вопросы по заключению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r>
        <w:br/>
      </w:r>
      <w:r>
        <w:rPr>
          <w:rFonts w:ascii="Times New Roman"/>
          <w:b w:val="false"/>
          <w:i w:val="false"/>
          <w:color w:val="000000"/>
          <w:sz w:val="28"/>
        </w:rPr>
        <w:t>
      Страховой агент, являющийся юридическим лицом, самостоятельно ведет список всех работников, в должностные обязанности которых входит заключение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r>
        <w:br/>
      </w:r>
      <w:r>
        <w:rPr>
          <w:rFonts w:ascii="Times New Roman"/>
          <w:b w:val="false"/>
          <w:i w:val="false"/>
          <w:color w:val="000000"/>
          <w:sz w:val="28"/>
        </w:rPr>
        <w:t xml:space="preserve">
      </w:t>
      </w:r>
      <w:r>
        <w:rPr>
          <w:rFonts w:ascii="Times New Roman"/>
          <w:b w:val="false"/>
          <w:i w:val="false"/>
          <w:color w:val="000000"/>
          <w:sz w:val="28"/>
        </w:rPr>
        <w:t>Страховой агент не реже одного раза в три года после его включения в реестр страховых агентов проходит профессиональную переподготовку, организованную страховой организацией, страховым агентом, являющимся финансовой организацией, или объединением страховых (перестраховочных) организаций и страховых брокеров.</w:t>
      </w:r>
      <w:r>
        <w:br/>
      </w:r>
      <w:r>
        <w:rPr>
          <w:rFonts w:ascii="Times New Roman"/>
          <w:b w:val="false"/>
          <w:i w:val="false"/>
          <w:color w:val="000000"/>
          <w:sz w:val="28"/>
        </w:rPr>
        <w:t xml:space="preserve">
      </w:t>
      </w:r>
      <w:r>
        <w:rPr>
          <w:rFonts w:ascii="Times New Roman"/>
          <w:b w:val="false"/>
          <w:i w:val="false"/>
          <w:color w:val="000000"/>
          <w:sz w:val="28"/>
        </w:rPr>
        <w:t xml:space="preserve">3. Страховая организация обязана представить в уполномоченный орган реестр лиц, осуществляющих посредническую деятельность страхового агента, в порядке и сроки, предусмотренные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4. Организацию обучения по минимальной программе обучения осуществляют объединение страховых (перестраховочных) организаций и страховых брокеров, страховая организация или страховой агент, являющийся финансовой организацией.</w:t>
      </w:r>
      <w:r>
        <w:br/>
      </w:r>
      <w:r>
        <w:rPr>
          <w:rFonts w:ascii="Times New Roman"/>
          <w:b w:val="false"/>
          <w:i w:val="false"/>
          <w:color w:val="000000"/>
          <w:sz w:val="28"/>
        </w:rPr>
        <w:t xml:space="preserve">
      Минимальная программа обучения и требования к порядку проведения обучения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Основаниями исключения из реестра страховых агентов являются:</w:t>
      </w:r>
      <w:r>
        <w:br/>
      </w:r>
      <w:r>
        <w:rPr>
          <w:rFonts w:ascii="Times New Roman"/>
          <w:b w:val="false"/>
          <w:i w:val="false"/>
          <w:color w:val="000000"/>
          <w:sz w:val="28"/>
        </w:rPr>
        <w:t>
      1) мера надзорного реагирования, за исключением рекомендательной меры надзорного реагирования, примененная уполномоченным органом к страховой организации по выявленным нарушениям законодательства Республики Казахстан, совершенным страховым агентом;</w:t>
      </w:r>
      <w:r>
        <w:br/>
      </w:r>
      <w:r>
        <w:rPr>
          <w:rFonts w:ascii="Times New Roman"/>
          <w:b w:val="false"/>
          <w:i w:val="false"/>
          <w:color w:val="000000"/>
          <w:sz w:val="28"/>
        </w:rPr>
        <w:t>
      2) выявление страховой организацией заключения страховым агентом договоров страхования, противоречащих требованиям законодательства Республики Казахстан;</w:t>
      </w:r>
      <w:r>
        <w:br/>
      </w:r>
      <w:r>
        <w:rPr>
          <w:rFonts w:ascii="Times New Roman"/>
          <w:b w:val="false"/>
          <w:i w:val="false"/>
          <w:color w:val="000000"/>
          <w:sz w:val="28"/>
        </w:rPr>
        <w:t>
      2-1) выявление страховой организацией неисполнения страховым агентом обязанностей, вытекающих из условий договора поручения;</w:t>
      </w:r>
      <w:r>
        <w:br/>
      </w:r>
      <w:r>
        <w:rPr>
          <w:rFonts w:ascii="Times New Roman"/>
          <w:b w:val="false"/>
          <w:i w:val="false"/>
          <w:color w:val="000000"/>
          <w:sz w:val="28"/>
        </w:rPr>
        <w:t>
      3) выявление уполномоченным органом, страховой организацией несоответствия лица, осуществляющего посредническую деятельность страхового агента, требованиям, предусмотренным пунктом 1 настоящей статьи;</w:t>
      </w:r>
      <w:r>
        <w:br/>
      </w:r>
      <w:r>
        <w:rPr>
          <w:rFonts w:ascii="Times New Roman"/>
          <w:b w:val="false"/>
          <w:i w:val="false"/>
          <w:color w:val="000000"/>
          <w:sz w:val="28"/>
        </w:rPr>
        <w:t>
      4) прекращение договора поручения по соглашению сторон;</w:t>
      </w:r>
      <w:r>
        <w:br/>
      </w:r>
      <w:r>
        <w:rPr>
          <w:rFonts w:ascii="Times New Roman"/>
          <w:b w:val="false"/>
          <w:i w:val="false"/>
          <w:color w:val="000000"/>
          <w:sz w:val="28"/>
        </w:rPr>
        <w:t xml:space="preserve">
      </w:t>
      </w:r>
      <w:r>
        <w:rPr>
          <w:rFonts w:ascii="Times New Roman"/>
          <w:b w:val="false"/>
          <w:i w:val="false"/>
          <w:color w:val="000000"/>
          <w:sz w:val="28"/>
        </w:rPr>
        <w:t>5) неосуществление страховым агентом посреднической деятельности по заключению договоров страхования в течение последних двух лет.</w:t>
      </w:r>
      <w:r>
        <w:br/>
      </w: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подпунктами 1), 2), 2-1) и 3) части первой настоящего пункта, запрещается осуществление деятельности:</w:t>
      </w:r>
      <w:r>
        <w:br/>
      </w:r>
      <w:r>
        <w:rPr>
          <w:rFonts w:ascii="Times New Roman"/>
          <w:b w:val="false"/>
          <w:i w:val="false"/>
          <w:color w:val="000000"/>
          <w:sz w:val="28"/>
        </w:rPr>
        <w:t>
      страховому агенту, являющемуся физическим лицом, в течение двух лет с момента его исключения;</w:t>
      </w:r>
      <w:r>
        <w:br/>
      </w:r>
      <w:r>
        <w:rPr>
          <w:rFonts w:ascii="Times New Roman"/>
          <w:b w:val="false"/>
          <w:i w:val="false"/>
          <w:color w:val="000000"/>
          <w:sz w:val="28"/>
        </w:rPr>
        <w:t>
      работнику страхового агента, являющегося юридическим лицом, в течение двух лет с момента его исключения;</w:t>
      </w:r>
      <w:r>
        <w:br/>
      </w:r>
      <w:r>
        <w:rPr>
          <w:rFonts w:ascii="Times New Roman"/>
          <w:b w:val="false"/>
          <w:i w:val="false"/>
          <w:color w:val="000000"/>
          <w:sz w:val="28"/>
        </w:rPr>
        <w:t>
      страховому агенту, являющемуся юридическим лицом, в течение одного года с момента его исключения.</w:t>
      </w:r>
      <w:r>
        <w:br/>
      </w:r>
      <w:r>
        <w:rPr>
          <w:rFonts w:ascii="Times New Roman"/>
          <w:b w:val="false"/>
          <w:i w:val="false"/>
          <w:color w:val="000000"/>
          <w:sz w:val="28"/>
        </w:rPr>
        <w:t>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подпунктами 1), 2), 2-1) и 3) части первой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28" w:id="32"/>
    <w:p>
      <w:pPr>
        <w:spacing w:after="0"/>
        <w:ind w:left="0"/>
        <w:jc w:val="left"/>
      </w:pPr>
      <w:r>
        <w:rPr>
          <w:rFonts w:ascii="Times New Roman"/>
          <w:b/>
          <w:i w:val="false"/>
          <w:color w:val="000000"/>
        </w:rPr>
        <w:t xml:space="preserve"> Статья 18-2. Права и обязанности страхового агента</w:t>
      </w:r>
    </w:p>
    <w:bookmarkEnd w:id="32"/>
    <w:p>
      <w:pPr>
        <w:spacing w:after="0"/>
        <w:ind w:left="0"/>
        <w:jc w:val="left"/>
      </w:pPr>
      <w:r>
        <w:rPr>
          <w:rFonts w:ascii="Times New Roman"/>
          <w:b w:val="false"/>
          <w:i w:val="false"/>
          <w:color w:val="000000"/>
          <w:sz w:val="28"/>
        </w:rPr>
        <w:t>      1. В своей деятельности страховой агент вправе:</w:t>
      </w:r>
      <w:r>
        <w:br/>
      </w:r>
      <w:r>
        <w:rPr>
          <w:rFonts w:ascii="Times New Roman"/>
          <w:b w:val="false"/>
          <w:i w:val="false"/>
          <w:color w:val="000000"/>
          <w:sz w:val="28"/>
        </w:rPr>
        <w:t xml:space="preserve">
      </w:t>
      </w:r>
      <w:r>
        <w:rPr>
          <w:rFonts w:ascii="Times New Roman"/>
          <w:b w:val="false"/>
          <w:i w:val="false"/>
          <w:color w:val="000000"/>
          <w:sz w:val="28"/>
        </w:rPr>
        <w:t xml:space="preserve">1)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Закона;</w:t>
      </w:r>
      <w:r>
        <w:br/>
      </w:r>
      <w:r>
        <w:rPr>
          <w:rFonts w:ascii="Times New Roman"/>
          <w:b w:val="false"/>
          <w:i w:val="false"/>
          <w:color w:val="000000"/>
          <w:sz w:val="28"/>
        </w:rPr>
        <w:t>
      2) получать достоверную информацию от страховой организации о наличии лицензий и данных финансовой отчетности;</w:t>
      </w:r>
      <w:r>
        <w:br/>
      </w:r>
      <w:r>
        <w:rPr>
          <w:rFonts w:ascii="Times New Roman"/>
          <w:b w:val="false"/>
          <w:i w:val="false"/>
          <w:color w:val="000000"/>
          <w:sz w:val="28"/>
        </w:rPr>
        <w:t>
      3) осуществлять консультационную деятельность по страхованию;</w:t>
      </w:r>
      <w:r>
        <w:br/>
      </w:r>
      <w:r>
        <w:rPr>
          <w:rFonts w:ascii="Times New Roman"/>
          <w:b w:val="false"/>
          <w:i w:val="false"/>
          <w:color w:val="000000"/>
          <w:sz w:val="28"/>
        </w:rPr>
        <w:t xml:space="preserve">
      </w:t>
      </w:r>
      <w:r>
        <w:rPr>
          <w:rFonts w:ascii="Times New Roman"/>
          <w:b w:val="false"/>
          <w:i w:val="false"/>
          <w:color w:val="000000"/>
          <w:sz w:val="28"/>
        </w:rPr>
        <w:t>4) получать вознаграждение от страховой организации за осуществление своей посреднической деятельности безналичным платежом.</w:t>
      </w:r>
      <w:r>
        <w:br/>
      </w:r>
      <w:r>
        <w:rPr>
          <w:rFonts w:ascii="Times New Roman"/>
          <w:b w:val="false"/>
          <w:i w:val="false"/>
          <w:color w:val="000000"/>
          <w:sz w:val="28"/>
        </w:rPr>
        <w:t>
      2. В своей деятельности страховой агент обязан:</w:t>
      </w:r>
      <w:r>
        <w:br/>
      </w:r>
      <w:r>
        <w:rPr>
          <w:rFonts w:ascii="Times New Roman"/>
          <w:b w:val="false"/>
          <w:i w:val="false"/>
          <w:color w:val="000000"/>
          <w:sz w:val="28"/>
        </w:rPr>
        <w:t xml:space="preserve">
      </w:t>
      </w:r>
      <w:r>
        <w:rPr>
          <w:rFonts w:ascii="Times New Roman"/>
          <w:b w:val="false"/>
          <w:i w:val="false"/>
          <w:color w:val="000000"/>
          <w:sz w:val="28"/>
        </w:rPr>
        <w:t>1) предъявлять страхователю договор поручения, а также документы:</w:t>
      </w:r>
      <w:r>
        <w:br/>
      </w:r>
      <w:r>
        <w:rPr>
          <w:rFonts w:ascii="Times New Roman"/>
          <w:b w:val="false"/>
          <w:i w:val="false"/>
          <w:color w:val="000000"/>
          <w:sz w:val="28"/>
        </w:rPr>
        <w:t xml:space="preserve">
      </w:t>
      </w:r>
      <w:r>
        <w:rPr>
          <w:rFonts w:ascii="Times New Roman"/>
          <w:b w:val="false"/>
          <w:i w:val="false"/>
          <w:color w:val="000000"/>
          <w:sz w:val="28"/>
        </w:rPr>
        <w:t>удостоверяющий его личность;</w:t>
      </w:r>
      <w:r>
        <w:br/>
      </w:r>
      <w:r>
        <w:rPr>
          <w:rFonts w:ascii="Times New Roman"/>
          <w:b w:val="false"/>
          <w:i w:val="false"/>
          <w:color w:val="000000"/>
          <w:sz w:val="28"/>
        </w:rPr>
        <w:t xml:space="preserve">
      </w:t>
      </w:r>
      <w:r>
        <w:rPr>
          <w:rFonts w:ascii="Times New Roman"/>
          <w:b w:val="false"/>
          <w:i w:val="false"/>
          <w:color w:val="000000"/>
          <w:sz w:val="28"/>
        </w:rPr>
        <w:t>подтверждающий наличие его данных в реестре страховых агентов;</w:t>
      </w:r>
      <w:r>
        <w:br/>
      </w:r>
      <w:r>
        <w:rPr>
          <w:rFonts w:ascii="Times New Roman"/>
          <w:b w:val="false"/>
          <w:i w:val="false"/>
          <w:color w:val="000000"/>
          <w:sz w:val="28"/>
        </w:rPr>
        <w:t>
      2) предоставить информацию о страховой организации, страховым агентом которой он является, включая копию лицензии страховой организации на право осуществления страховой деятельности;</w:t>
      </w:r>
      <w:r>
        <w:br/>
      </w:r>
      <w:r>
        <w:rPr>
          <w:rFonts w:ascii="Times New Roman"/>
          <w:b w:val="false"/>
          <w:i w:val="false"/>
          <w:color w:val="000000"/>
          <w:sz w:val="28"/>
        </w:rPr>
        <w:t xml:space="preserve">
      3) ознакомить страхователя с правилами страхования по заключаемому договору страхования и представить копию правил в случаях, предусмотренных </w:t>
      </w:r>
      <w:r>
        <w:rPr>
          <w:rFonts w:ascii="Times New Roman"/>
          <w:b w:val="false"/>
          <w:i w:val="false"/>
          <w:color w:val="000000"/>
          <w:sz w:val="28"/>
        </w:rPr>
        <w:t>статьей 828</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4) предоставить информацию и, при наличии, все необходимые документы по заключаемому договору страхования;</w:t>
      </w:r>
      <w:r>
        <w:br/>
      </w:r>
      <w:r>
        <w:rPr>
          <w:rFonts w:ascii="Times New Roman"/>
          <w:b w:val="false"/>
          <w:i w:val="false"/>
          <w:color w:val="000000"/>
          <w:sz w:val="28"/>
        </w:rPr>
        <w:t>
      5) обеспечить правильное и своевременное оформление документов при заключении договора страхования;</w:t>
      </w:r>
      <w:r>
        <w:br/>
      </w:r>
      <w:r>
        <w:rPr>
          <w:rFonts w:ascii="Times New Roman"/>
          <w:b w:val="false"/>
          <w:i w:val="false"/>
          <w:color w:val="000000"/>
          <w:sz w:val="28"/>
        </w:rPr>
        <w:t>
      6) обеспечить конфиденциальность полученной при осуществлении посреднической деятельности информации;</w:t>
      </w:r>
      <w:r>
        <w:br/>
      </w:r>
      <w:r>
        <w:rPr>
          <w:rFonts w:ascii="Times New Roman"/>
          <w:b w:val="false"/>
          <w:i w:val="false"/>
          <w:color w:val="000000"/>
          <w:sz w:val="28"/>
        </w:rPr>
        <w:t xml:space="preserve">
      </w:t>
      </w:r>
      <w:r>
        <w:rPr>
          <w:rFonts w:ascii="Times New Roman"/>
          <w:b w:val="false"/>
          <w:i w:val="false"/>
          <w:color w:val="000000"/>
          <w:sz w:val="28"/>
        </w:rPr>
        <w:t>7) сдавать страховой организации полученные им в полном объеме страховые премии (страховые взносы) от страхователей.</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3"/>
    <w:p>
      <w:pPr>
        <w:spacing w:after="0"/>
        <w:ind w:left="0"/>
        <w:jc w:val="left"/>
      </w:pPr>
      <w:r>
        <w:rPr>
          <w:rFonts w:ascii="Times New Roman"/>
          <w:b/>
          <w:i w:val="false"/>
          <w:color w:val="000000"/>
        </w:rPr>
        <w:t xml:space="preserve"> Глава 5. Актуарная деятельность и аудит</w:t>
      </w:r>
    </w:p>
    <w:bookmarkEnd w:id="33"/>
    <w:bookmarkStart w:name="z22" w:id="34"/>
    <w:p>
      <w:pPr>
        <w:spacing w:after="0"/>
        <w:ind w:left="0"/>
        <w:jc w:val="left"/>
      </w:pPr>
      <w:r>
        <w:rPr>
          <w:rFonts w:ascii="Times New Roman"/>
          <w:b/>
          <w:i w:val="false"/>
          <w:color w:val="000000"/>
        </w:rPr>
        <w:t xml:space="preserve"> Статья 19. Актуарная деятельность</w:t>
      </w:r>
    </w:p>
    <w:bookmarkEnd w:id="34"/>
    <w:p>
      <w:pPr>
        <w:spacing w:after="0"/>
        <w:ind w:left="0"/>
        <w:jc w:val="left"/>
      </w:pP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Актуарная деятельность должна осуществляться в соответствии с настоящим Законом 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а также с учетом международных принципов (стандартов) осуществления актуарной деятельности.</w:t>
      </w:r>
      <w:r>
        <w:br/>
      </w:r>
      <w:r>
        <w:rPr>
          <w:rFonts w:ascii="Times New Roman"/>
          <w:b w:val="false"/>
          <w:i w:val="false"/>
          <w:color w:val="000000"/>
          <w:sz w:val="28"/>
        </w:rPr>
        <w:t xml:space="preserve">
      </w:t>
      </w:r>
      <w:r>
        <w:rPr>
          <w:rFonts w:ascii="Times New Roman"/>
          <w:b w:val="false"/>
          <w:i w:val="false"/>
          <w:color w:val="000000"/>
          <w:sz w:val="28"/>
        </w:rPr>
        <w:t>2-1. Актуарная деятельность включает в себя предоставление услуг по:</w:t>
      </w:r>
      <w:r>
        <w:br/>
      </w:r>
      <w:r>
        <w:rPr>
          <w:rFonts w:ascii="Times New Roman"/>
          <w:b w:val="false"/>
          <w:i w:val="false"/>
          <w:color w:val="000000"/>
          <w:sz w:val="28"/>
        </w:rPr>
        <w:t xml:space="preserve">
      </w:t>
      </w:r>
      <w:r>
        <w:rPr>
          <w:rFonts w:ascii="Times New Roman"/>
          <w:b w:val="false"/>
          <w:i w:val="false"/>
          <w:color w:val="000000"/>
          <w:sz w:val="28"/>
        </w:rPr>
        <w:t>1) расчету размеров страховых резервов и оценке страховых обязательств;</w:t>
      </w:r>
      <w:r>
        <w:br/>
      </w:r>
      <w:r>
        <w:rPr>
          <w:rFonts w:ascii="Times New Roman"/>
          <w:b w:val="false"/>
          <w:i w:val="false"/>
          <w:color w:val="000000"/>
          <w:sz w:val="28"/>
        </w:rPr>
        <w:t xml:space="preserve">
      </w:t>
      </w:r>
      <w:r>
        <w:rPr>
          <w:rFonts w:ascii="Times New Roman"/>
          <w:b w:val="false"/>
          <w:i w:val="false"/>
          <w:color w:val="000000"/>
          <w:sz w:val="28"/>
        </w:rPr>
        <w:t>2) определению размеров займов, предоставляемых страхователям по договорам накопительного страхования;</w:t>
      </w:r>
      <w:r>
        <w:br/>
      </w:r>
      <w:r>
        <w:rPr>
          <w:rFonts w:ascii="Times New Roman"/>
          <w:b w:val="false"/>
          <w:i w:val="false"/>
          <w:color w:val="000000"/>
          <w:sz w:val="28"/>
        </w:rPr>
        <w:t xml:space="preserve">
      </w:t>
      </w:r>
      <w:r>
        <w:rPr>
          <w:rFonts w:ascii="Times New Roman"/>
          <w:b w:val="false"/>
          <w:i w:val="false"/>
          <w:color w:val="000000"/>
          <w:sz w:val="28"/>
        </w:rPr>
        <w:t>3) составлению актуарного заключения о совершении крупной сделки по договорам страхования и перестрахования;</w:t>
      </w:r>
      <w:r>
        <w:br/>
      </w:r>
      <w:r>
        <w:rPr>
          <w:rFonts w:ascii="Times New Roman"/>
          <w:b w:val="false"/>
          <w:i w:val="false"/>
          <w:color w:val="000000"/>
          <w:sz w:val="28"/>
        </w:rPr>
        <w:t xml:space="preserve">
      </w:t>
      </w:r>
      <w:r>
        <w:rPr>
          <w:rFonts w:ascii="Times New Roman"/>
          <w:b w:val="false"/>
          <w:i w:val="false"/>
          <w:color w:val="000000"/>
          <w:sz w:val="28"/>
        </w:rPr>
        <w:t>4) разработке методологии исчисления и экономического обоснования страховых тарифов, а также расчету ставок страховых премий по договорам страхования и перестрахования;</w:t>
      </w:r>
      <w:r>
        <w:br/>
      </w:r>
      <w:r>
        <w:rPr>
          <w:rFonts w:ascii="Times New Roman"/>
          <w:b w:val="false"/>
          <w:i w:val="false"/>
          <w:color w:val="000000"/>
          <w:sz w:val="28"/>
        </w:rPr>
        <w:t xml:space="preserve">
      </w:t>
      </w:r>
      <w:r>
        <w:rPr>
          <w:rFonts w:ascii="Times New Roman"/>
          <w:b w:val="false"/>
          <w:i w:val="false"/>
          <w:color w:val="000000"/>
          <w:sz w:val="28"/>
        </w:rPr>
        <w:t>5) анализу и обновлению показателей дожития для оценки страховых премий и страховых резервов по договорам аннуитетного страхования и страхования жизни;</w:t>
      </w:r>
      <w:r>
        <w:br/>
      </w:r>
      <w:r>
        <w:rPr>
          <w:rFonts w:ascii="Times New Roman"/>
          <w:b w:val="false"/>
          <w:i w:val="false"/>
          <w:color w:val="000000"/>
          <w:sz w:val="28"/>
        </w:rPr>
        <w:t xml:space="preserve">
      </w:t>
      </w:r>
      <w:r>
        <w:rPr>
          <w:rFonts w:ascii="Times New Roman"/>
          <w:b w:val="false"/>
          <w:i w:val="false"/>
          <w:color w:val="000000"/>
          <w:sz w:val="28"/>
        </w:rPr>
        <w:t>6) оказанию консультационных услуг и предоставлению рекомендаций по вопросам актуарных расчетов;</w:t>
      </w:r>
      <w:r>
        <w:br/>
      </w:r>
      <w:r>
        <w:rPr>
          <w:rFonts w:ascii="Times New Roman"/>
          <w:b w:val="false"/>
          <w:i w:val="false"/>
          <w:color w:val="000000"/>
          <w:sz w:val="28"/>
        </w:rPr>
        <w:t xml:space="preserve">
      </w:t>
      </w:r>
      <w:r>
        <w:rPr>
          <w:rFonts w:ascii="Times New Roman"/>
          <w:b w:val="false"/>
          <w:i w:val="false"/>
          <w:color w:val="000000"/>
          <w:sz w:val="28"/>
        </w:rPr>
        <w:t>7) вопросам, связанным с оценкой финансовой устойчивости и платежеспособности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8) анализу и количественной, финансовой оценке рисков и (или) обусловленных наличием рисков финансовых обязательств, а также разработке и оценке эффективности методов управления финансовыми рисками.</w:t>
      </w:r>
      <w:r>
        <w:br/>
      </w:r>
      <w:r>
        <w:rPr>
          <w:rFonts w:ascii="Times New Roman"/>
          <w:b w:val="false"/>
          <w:i w:val="false"/>
          <w:color w:val="000000"/>
          <w:sz w:val="28"/>
        </w:rPr>
        <w:t xml:space="preserve">
      </w:t>
      </w:r>
      <w:r>
        <w:rPr>
          <w:rFonts w:ascii="Times New Roman"/>
          <w:b w:val="false"/>
          <w:i w:val="false"/>
          <w:color w:val="000000"/>
          <w:sz w:val="28"/>
        </w:rPr>
        <w:t xml:space="preserve">3. Актуарные расчеты производятся по следующим основаниям: </w:t>
      </w:r>
      <w:r>
        <w:br/>
      </w:r>
      <w:r>
        <w:rPr>
          <w:rFonts w:ascii="Times New Roman"/>
          <w:b w:val="false"/>
          <w:i w:val="false"/>
          <w:color w:val="000000"/>
          <w:sz w:val="28"/>
        </w:rPr>
        <w:t xml:space="preserve">
      1) по инициативе страховой (перестраховочной) организации - инициативные актуарные расчеты; </w:t>
      </w:r>
      <w:r>
        <w:br/>
      </w:r>
      <w:r>
        <w:rPr>
          <w:rFonts w:ascii="Times New Roman"/>
          <w:b w:val="false"/>
          <w:i w:val="false"/>
          <w:color w:val="000000"/>
          <w:sz w:val="28"/>
        </w:rPr>
        <w:t xml:space="preserve">
      2)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обязательные актуарные расчеты. </w:t>
      </w:r>
      <w:r>
        <w:br/>
      </w:r>
      <w:r>
        <w:rPr>
          <w:rFonts w:ascii="Times New Roman"/>
          <w:b w:val="false"/>
          <w:i w:val="false"/>
          <w:color w:val="000000"/>
          <w:sz w:val="28"/>
        </w:rPr>
        <w:t xml:space="preserve">
      </w:t>
      </w:r>
      <w:r>
        <w:rPr>
          <w:rFonts w:ascii="Times New Roman"/>
          <w:b w:val="false"/>
          <w:i w:val="false"/>
          <w:color w:val="000000"/>
          <w:sz w:val="28"/>
        </w:rPr>
        <w:t xml:space="preserve">4. При производстве актуарных расчетов страховая (перестраховочная) организация обязана предоставить все имеющиеся документы и сведения, необходимые для производства и подготовки обязательных актуарных расчетов и заключений, затребованные актуарием. </w:t>
      </w:r>
      <w:r>
        <w:br/>
      </w:r>
      <w:r>
        <w:rPr>
          <w:rFonts w:ascii="Times New Roman"/>
          <w:b w:val="false"/>
          <w:i w:val="false"/>
          <w:color w:val="000000"/>
          <w:sz w:val="28"/>
        </w:rPr>
        <w:t xml:space="preserve">
      </w:t>
      </w:r>
      <w:r>
        <w:rPr>
          <w:rFonts w:ascii="Times New Roman"/>
          <w:b w:val="false"/>
          <w:i w:val="false"/>
          <w:color w:val="000000"/>
          <w:sz w:val="28"/>
        </w:rPr>
        <w:t>Первый руководитель страховой (перестраховочной) организации несет ответственность за обеспечение актуарию доступа к документам и сведениям, необходимым для выполнения возложенных на актуария функций, а также достоверность и полноту предоставленных актуарию документов и сведений.</w:t>
      </w:r>
      <w:r>
        <w:br/>
      </w:r>
      <w:r>
        <w:rPr>
          <w:rFonts w:ascii="Times New Roman"/>
          <w:b w:val="false"/>
          <w:i w:val="false"/>
          <w:color w:val="000000"/>
          <w:sz w:val="28"/>
        </w:rPr>
        <w:t xml:space="preserve">
      </w:t>
      </w:r>
      <w:r>
        <w:rPr>
          <w:rFonts w:ascii="Times New Roman"/>
          <w:b w:val="false"/>
          <w:i w:val="false"/>
          <w:color w:val="000000"/>
          <w:sz w:val="28"/>
        </w:rPr>
        <w:t>4-1. Актуарий независим от акционеров и (или) руководящих работников страховой (перестраховочной) организации в принятии решений по вопросам актуарных расчетов на основе профессионального суждения актуария.</w:t>
      </w:r>
      <w:r>
        <w:br/>
      </w:r>
      <w:r>
        <w:rPr>
          <w:rFonts w:ascii="Times New Roman"/>
          <w:b w:val="false"/>
          <w:i w:val="false"/>
          <w:color w:val="000000"/>
          <w:sz w:val="28"/>
        </w:rPr>
        <w:t xml:space="preserve">
      </w:t>
      </w:r>
      <w:r>
        <w:rPr>
          <w:rFonts w:ascii="Times New Roman"/>
          <w:b w:val="false"/>
          <w:i w:val="false"/>
          <w:color w:val="000000"/>
          <w:sz w:val="28"/>
        </w:rPr>
        <w:t>4-2. Актуарий проверяет полноту и достоверность информации, используемой при расчете страховых резервов и оценке страховых обязательств.</w:t>
      </w:r>
      <w:r>
        <w:br/>
      </w:r>
      <w:r>
        <w:rPr>
          <w:rFonts w:ascii="Times New Roman"/>
          <w:b w:val="false"/>
          <w:i w:val="false"/>
          <w:color w:val="000000"/>
          <w:sz w:val="28"/>
        </w:rPr>
        <w:t xml:space="preserve">
      </w:t>
      </w:r>
      <w:r>
        <w:rPr>
          <w:rFonts w:ascii="Times New Roman"/>
          <w:b w:val="false"/>
          <w:i w:val="false"/>
          <w:color w:val="000000"/>
          <w:sz w:val="28"/>
        </w:rPr>
        <w:t xml:space="preserve">5. Актуарий несет ответственность за правильность и точность произведенных им актуарных расчетов и заключений в порядке, предусмотренном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6. Актуарий обязан незамедлительно известить совет директоров страховой (перестраховочной) организации об установленных им фактах несоблюдения страховой (перестраховочной) организацией требований по формированию страховых резервов, оценке страховых обязательств и рисках, которые могут привести к ухудшению финансовой устойчивости и платежеспособности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7. Независимый актуарий направляет в уполномоченный орган результаты проверки достоверности расчетов, проведенных актуарием, состоящим в штате страховой (перестраховочной) организации, в порядке и сроки, установленные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07.05.2007 N </w:t>
      </w:r>
      <w:r>
        <w:rPr>
          <w:rFonts w:ascii="Times New Roman"/>
          <w:b w:val="false"/>
          <w:i w:val="false"/>
          <w:color w:val="000000"/>
          <w:sz w:val="28"/>
        </w:rPr>
        <w:t>244</w:t>
      </w:r>
      <w:r>
        <w:rPr>
          <w:rFonts w:ascii="Times New Roman"/>
          <w:b w:val="false"/>
          <w:i w:val="false"/>
          <w:color w:val="ff0000"/>
          <w:sz w:val="28"/>
        </w:rPr>
        <w:t xml:space="preserve">;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3" w:id="35"/>
    <w:p>
      <w:pPr>
        <w:spacing w:after="0"/>
        <w:ind w:left="0"/>
        <w:jc w:val="left"/>
      </w:pPr>
      <w:r>
        <w:rPr>
          <w:rFonts w:ascii="Times New Roman"/>
          <w:b/>
          <w:i w:val="false"/>
          <w:color w:val="000000"/>
        </w:rPr>
        <w:t xml:space="preserve"> Статья 20. Аудит</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Аудит страховой (перестраховочной) организации, страхового брокера и организации, гарантирующей осуществление страховых выплат, производится аудиторской организацией, правомочной на проведение аудита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аудиторской деятельности и соответствующей требованиям пункта 1-1 настоящей статьи.</w:t>
      </w:r>
      <w:r>
        <w:br/>
      </w:r>
      <w:r>
        <w:rPr>
          <w:rFonts w:ascii="Times New Roman"/>
          <w:b w:val="false"/>
          <w:i w:val="false"/>
          <w:color w:val="000000"/>
          <w:sz w:val="28"/>
        </w:rPr>
        <w:t xml:space="preserve">
      </w:t>
      </w:r>
      <w:r>
        <w:rPr>
          <w:rFonts w:ascii="Times New Roman"/>
          <w:b w:val="false"/>
          <w:i w:val="false"/>
          <w:color w:val="000000"/>
          <w:sz w:val="28"/>
        </w:rPr>
        <w:t>1-1. Аудиторский отчет признается действительным при условии представления документов, подтверждающих, что аудиторская организация:</w:t>
      </w:r>
      <w:r>
        <w:br/>
      </w:r>
      <w:r>
        <w:rPr>
          <w:rFonts w:ascii="Times New Roman"/>
          <w:b w:val="false"/>
          <w:i w:val="false"/>
          <w:color w:val="000000"/>
          <w:sz w:val="28"/>
        </w:rPr>
        <w:t xml:space="preserve">
      </w:t>
      </w:r>
      <w:r>
        <w:rPr>
          <w:rFonts w:ascii="Times New Roman"/>
          <w:b w:val="false"/>
          <w:i w:val="false"/>
          <w:color w:val="000000"/>
          <w:sz w:val="28"/>
        </w:rPr>
        <w:t>независима от проверяемой страховой (перестраховочной) организации, ее акционеров и руководящих работников;</w:t>
      </w:r>
      <w:r>
        <w:br/>
      </w:r>
      <w:r>
        <w:rPr>
          <w:rFonts w:ascii="Times New Roman"/>
          <w:b w:val="false"/>
          <w:i w:val="false"/>
          <w:color w:val="000000"/>
          <w:sz w:val="28"/>
        </w:rPr>
        <w:t xml:space="preserve">
      </w:t>
      </w:r>
      <w:r>
        <w:rPr>
          <w:rFonts w:ascii="Times New Roman"/>
          <w:b w:val="false"/>
          <w:i w:val="false"/>
          <w:color w:val="000000"/>
          <w:sz w:val="28"/>
        </w:rPr>
        <w:t>независима от проверяемого страхового брокера, его акционеров (участников) и руководящих работников;</w:t>
      </w:r>
      <w:r>
        <w:br/>
      </w:r>
      <w:r>
        <w:rPr>
          <w:rFonts w:ascii="Times New Roman"/>
          <w:b w:val="false"/>
          <w:i w:val="false"/>
          <w:color w:val="000000"/>
          <w:sz w:val="28"/>
        </w:rPr>
        <w:t>
      независима от проверяемой организации, гарантирующей осуществление страховых выплат, ее акционеров и руководящих работников;</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уполномочена на осуществление аудиторской деятельности в соответствии с </w:t>
      </w:r>
      <w:r>
        <w:rPr>
          <w:rFonts w:ascii="Times New Roman"/>
          <w:b w:val="false"/>
          <w:i w:val="false"/>
          <w:color w:val="000000"/>
          <w:sz w:val="28"/>
        </w:rPr>
        <w:t>лицензией</w:t>
      </w:r>
      <w:r>
        <w:rPr>
          <w:rFonts w:ascii="Times New Roman"/>
          <w:b w:val="false"/>
          <w:i w:val="false"/>
          <w:color w:val="000000"/>
          <w:sz w:val="28"/>
        </w:rPr>
        <w:t xml:space="preserve"> и соответствует </w:t>
      </w:r>
      <w:r>
        <w:rPr>
          <w:rFonts w:ascii="Times New Roman"/>
          <w:b w:val="false"/>
          <w:i w:val="false"/>
          <w:color w:val="000000"/>
          <w:sz w:val="28"/>
        </w:rPr>
        <w:t>минимальным требованиям</w:t>
      </w:r>
      <w:r>
        <w:rPr>
          <w:rFonts w:ascii="Times New Roman"/>
          <w:b w:val="false"/>
          <w:i w:val="false"/>
          <w:color w:val="000000"/>
          <w:sz w:val="28"/>
        </w:rPr>
        <w:t xml:space="preserve">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r>
        <w:br/>
      </w:r>
      <w:r>
        <w:rPr>
          <w:rFonts w:ascii="Times New Roman"/>
          <w:b w:val="false"/>
          <w:i w:val="false"/>
          <w:color w:val="000000"/>
          <w:sz w:val="28"/>
        </w:rPr>
        <w:t xml:space="preserve">
      </w:t>
      </w:r>
      <w:r>
        <w:rPr>
          <w:rFonts w:ascii="Times New Roman"/>
          <w:b w:val="false"/>
          <w:i w:val="false"/>
          <w:color w:val="000000"/>
          <w:sz w:val="28"/>
        </w:rPr>
        <w:t>2. Страховая (перестраховочная) организация, страховой брокер, организация, гарантирующая осуществление страховых выплат, страховой холдинг и организации, в которых страховая (перестраховочная) организация и (или) страховой холдинг являются крупными участниками, а также организации, входящие в страховую группу,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w:t>
      </w:r>
      <w:r>
        <w:br/>
      </w:r>
      <w:r>
        <w:rPr>
          <w:rFonts w:ascii="Times New Roman"/>
          <w:b w:val="false"/>
          <w:i w:val="false"/>
          <w:color w:val="000000"/>
          <w:sz w:val="28"/>
        </w:rPr>
        <w:t>
      Требование настоящего пункта не распространяется на страховую (перестраховочную) организацию, входящую в состав банковского конгломерата.</w:t>
      </w:r>
      <w:r>
        <w:br/>
      </w:r>
      <w:r>
        <w:rPr>
          <w:rFonts w:ascii="Times New Roman"/>
          <w:b w:val="false"/>
          <w:i w:val="false"/>
          <w:color w:val="000000"/>
          <w:sz w:val="28"/>
        </w:rPr>
        <w:t xml:space="preserve">
      </w:t>
      </w:r>
      <w:r>
        <w:rPr>
          <w:rFonts w:ascii="Times New Roman"/>
          <w:b w:val="false"/>
          <w:i w:val="false"/>
          <w:color w:val="000000"/>
          <w:sz w:val="28"/>
        </w:rPr>
        <w:t>3. Аудит организаций, входящих в страховую группу в качестве родительской организации и ее дочерних организаций, являющихся резидентами Республики Казахстан, осуществляется одной и той же аудиторской организацией. Аудит родительской организации и ее дочерних организаций-нерезидентов Республики Казахстан, входящих в состав страховой группы, должен осуществляться одной и той же аудиторской организацией в случаях, когда проведение такого аудита не противоречит требованиям законодательства страны их резидентства.</w:t>
      </w:r>
      <w:r>
        <w:br/>
      </w:r>
      <w:r>
        <w:rPr>
          <w:rFonts w:ascii="Times New Roman"/>
          <w:b w:val="false"/>
          <w:i w:val="false"/>
          <w:color w:val="000000"/>
          <w:sz w:val="28"/>
        </w:rPr>
        <w:t xml:space="preserve">
      </w:t>
      </w:r>
      <w:r>
        <w:rPr>
          <w:rFonts w:ascii="Times New Roman"/>
          <w:b w:val="false"/>
          <w:i w:val="false"/>
          <w:color w:val="000000"/>
          <w:sz w:val="28"/>
        </w:rPr>
        <w:t>4. Аудиторская организация вправе проводить аудит страховой (перестраховочной) организации путем привлечения независимого актуария.</w:t>
      </w:r>
      <w:r>
        <w:br/>
      </w:r>
      <w:r>
        <w:rPr>
          <w:rFonts w:ascii="Times New Roman"/>
          <w:b w:val="false"/>
          <w:i w:val="false"/>
          <w:color w:val="000000"/>
          <w:sz w:val="28"/>
        </w:rPr>
        <w:t xml:space="preserve">
      </w:t>
      </w:r>
      <w:r>
        <w:rPr>
          <w:rFonts w:ascii="Times New Roman"/>
          <w:b w:val="false"/>
          <w:i w:val="false"/>
          <w:color w:val="000000"/>
          <w:sz w:val="28"/>
        </w:rPr>
        <w:t>5. Аудиторский отчет финансовой отчетности страховой (перестраховочной) организации или других юридических лиц, входящих в состав страховой группы, не составляет коммерческой тайны.</w:t>
      </w:r>
      <w:r>
        <w:br/>
      </w:r>
      <w:r>
        <w:rPr>
          <w:rFonts w:ascii="Times New Roman"/>
          <w:b w:val="false"/>
          <w:i w:val="false"/>
          <w:color w:val="000000"/>
          <w:sz w:val="28"/>
        </w:rPr>
        <w:t xml:space="preserve">
      </w:t>
      </w:r>
      <w:r>
        <w:rPr>
          <w:rFonts w:ascii="Times New Roman"/>
          <w:b w:val="false"/>
          <w:i w:val="false"/>
          <w:color w:val="000000"/>
          <w:sz w:val="28"/>
        </w:rPr>
        <w:t>6. Страховая (перестраховочная) организация обязана иметь в своей структуре службу внутреннего аудита (аудитора), деятельность которой лицензированию не подлежит.</w:t>
      </w:r>
      <w:r>
        <w:br/>
      </w:r>
      <w:r>
        <w:rPr>
          <w:rFonts w:ascii="Times New Roman"/>
          <w:b w:val="false"/>
          <w:i w:val="false"/>
          <w:color w:val="000000"/>
          <w:sz w:val="28"/>
        </w:rPr>
        <w:t xml:space="preserve">
      </w:t>
      </w:r>
      <w:r>
        <w:rPr>
          <w:rFonts w:ascii="Times New Roman"/>
          <w:b w:val="false"/>
          <w:i w:val="false"/>
          <w:color w:val="000000"/>
          <w:sz w:val="28"/>
        </w:rPr>
        <w:t xml:space="preserve">7. Порядок проведения внутреннего аудита определяется соответствующими внутренними документами страховой (перестраховочной) организации с учетом требований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8. Проведение аудита по итогам финансового года обязательно для страховых (перестраховочных) организаций (за исключением страховой (перестраховочной) организации, лишенной лицензии на право осуществления страховой (перестраховочной) деятельности или находящейся в процессе принудительной ликвидации),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Копии аудиторского отчета и рекомендаций аудиторской организации должны быть представлены страховыми (перестраховочными) организациями, страховыми холдингами, организациями, в которых страховая (перестраховочная) организация и (или) страховой холдинг являются крупными участниками, страховыми брокерами, организацией, гарантирующей осуществление страховых выплат, в уполномоченный орган в течение тридцати календарных дней со дня получения данных документов или их представления страховым (перестраховочным) организациям, страховым холдингам и организациям, в которых страховая (перестраховочная) организация и (или) страховой холдинг являются крупными участниками, страховым брокерам, организации, гарантирующей осуществление страховых выплат.</w:t>
      </w:r>
      <w:r>
        <w:br/>
      </w:r>
      <w:r>
        <w:rPr>
          <w:rFonts w:ascii="Times New Roman"/>
          <w:b w:val="false"/>
          <w:i w:val="false"/>
          <w:color w:val="000000"/>
          <w:sz w:val="28"/>
        </w:rPr>
        <w:t>
      Страховая (перестраховочная) организация обязана представить копию аудиторского отчета в течение десяти календарных дней после его получения другим юридическим лицом, в котором страховая (перестраховочная) организация имеет значительное участие в капитале.</w:t>
      </w:r>
      <w:r>
        <w:br/>
      </w:r>
      <w:r>
        <w:rPr>
          <w:rFonts w:ascii="Times New Roman"/>
          <w:b w:val="false"/>
          <w:i w:val="false"/>
          <w:color w:val="000000"/>
          <w:sz w:val="28"/>
        </w:rPr>
        <w:t>
      Консолидированная годовая финансовая отчетность страховой (перестраховочной) организации и страхового холдинга должна быть заверена аудиторской организацией.</w:t>
      </w:r>
      <w:r>
        <w:br/>
      </w:r>
      <w:r>
        <w:rPr>
          <w:rFonts w:ascii="Times New Roman"/>
          <w:b w:val="false"/>
          <w:i w:val="false"/>
          <w:color w:val="000000"/>
          <w:sz w:val="28"/>
        </w:rPr>
        <w:t xml:space="preserve">
      </w:t>
      </w:r>
      <w:r>
        <w:rPr>
          <w:rFonts w:ascii="Times New Roman"/>
          <w:b w:val="false"/>
          <w:i w:val="false"/>
          <w:color w:val="000000"/>
          <w:sz w:val="28"/>
        </w:rPr>
        <w:t>9. Страховой холдинг - 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календарных дней со дня получения им данных документов на казахском или русском языках.</w:t>
      </w:r>
      <w:r>
        <w:br/>
      </w:r>
      <w:r>
        <w:rPr>
          <w:rFonts w:ascii="Times New Roman"/>
          <w:b w:val="false"/>
          <w:i w:val="false"/>
          <w:color w:val="000000"/>
          <w:sz w:val="28"/>
        </w:rPr>
        <w:t>
      Консолидированная годовая финансовая отчетность страхового холдинга - 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своего места нахождения.</w:t>
      </w:r>
      <w:r>
        <w:br/>
      </w:r>
      <w:r>
        <w:rPr>
          <w:rFonts w:ascii="Times New Roman"/>
          <w:b w:val="false"/>
          <w:i w:val="false"/>
          <w:color w:val="000000"/>
          <w:sz w:val="28"/>
        </w:rPr>
        <w:t xml:space="preserve">
      </w:t>
      </w:r>
      <w:r>
        <w:rPr>
          <w:rFonts w:ascii="Times New Roman"/>
          <w:b w:val="false"/>
          <w:i w:val="false"/>
          <w:color w:val="000000"/>
          <w:sz w:val="28"/>
        </w:rPr>
        <w:t>10. В случае неустранения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r>
        <w:br/>
      </w:r>
      <w:r>
        <w:rPr>
          <w:rFonts w:ascii="Times New Roman"/>
          <w:b w:val="false"/>
          <w:i w:val="false"/>
          <w:color w:val="000000"/>
          <w:sz w:val="28"/>
        </w:rPr>
        <w:t xml:space="preserve">
      к страховой (перестраховочной) организации, страховому брокеру, организации, гарантирующей осуществление страховых выплат – меры по улучшению финансового состояния и (или) минимизации рисков, предусмотренные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r>
        <w:br/>
      </w:r>
      <w:r>
        <w:rPr>
          <w:rFonts w:ascii="Times New Roman"/>
          <w:b w:val="false"/>
          <w:i w:val="false"/>
          <w:color w:val="000000"/>
          <w:sz w:val="28"/>
        </w:rPr>
        <w:t>
      к страховому холдингу, организации, входящей в состав страховой группы, – принудительные меры надзорного реагирования, предусмотренные пунктом 2 статьи 53-4 настоящего Закона.</w:t>
      </w:r>
      <w:r>
        <w:br/>
      </w:r>
      <w:r>
        <w:rPr>
          <w:rFonts w:ascii="Times New Roman"/>
          <w:b w:val="false"/>
          <w:i w:val="false"/>
          <w:color w:val="000000"/>
          <w:sz w:val="28"/>
        </w:rPr>
        <w:t>
      11.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страховых (перестраховочных) организаций,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r>
        <w:br/>
      </w:r>
      <w:r>
        <w:rPr>
          <w:rFonts w:ascii="Times New Roman"/>
          <w:b w:val="false"/>
          <w:i w:val="false"/>
          <w:color w:val="000000"/>
          <w:sz w:val="28"/>
        </w:rPr>
        <w:t xml:space="preserve">
      </w:t>
      </w:r>
      <w:r>
        <w:rPr>
          <w:rFonts w:ascii="Times New Roman"/>
          <w:b w:val="false"/>
          <w:i w:val="false"/>
          <w:color w:val="000000"/>
          <w:sz w:val="28"/>
        </w:rPr>
        <w:t xml:space="preserve">11-1.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11 настоящей статьи не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Филиал страховой (перестраховочной) организации-нерезидента Республики Казахстан, филиал страхового брокера-нерезидента Республики Казахстан обязаны представить в уполномоченный орган копию аудиторского отчета финансовой отчетности страховой (перестраховочной) организации-нерезидента Республики Казахстан, страхового брокера-нерезидента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страховой (перестраховочной) организации-нерезиденту Республики Казахстан, страховому брокеру-нерезиденту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Уполномоченный орган в случае выявления рисков и недостатков в деятельности страховой (перестраховочной) организации вправе потребовать от нее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 xml:space="preserve">Проведение аудита иной информации по требованию уполномоченного органа обязательно для страховой (перестраховочной) организации. </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14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r>
        <w:br/>
      </w:r>
      <w:r>
        <w:rPr>
          <w:rFonts w:ascii="Times New Roman"/>
          <w:b w:val="false"/>
          <w:i w:val="false"/>
          <w:color w:val="000000"/>
          <w:sz w:val="28"/>
        </w:rPr>
        <w:t xml:space="preserve">
      </w:t>
      </w:r>
      <w:r>
        <w:rPr>
          <w:rFonts w:ascii="Times New Roman"/>
          <w:b w:val="false"/>
          <w:i w:val="false"/>
          <w:color w:val="000000"/>
          <w:sz w:val="28"/>
        </w:rPr>
        <w:t>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Аудиторское заключение по аудиту иной информации представляется в уполномоченный орган аудиторской организацией и не подлежит опубликованию. </w:t>
      </w:r>
      <w:r>
        <w:br/>
      </w:r>
      <w:r>
        <w:rPr>
          <w:rFonts w:ascii="Times New Roman"/>
          <w:b w:val="false"/>
          <w:i w:val="false"/>
          <w:color w:val="000000"/>
          <w:sz w:val="28"/>
        </w:rPr>
        <w:t xml:space="preserve">
      </w:t>
      </w:r>
      <w:r>
        <w:rPr>
          <w:rFonts w:ascii="Times New Roman"/>
          <w:b w:val="false"/>
          <w:i w:val="false"/>
          <w:color w:val="000000"/>
          <w:sz w:val="28"/>
        </w:rPr>
        <w:t>Результаты аудита иной информации могут быть учтены уполномоченным органом при применении мер надзорного реагирования.</w:t>
      </w:r>
      <w:r>
        <w:br/>
      </w:r>
      <w:r>
        <w:rPr>
          <w:rFonts w:ascii="Times New Roman"/>
          <w:b w:val="false"/>
          <w:i w:val="false"/>
          <w:color w:val="000000"/>
          <w:sz w:val="28"/>
        </w:rPr>
        <w:t xml:space="preserve">
      </w:t>
      </w:r>
      <w:r>
        <w:rPr>
          <w:rFonts w:ascii="Times New Roman"/>
          <w:b w:val="false"/>
          <w:i w:val="false"/>
          <w:color w:val="000000"/>
          <w:sz w:val="28"/>
        </w:rPr>
        <w:t xml:space="preserve">13. Для осуществления аудита или аудита иной информации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привлекают аудиторскую организацию, соответствующую </w:t>
      </w:r>
      <w:r>
        <w:rPr>
          <w:rFonts w:ascii="Times New Roman"/>
          <w:b w:val="false"/>
          <w:i w:val="false"/>
          <w:color w:val="000000"/>
          <w:sz w:val="28"/>
        </w:rPr>
        <w:t>минимальным требованиям</w:t>
      </w:r>
      <w:r>
        <w:rPr>
          <w:rFonts w:ascii="Times New Roman"/>
          <w:b w:val="false"/>
          <w:i w:val="false"/>
          <w:color w:val="000000"/>
          <w:sz w:val="28"/>
        </w:rPr>
        <w:t xml:space="preserve">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страховая (перестраховочная) организация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r>
        <w:br/>
      </w:r>
      <w:r>
        <w:rPr>
          <w:rFonts w:ascii="Times New Roman"/>
          <w:b w:val="false"/>
          <w:i w:val="false"/>
          <w:color w:val="000000"/>
          <w:sz w:val="28"/>
        </w:rPr>
        <w:t xml:space="preserve">
      </w:t>
      </w:r>
      <w:r>
        <w:rPr>
          <w:rFonts w:ascii="Times New Roman"/>
          <w:b w:val="false"/>
          <w:i w:val="false"/>
          <w:color w:val="000000"/>
          <w:sz w:val="28"/>
        </w:rPr>
        <w:t>Ходатайство страховой (перестраховочной) организации рассматривается уполномоченным органом в течение пяти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8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тайну страхования и (или) коммерческую тайну, без согласия лиц, указанных в части первой </w:t>
      </w:r>
      <w:r>
        <w:rPr>
          <w:rFonts w:ascii="Times New Roman"/>
          <w:b w:val="false"/>
          <w:i w:val="false"/>
          <w:color w:val="000000"/>
          <w:sz w:val="28"/>
        </w:rPr>
        <w:t>пункта 8</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r>
        <w:br/>
      </w:r>
      <w:r>
        <w:rPr>
          <w:rFonts w:ascii="Times New Roman"/>
          <w:b w:val="false"/>
          <w:i w:val="false"/>
          <w:color w:val="000000"/>
          <w:sz w:val="28"/>
        </w:rPr>
        <w:t xml:space="preserve">
      </w:t>
      </w:r>
      <w:r>
        <w:rPr>
          <w:rFonts w:ascii="Times New Roman"/>
          <w:b w:val="false"/>
          <w:i w:val="false"/>
          <w:color w:val="000000"/>
          <w:sz w:val="28"/>
        </w:rPr>
        <w:t xml:space="preserve">14. В случае признания судом аудиторского отчета и (или) аудиторского заключения по аудиту иной информации недействительными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обязаны провести аудит и (или) аудит иной информации повторно. </w:t>
      </w:r>
      <w:r>
        <w:br/>
      </w:r>
      <w:r>
        <w:rPr>
          <w:rFonts w:ascii="Times New Roman"/>
          <w:b w:val="false"/>
          <w:i w:val="false"/>
          <w:color w:val="000000"/>
          <w:sz w:val="28"/>
        </w:rPr>
        <w:t xml:space="preserve">
      </w:t>
      </w:r>
      <w:r>
        <w:rPr>
          <w:rFonts w:ascii="Times New Roman"/>
          <w:b w:val="false"/>
          <w:i w:val="false"/>
          <w:color w:val="000000"/>
          <w:sz w:val="28"/>
        </w:rPr>
        <w:t>15.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r>
        <w:br/>
      </w: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6"/>
    <w:p>
      <w:pPr>
        <w:spacing w:after="0"/>
        <w:ind w:left="0"/>
        <w:jc w:val="left"/>
      </w:pPr>
      <w:r>
        <w:rPr>
          <w:rFonts w:ascii="Times New Roman"/>
          <w:b/>
          <w:i w:val="false"/>
          <w:color w:val="000000"/>
        </w:rPr>
        <w:t xml:space="preserve"> Глава 6. Создание страховой (перестраховочной) организации</w:t>
      </w:r>
    </w:p>
    <w:bookmarkEnd w:id="36"/>
    <w:bookmarkStart w:name="z25" w:id="37"/>
    <w:p>
      <w:pPr>
        <w:spacing w:after="0"/>
        <w:ind w:left="0"/>
        <w:jc w:val="left"/>
      </w:pPr>
      <w:r>
        <w:rPr>
          <w:rFonts w:ascii="Times New Roman"/>
          <w:b/>
          <w:i w:val="false"/>
          <w:color w:val="000000"/>
        </w:rPr>
        <w:t xml:space="preserve"> Статья 21. Учредители и акционеры страховой (перестраховочной) организации</w:t>
      </w:r>
    </w:p>
    <w:bookmarkEnd w:id="37"/>
    <w:p>
      <w:pPr>
        <w:spacing w:after="0"/>
        <w:ind w:left="0"/>
        <w:jc w:val="left"/>
      </w:pPr>
      <w:r>
        <w:rPr>
          <w:rFonts w:ascii="Times New Roman"/>
          <w:b w:val="false"/>
          <w:i w:val="false"/>
          <w:color w:val="000000"/>
          <w:sz w:val="28"/>
        </w:rPr>
        <w:t xml:space="preserve">      1. Учредителями и акционерами страховой (перестраховочной) организации могут быть физические и юридические лица - резиденты и нерезиденты Республики Казахстан с учетом требований, предусмотренных настоящим Законом и иными нормативными правовыми актами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2. Государство может быть учредителем и акционером страховой (перестраховочной) организации только в лице Правительства Республики Казахстан и уполномоченного органа. </w:t>
      </w:r>
      <w:r>
        <w:br/>
      </w:r>
      <w:r>
        <w:rPr>
          <w:rFonts w:ascii="Times New Roman"/>
          <w:b w:val="false"/>
          <w:i w:val="false"/>
          <w:color w:val="000000"/>
          <w:sz w:val="28"/>
        </w:rPr>
        <w:t xml:space="preserve">
      Организации, более пятидесяти процентов долей участия в уставном капитале или размещенных акций которых принадлежит государству, за исключением национального управляющего холдинга, не могут выступать учредителями и акционерами страховой (перестраховочной) организации.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72 от 8.07.2005 г.) </w:t>
      </w:r>
      <w:r>
        <w:br/>
      </w:r>
      <w:r>
        <w:rPr>
          <w:rFonts w:ascii="Times New Roman"/>
          <w:b w:val="false"/>
          <w:i w:val="false"/>
          <w:color w:val="000000"/>
          <w:sz w:val="28"/>
        </w:rPr>
        <w:t xml:space="preserve">
      </w:t>
      </w:r>
      <w:r>
        <w:rPr>
          <w:rFonts w:ascii="Times New Roman"/>
          <w:b w:val="false"/>
          <w:i w:val="false"/>
          <w:color w:val="000000"/>
          <w:sz w:val="28"/>
        </w:rPr>
        <w:t xml:space="preserve">4. Юридические лица, зарегистрированные в оффшорных зонах, перечень которых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не могут прямо или косвенно владеть и (или) пользоваться, и (или) распоряжаться голосующими акциями страховых (перестраховочных) организаций-резидентов Республики Казахстан.</w:t>
      </w:r>
      <w:r>
        <w:br/>
      </w:r>
      <w:r>
        <w:rPr>
          <w:rFonts w:ascii="Times New Roman"/>
          <w:b w:val="false"/>
          <w:i w:val="false"/>
          <w:color w:val="000000"/>
          <w:sz w:val="28"/>
        </w:rPr>
        <w:t>
      Указанное ограничение не распространяется на страховые (перестраховочные) организации, являющиеся дочерними организациями страховых (перестраховочных) организаций-нерезидентов Республики Казахстан, имеющих минимальный требуемый рейтинг одного из рейтинговых агентств.</w:t>
      </w:r>
      <w:r>
        <w:br/>
      </w:r>
      <w:r>
        <w:rPr>
          <w:rFonts w:ascii="Times New Roman"/>
          <w:b w:val="false"/>
          <w:i w:val="false"/>
          <w:color w:val="000000"/>
          <w:sz w:val="28"/>
        </w:rPr>
        <w:t xml:space="preserve">
      Перечень рейтинговых агентств и минимальный требуемый рейтинг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5. Акционер, принимающий участие на общем собрании акционеров (за исключением акционера, являющегося банком - резидентом Республики Казахстан), представляет заявление, в котором указывает о выполнении требования части первой пункта 4 настоящей статьи его акционерами (участниками), в случае если информация о стране регистрации таких акционеров (участников) отсутствует в страховой (перестраховочной) организации. </w:t>
      </w:r>
      <w:r>
        <w:br/>
      </w: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r>
        <w:br/>
      </w: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части первой пункта 4 настоящей статьи: </w:t>
      </w:r>
      <w:r>
        <w:br/>
      </w: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то решение общего собрания акционеров считается принятым без учета голосов данного акционера; </w:t>
      </w:r>
      <w:r>
        <w:br/>
      </w:r>
      <w:r>
        <w:rPr>
          <w:rFonts w:ascii="Times New Roman"/>
          <w:b w:val="false"/>
          <w:i w:val="false"/>
          <w:color w:val="000000"/>
          <w:sz w:val="28"/>
        </w:rPr>
        <w:t xml:space="preserve">
      2) в случае если голос акционера, представившего заявление, был решающим, то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01.01.2010);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 w:id="38"/>
    <w:p>
      <w:pPr>
        <w:spacing w:after="0"/>
        <w:ind w:left="0"/>
        <w:jc w:val="left"/>
      </w:pPr>
      <w:r>
        <w:rPr>
          <w:rFonts w:ascii="Times New Roman"/>
          <w:b/>
          <w:i w:val="false"/>
          <w:color w:val="000000"/>
        </w:rPr>
        <w:t xml:space="preserve"> Статья 22. Правовой статус страховой (перестраховочной) организации</w:t>
      </w:r>
    </w:p>
    <w:bookmarkEnd w:id="38"/>
    <w:p>
      <w:pPr>
        <w:spacing w:after="0"/>
        <w:ind w:left="0"/>
        <w:jc w:val="left"/>
      </w:pPr>
      <w:r>
        <w:rPr>
          <w:rFonts w:ascii="Times New Roman"/>
          <w:b w:val="false"/>
          <w:i w:val="false"/>
          <w:color w:val="000000"/>
          <w:sz w:val="28"/>
        </w:rPr>
        <w:t xml:space="preserve">      1. Страховая (перестраховочная) организация является коммерческой организацией, созданной в организационно-правовой форме </w:t>
      </w:r>
      <w:r>
        <w:rPr>
          <w:rFonts w:ascii="Times New Roman"/>
          <w:b w:val="false"/>
          <w:i w:val="false"/>
          <w:color w:val="000000"/>
          <w:sz w:val="28"/>
        </w:rPr>
        <w:t>акционерного общества</w:t>
      </w:r>
      <w:r>
        <w:rPr>
          <w:rFonts w:ascii="Times New Roman"/>
          <w:b w:val="false"/>
          <w:i w:val="false"/>
          <w:color w:val="000000"/>
          <w:sz w:val="28"/>
        </w:rPr>
        <w:t>, и осуществляет свою деятельность в соответствии с настоящим Законом и иными нормативными правовыми актами Республики Казахстан.</w:t>
      </w:r>
      <w:r>
        <w:br/>
      </w:r>
      <w:r>
        <w:rPr>
          <w:rFonts w:ascii="Times New Roman"/>
          <w:b w:val="false"/>
          <w:i w:val="false"/>
          <w:color w:val="000000"/>
          <w:sz w:val="28"/>
        </w:rPr>
        <w:t>
      2. Правовой статус страховой (перестраховочной) организации определяется государственной регистрацией юридического лица в качестве страховой (перестраховочной) организации в Государственной корпорации "Правительство для граждан" (далее – Корпорация) и наличием лицензии на право осуществления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3. Правовой статус филиала страховой (перестраховочной) организации-нерезидента Республики Казахстан определяется учетной регистрацией филиала в качестве филиала страховой (перестраховочной) организации-нерезидента Республики Казахстан в Корпорации и наличием лицензии на право осуществления страховой (перестраховочной)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7" w:id="39"/>
    <w:p>
      <w:pPr>
        <w:spacing w:after="0"/>
        <w:ind w:left="0"/>
        <w:jc w:val="left"/>
      </w:pPr>
      <w:r>
        <w:rPr>
          <w:rFonts w:ascii="Times New Roman"/>
          <w:b/>
          <w:i w:val="false"/>
          <w:color w:val="000000"/>
        </w:rPr>
        <w:t xml:space="preserve"> Статья 23. Наименование страховой (перестраховочной) организации</w:t>
      </w:r>
    </w:p>
    <w:bookmarkEnd w:id="39"/>
    <w:p>
      <w:pPr>
        <w:spacing w:after="0"/>
        <w:ind w:left="0"/>
        <w:jc w:val="left"/>
      </w:pPr>
      <w:r>
        <w:rPr>
          <w:rFonts w:ascii="Times New Roman"/>
          <w:b w:val="false"/>
          <w:i w:val="false"/>
          <w:color w:val="000000"/>
          <w:sz w:val="28"/>
        </w:rPr>
        <w:t>      1. Страховая (перестраховочная) организация использует в качестве своего наименования то, которое записано в ее уставе.</w:t>
      </w:r>
      <w:r>
        <w:br/>
      </w:r>
      <w:r>
        <w:rPr>
          <w:rFonts w:ascii="Times New Roman"/>
          <w:b w:val="false"/>
          <w:i w:val="false"/>
          <w:color w:val="000000"/>
          <w:sz w:val="28"/>
        </w:rPr>
        <w:t xml:space="preserve">
      </w:t>
      </w:r>
      <w:r>
        <w:rPr>
          <w:rFonts w:ascii="Times New Roman"/>
          <w:b w:val="false"/>
          <w:i w:val="false"/>
          <w:color w:val="000000"/>
          <w:sz w:val="28"/>
        </w:rPr>
        <w:t>2. Полное наименование страховой организации, осуществляющей деятельность в отрасли "общее страхование", должно в обязательном порядке содержать слово "страховая" или производное от него слово.</w:t>
      </w:r>
      <w:r>
        <w:br/>
      </w:r>
      <w:r>
        <w:rPr>
          <w:rFonts w:ascii="Times New Roman"/>
          <w:b w:val="false"/>
          <w:i w:val="false"/>
          <w:color w:val="000000"/>
          <w:sz w:val="28"/>
        </w:rPr>
        <w:t>
      2-1. Полное наименование исламской страховой организации, осуществляющей деятельность в отрасли "общее страхование", должно в обязательном порядке содержать слова "исламская страховая" или производные от них слова.</w:t>
      </w:r>
      <w:r>
        <w:br/>
      </w:r>
      <w:r>
        <w:rPr>
          <w:rFonts w:ascii="Times New Roman"/>
          <w:b w:val="false"/>
          <w:i w:val="false"/>
          <w:color w:val="000000"/>
          <w:sz w:val="28"/>
        </w:rPr>
        <w:t xml:space="preserve">
      </w:t>
      </w:r>
      <w:r>
        <w:rPr>
          <w:rFonts w:ascii="Times New Roman"/>
          <w:b w:val="false"/>
          <w:i w:val="false"/>
          <w:color w:val="000000"/>
          <w:sz w:val="28"/>
        </w:rPr>
        <w:t>3. Полное наименование страховой организации, осуществляющей деятельность в отрасли "страхование жизни", должно в обязательном порядке содержать слова "страхование жизни" или производные от них слова.</w:t>
      </w:r>
      <w:r>
        <w:br/>
      </w:r>
      <w:r>
        <w:rPr>
          <w:rFonts w:ascii="Times New Roman"/>
          <w:b w:val="false"/>
          <w:i w:val="false"/>
          <w:color w:val="000000"/>
          <w:sz w:val="28"/>
        </w:rPr>
        <w:t>
      3-1. Полное наименование исламской страховой организации, осуществляющей деятельность в отрасли "страхование жизни", должно в обязательном порядке содержать слова "исламская" и "страхование жизни" или производные от них слова.</w:t>
      </w:r>
      <w:r>
        <w:br/>
      </w:r>
      <w:r>
        <w:rPr>
          <w:rFonts w:ascii="Times New Roman"/>
          <w:b w:val="false"/>
          <w:i w:val="false"/>
          <w:color w:val="000000"/>
          <w:sz w:val="28"/>
        </w:rPr>
        <w:t xml:space="preserve">
      </w:t>
      </w:r>
      <w:r>
        <w:rPr>
          <w:rFonts w:ascii="Times New Roman"/>
          <w:b w:val="false"/>
          <w:i w:val="false"/>
          <w:color w:val="000000"/>
          <w:sz w:val="28"/>
        </w:rPr>
        <w:t>4. Полное наименование перестраховочной организации, осуществляющей деятельность исключительно по перестрахованию, должно в обязательном порядке содержать слово "перестраховочная" или производное от него слово.</w:t>
      </w:r>
      <w:r>
        <w:br/>
      </w:r>
      <w:r>
        <w:rPr>
          <w:rFonts w:ascii="Times New Roman"/>
          <w:b w:val="false"/>
          <w:i w:val="false"/>
          <w:color w:val="000000"/>
          <w:sz w:val="28"/>
        </w:rPr>
        <w:t>
      4-1. Полное наименование исламской перестраховочной организации, осуществляющей деятельность исключительно по заключению и исполнению договоров исламского перестрахования, должно в обязательном порядке содержать слова "исламская" и "перестраховочная" или производные от них слова.</w:t>
      </w:r>
      <w:r>
        <w:br/>
      </w:r>
      <w:r>
        <w:rPr>
          <w:rFonts w:ascii="Times New Roman"/>
          <w:b w:val="false"/>
          <w:i w:val="false"/>
          <w:color w:val="000000"/>
          <w:sz w:val="28"/>
        </w:rPr>
        <w:t xml:space="preserve">
      </w:t>
      </w:r>
      <w:r>
        <w:rPr>
          <w:rFonts w:ascii="Times New Roman"/>
          <w:b w:val="false"/>
          <w:i w:val="false"/>
          <w:color w:val="000000"/>
          <w:sz w:val="28"/>
        </w:rPr>
        <w:t>5. Страховой (перестраховочной) организации запрещается использовать на любом языке в своем наименовании слова "национальная", "центральная", "бюджетная", "республиканская", "государственная" в полном или сокращенном виде, за исключением страховой организации, которая в соответствии с законодательством Республики Казахстан обладает статусом национальной компании.</w:t>
      </w:r>
      <w:r>
        <w:br/>
      </w:r>
      <w:r>
        <w:rPr>
          <w:rFonts w:ascii="Times New Roman"/>
          <w:b w:val="false"/>
          <w:i w:val="false"/>
          <w:color w:val="000000"/>
          <w:sz w:val="28"/>
        </w:rPr>
        <w:t xml:space="preserve">
      </w:t>
      </w:r>
      <w:r>
        <w:rPr>
          <w:rFonts w:ascii="Times New Roman"/>
          <w:b w:val="false"/>
          <w:i w:val="false"/>
          <w:color w:val="000000"/>
          <w:sz w:val="28"/>
        </w:rPr>
        <w:t>6.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(перестраховочных) организаций, в том числе страховых (перестраховочных) организаций - нерезидентов Республики Казахстан. Настоящий запрет не распространяется на дочернюю страховую (перестраховочную) организацию в случае использования ею наименования родительской организации.</w:t>
      </w:r>
      <w:r>
        <w:br/>
      </w:r>
      <w:r>
        <w:rPr>
          <w:rFonts w:ascii="Times New Roman"/>
          <w:b w:val="false"/>
          <w:i w:val="false"/>
          <w:color w:val="000000"/>
          <w:sz w:val="28"/>
        </w:rPr>
        <w:t xml:space="preserve">
      </w:t>
      </w:r>
      <w:r>
        <w:rPr>
          <w:rFonts w:ascii="Times New Roman"/>
          <w:b w:val="false"/>
          <w:i w:val="false"/>
          <w:color w:val="000000"/>
          <w:sz w:val="28"/>
        </w:rPr>
        <w:t>7. Филиал страховой (перестраховочной) организации-нерезидента Республики Казахстан использует в качестве своего наименования то, которое указано в положении о филиале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Филиал страховой (перестраховочной) организации-нерезидента Республики Казахстан в своем наименовании обязан использовать наименование страховой (перестраховочной) организации-нерезидента Республики Казахстан, а также слово "филиал".</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0"/>
    <w:p>
      <w:pPr>
        <w:spacing w:after="0"/>
        <w:ind w:left="0"/>
        <w:jc w:val="left"/>
      </w:pPr>
      <w:r>
        <w:rPr>
          <w:rFonts w:ascii="Times New Roman"/>
          <w:b/>
          <w:i w:val="false"/>
          <w:color w:val="000000"/>
        </w:rPr>
        <w:t xml:space="preserve"> Статья 24. Органы страховой (перестраховочной) организации</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Страховая (перестраховочная) организация в обязательном порядке формирует следующие коллегиальные органы: </w:t>
      </w:r>
      <w:r>
        <w:br/>
      </w:r>
      <w:r>
        <w:rPr>
          <w:rFonts w:ascii="Times New Roman"/>
          <w:b w:val="false"/>
          <w:i w:val="false"/>
          <w:color w:val="000000"/>
          <w:sz w:val="28"/>
        </w:rPr>
        <w:t xml:space="preserve">
      1) совет директоров - орган управления; </w:t>
      </w:r>
      <w:r>
        <w:br/>
      </w:r>
      <w:r>
        <w:rPr>
          <w:rFonts w:ascii="Times New Roman"/>
          <w:b w:val="false"/>
          <w:i w:val="false"/>
          <w:color w:val="000000"/>
          <w:sz w:val="28"/>
        </w:rPr>
        <w:t xml:space="preserve">
      2) правление - исполнительный орган; </w:t>
      </w:r>
      <w:r>
        <w:br/>
      </w:r>
      <w:r>
        <w:rPr>
          <w:rFonts w:ascii="Times New Roman"/>
          <w:b w:val="false"/>
          <w:i w:val="false"/>
          <w:color w:val="000000"/>
          <w:sz w:val="28"/>
        </w:rPr>
        <w:t>
      3) служба внутреннего аудита - контрольный орган;</w:t>
      </w:r>
      <w:r>
        <w:br/>
      </w:r>
      <w:r>
        <w:rPr>
          <w:rFonts w:ascii="Times New Roman"/>
          <w:b w:val="false"/>
          <w:i w:val="false"/>
          <w:color w:val="000000"/>
          <w:sz w:val="28"/>
        </w:rPr>
        <w:t>
      4) совет по принципам исламского финансирования (только для исламской страховой (перестраховочной) организации).</w:t>
      </w:r>
      <w:r>
        <w:br/>
      </w:r>
      <w:r>
        <w:rPr>
          <w:rFonts w:ascii="Times New Roman"/>
          <w:b w:val="false"/>
          <w:i w:val="false"/>
          <w:color w:val="000000"/>
          <w:sz w:val="28"/>
        </w:rPr>
        <w:t>
      Вновь создаваемая страховая (перестраховочная) организация, осуществляющая деятельность в отрасли "общее страхование" может иметь одного аудитора в течение двух лет с момента получения лицензии уполномоченного органа в отрасли "страхование жизни" - в течение трех лет.</w:t>
      </w:r>
      <w:r>
        <w:br/>
      </w:r>
      <w:r>
        <w:rPr>
          <w:rFonts w:ascii="Times New Roman"/>
          <w:b w:val="false"/>
          <w:i w:val="false"/>
          <w:color w:val="000000"/>
          <w:sz w:val="28"/>
        </w:rPr>
        <w:t xml:space="preserve">
      </w:t>
      </w:r>
      <w:r>
        <w:rPr>
          <w:rFonts w:ascii="Times New Roman"/>
          <w:b w:val="false"/>
          <w:i w:val="false"/>
          <w:color w:val="000000"/>
          <w:sz w:val="28"/>
        </w:rPr>
        <w:t>2. Дополнительно к вопросам, отнесенным законодательством Республики Казахстан к исключительной компетенции совета директоров акционерного общества, совет директоров страховой (перестраховочной) организации компетентен рассматривать следующие вопросы:</w:t>
      </w:r>
      <w:r>
        <w:br/>
      </w:r>
      <w:r>
        <w:rPr>
          <w:rFonts w:ascii="Times New Roman"/>
          <w:b w:val="false"/>
          <w:i w:val="false"/>
          <w:color w:val="000000"/>
          <w:sz w:val="28"/>
        </w:rPr>
        <w:t>
      нарушения требований законодательства Республики Казахстан по финансовой устойчивости и платежеспособности страховой (перестраховочной) организации, установленные службой внутреннего аудита, актуарием, аудиторской организацией;</w:t>
      </w:r>
      <w:r>
        <w:br/>
      </w:r>
      <w:r>
        <w:rPr>
          <w:rFonts w:ascii="Times New Roman"/>
          <w:b w:val="false"/>
          <w:i w:val="false"/>
          <w:color w:val="000000"/>
          <w:sz w:val="28"/>
        </w:rPr>
        <w:t>
      назначение и прекращение полномочий актуария, а также определение размера должностного оклада и условий вознаграждения актуария.</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20 февраля 2006 года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5 мая 2006 года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 139</w:t>
      </w:r>
      <w:r>
        <w:rPr>
          <w:rFonts w:ascii="Times New Roman"/>
          <w:b w:val="false"/>
          <w:i w:val="false"/>
          <w:color w:val="ff0000"/>
          <w:sz w:val="28"/>
        </w:rPr>
        <w:t xml:space="preserve">);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1"/>
    <w:p>
      <w:pPr>
        <w:spacing w:after="0"/>
        <w:ind w:left="0"/>
        <w:jc w:val="left"/>
      </w:pPr>
      <w:r>
        <w:rPr>
          <w:rFonts w:ascii="Times New Roman"/>
          <w:b/>
          <w:i w:val="false"/>
          <w:color w:val="000000"/>
        </w:rPr>
        <w:t xml:space="preserve"> Статья 25. Формирование уставного капитала страховой (перестраховочной) организации</w:t>
      </w:r>
    </w:p>
    <w:bookmarkEnd w:id="41"/>
    <w:p>
      <w:pPr>
        <w:spacing w:after="0"/>
        <w:ind w:left="0"/>
        <w:jc w:val="left"/>
      </w:pPr>
      <w:r>
        <w:rPr>
          <w:rFonts w:ascii="Times New Roman"/>
          <w:b w:val="false"/>
          <w:i w:val="false"/>
          <w:color w:val="000000"/>
          <w:sz w:val="28"/>
        </w:rPr>
        <w:t xml:space="preserve">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 за исключением случаев оплаты акций страховой (перестраховочной) организации при ее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Минимальный размер</w:t>
      </w:r>
      <w:r>
        <w:rPr>
          <w:rFonts w:ascii="Times New Roman"/>
          <w:b w:val="false"/>
          <w:i w:val="false"/>
          <w:color w:val="000000"/>
          <w:sz w:val="28"/>
        </w:rPr>
        <w:t xml:space="preserve"> уставного капитала создаваемой страховой (перестраховочной) организации должен быть оплачен ее учредителями полностью не позднее трех рабочих дней после государственной регистрации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5. Страховая (перестраховочная) организация вправе выкупить собственные акции у акционеров при условии, что в результате сделки не будут нарушены требования законодательства Республики Казахстан, относящиеся к вопросам финансовой устойчивости и платежеспособности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5-1. Страховая (перестраховочная) организация вправе выпускать привилегированные акции, проспектом выпуска которых предусматривается право исполнительного органа страховой (перестраховочной) организации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9" w:id="42"/>
    <w:p>
      <w:pPr>
        <w:spacing w:after="0"/>
        <w:ind w:left="0"/>
        <w:jc w:val="left"/>
      </w:pPr>
      <w:r>
        <w:rPr>
          <w:rFonts w:ascii="Times New Roman"/>
          <w:b/>
          <w:i w:val="false"/>
          <w:color w:val="000000"/>
        </w:rPr>
        <w:t xml:space="preserve"> Статья 25-1. Субординированный долг</w:t>
      </w:r>
    </w:p>
    <w:bookmarkEnd w:id="42"/>
    <w:p>
      <w:pPr>
        <w:spacing w:after="0"/>
        <w:ind w:left="0"/>
        <w:jc w:val="left"/>
      </w:pPr>
      <w:r>
        <w:rPr>
          <w:rFonts w:ascii="Times New Roman"/>
          <w:b w:val="false"/>
          <w:i w:val="false"/>
          <w:color w:val="000000"/>
          <w:sz w:val="28"/>
        </w:rPr>
        <w:t>      Условиями отнесения необеспеченного обязательства к субординированному долгу является одновременное наличие следующих условий:</w:t>
      </w:r>
      <w:r>
        <w:br/>
      </w:r>
      <w:r>
        <w:rPr>
          <w:rFonts w:ascii="Times New Roman"/>
          <w:b w:val="false"/>
          <w:i w:val="false"/>
          <w:color w:val="000000"/>
          <w:sz w:val="28"/>
        </w:rPr>
        <w:t>
      1) срок, на который выпущено либо получено необеспеченное обязательство, составляет не менее пяти лет;</w:t>
      </w:r>
      <w:r>
        <w:br/>
      </w:r>
      <w:r>
        <w:rPr>
          <w:rFonts w:ascii="Times New Roman"/>
          <w:b w:val="false"/>
          <w:i w:val="false"/>
          <w:color w:val="000000"/>
          <w:sz w:val="28"/>
        </w:rPr>
        <w:t>
      2) кредиторы не могут предъявить требование о погашении либо исполнении необеспеченного обязательства ранее пяти лет с момента его возникновения;</w:t>
      </w:r>
      <w:r>
        <w:br/>
      </w:r>
      <w:r>
        <w:rPr>
          <w:rFonts w:ascii="Times New Roman"/>
          <w:b w:val="false"/>
          <w:i w:val="false"/>
          <w:color w:val="000000"/>
          <w:sz w:val="28"/>
        </w:rPr>
        <w:t xml:space="preserve">
      </w:t>
      </w:r>
      <w:r>
        <w:rPr>
          <w:rFonts w:ascii="Times New Roman"/>
          <w:b w:val="false"/>
          <w:i w:val="false"/>
          <w:color w:val="000000"/>
          <w:sz w:val="28"/>
        </w:rPr>
        <w:t xml:space="preserve">3) необеспеченное обязательство может быть досрочно погашено либо исполнено по инициативе страховой (перестраховочной) организации при условии, что данное не приведет к снижению пруденциальных нормативов ниже значений, установленных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4) при ликвидации страховой организации необеспеченное обязательство удовлетворяется в девятой очереди, а при ликвидации перестраховочной организации – в седьмой очереди, определенных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Закона, до требований акционеров – собственников простых акций.</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25-1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 w:id="43"/>
    <w:p>
      <w:pPr>
        <w:spacing w:after="0"/>
        <w:ind w:left="0"/>
        <w:jc w:val="left"/>
      </w:pPr>
      <w:r>
        <w:rPr>
          <w:rFonts w:ascii="Times New Roman"/>
          <w:b/>
          <w:i w:val="false"/>
          <w:color w:val="000000"/>
        </w:rPr>
        <w:t xml:space="preserve"> Статья 26. Страховой холдинг, крупный участник   страховой (перестраховочной) организации</w:t>
      </w:r>
    </w:p>
    <w:bookmarkEnd w:id="4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1. Ни одно 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r>
        <w:br/>
      </w:r>
      <w:r>
        <w:rPr>
          <w:rFonts w:ascii="Times New Roman"/>
          <w:b w:val="false"/>
          <w:i w:val="false"/>
          <w:color w:val="000000"/>
          <w:sz w:val="28"/>
        </w:rPr>
        <w:t xml:space="preserve">
      </w:t>
      </w:r>
      <w:r>
        <w:rPr>
          <w:rFonts w:ascii="Times New Roman"/>
          <w:b w:val="false"/>
          <w:i w:val="false"/>
          <w:color w:val="000000"/>
          <w:sz w:val="28"/>
        </w:rPr>
        <w:t>прямо и (или) косвенно владеть и (или) пользоваться, и (или) распоряжаться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осуществлять контроль над страховой (перестраховочной) организацией;</w:t>
      </w:r>
      <w:r>
        <w:br/>
      </w:r>
      <w:r>
        <w:rPr>
          <w:rFonts w:ascii="Times New Roman"/>
          <w:b w:val="false"/>
          <w:i w:val="false"/>
          <w:color w:val="000000"/>
          <w:sz w:val="28"/>
        </w:rPr>
        <w:t xml:space="preserve">
      </w:t>
      </w:r>
      <w:r>
        <w:rPr>
          <w:rFonts w:ascii="Times New Roman"/>
          <w:b w:val="false"/>
          <w:i w:val="false"/>
          <w:color w:val="000000"/>
          <w:sz w:val="28"/>
        </w:rPr>
        <w:t xml:space="preserve">оказывать прямо и (или) косвенно влияние на принимаемые страховой (перестраховочной) организацией решения (голосовать) десятью или более процентами голосующих акций страховой (перестраховочной) организации. </w:t>
      </w:r>
      <w:r>
        <w:br/>
      </w:r>
      <w:r>
        <w:rPr>
          <w:rFonts w:ascii="Times New Roman"/>
          <w:b w:val="false"/>
          <w:i w:val="false"/>
          <w:color w:val="000000"/>
          <w:sz w:val="28"/>
        </w:rPr>
        <w:t xml:space="preserve">
      </w:t>
      </w:r>
      <w:r>
        <w:rPr>
          <w:rFonts w:ascii="Times New Roman"/>
          <w:b w:val="false"/>
          <w:i w:val="false"/>
          <w:color w:val="000000"/>
          <w:sz w:val="28"/>
        </w:rPr>
        <w:t>Требование, установленное частью первой настоящего пункта, не распространяется на:</w:t>
      </w:r>
      <w:r>
        <w:br/>
      </w:r>
      <w:r>
        <w:rPr>
          <w:rFonts w:ascii="Times New Roman"/>
          <w:b w:val="false"/>
          <w:i w:val="false"/>
          <w:color w:val="000000"/>
          <w:sz w:val="28"/>
        </w:rPr>
        <w:t xml:space="preserve">
      </w:t>
      </w:r>
      <w:r>
        <w:rPr>
          <w:rFonts w:ascii="Times New Roman"/>
          <w:b w:val="false"/>
          <w:i w:val="false"/>
          <w:color w:val="000000"/>
          <w:sz w:val="28"/>
        </w:rPr>
        <w:t>Правительство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национальный управляющий холдинг; </w:t>
      </w:r>
      <w:r>
        <w:br/>
      </w:r>
      <w:r>
        <w:rPr>
          <w:rFonts w:ascii="Times New Roman"/>
          <w:b w:val="false"/>
          <w:i w:val="false"/>
          <w:color w:val="000000"/>
          <w:sz w:val="28"/>
        </w:rPr>
        <w:t xml:space="preserve">
      </w:t>
      </w:r>
      <w:r>
        <w:rPr>
          <w:rFonts w:ascii="Times New Roman"/>
          <w:b w:val="false"/>
          <w:i w:val="false"/>
          <w:color w:val="000000"/>
          <w:sz w:val="28"/>
        </w:rPr>
        <w:t>единый накопительный пенсионный фонд, управляющего инвестиционным портфелем, владеющих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r>
        <w:br/>
      </w:r>
      <w:r>
        <w:rPr>
          <w:rFonts w:ascii="Times New Roman"/>
          <w:b w:val="false"/>
          <w:i w:val="false"/>
          <w:color w:val="000000"/>
          <w:sz w:val="28"/>
        </w:rPr>
        <w:t xml:space="preserve">
      </w:t>
      </w:r>
      <w:r>
        <w:rPr>
          <w:rFonts w:ascii="Times New Roman"/>
          <w:b w:val="false"/>
          <w:i w:val="false"/>
          <w:color w:val="000000"/>
          <w:sz w:val="28"/>
        </w:rPr>
        <w:t xml:space="preserve">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эмитента указанных производных ценных бумаг; </w:t>
      </w:r>
      <w:r>
        <w:br/>
      </w:r>
      <w:r>
        <w:rPr>
          <w:rFonts w:ascii="Times New Roman"/>
          <w:b w:val="false"/>
          <w:i w:val="false"/>
          <w:color w:val="000000"/>
          <w:sz w:val="28"/>
        </w:rPr>
        <w:t xml:space="preserve">
      </w:t>
      </w:r>
      <w:r>
        <w:rPr>
          <w:rFonts w:ascii="Times New Roman"/>
          <w:b w:val="false"/>
          <w:i w:val="false"/>
          <w:color w:val="000000"/>
          <w:sz w:val="28"/>
        </w:rPr>
        <w:t>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r>
        <w:br/>
      </w:r>
      <w:r>
        <w:rPr>
          <w:rFonts w:ascii="Times New Roman"/>
          <w:b w:val="false"/>
          <w:i w:val="false"/>
          <w:color w:val="000000"/>
          <w:sz w:val="28"/>
        </w:rPr>
        <w:t xml:space="preserve">
      </w:t>
      </w:r>
      <w:r>
        <w:rPr>
          <w:rFonts w:ascii="Times New Roman"/>
          <w:b w:val="false"/>
          <w:i w:val="false"/>
          <w:color w:val="000000"/>
          <w:sz w:val="28"/>
        </w:rPr>
        <w:t xml:space="preserve">иных лиц, указанных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Требования к лицам, прямо и (или) косвенно владеющим и (или) пользующимся, и (или) распоряжающимся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или осуществляющим контроль над страховой (перестраховочной) организацией, или оказывающим прямо и (или) косвенно влияние на принимаемые страховой (перестраховочной) организацией решения (голосующим) десятью или более процентами голосующих акций страховой (перестраховочной) организации, а также порядок получения такими лицами согласия на приобретение ими статуса крупного участника страховой (перестраховочной) организации или страхового холдинга устанавливаются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2. Лицами, совместно являющимися крупным участником страховой (перестраховочной) организации, признаются лица, прямо и (или) косвенно владеющие и (или) пользующиеся, и (или) распоряжающиеся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при наличии любого из следующих условий:</w:t>
      </w:r>
      <w:r>
        <w:br/>
      </w:r>
      <w:r>
        <w:rPr>
          <w:rFonts w:ascii="Times New Roman"/>
          <w:b w:val="false"/>
          <w:i w:val="false"/>
          <w:color w:val="000000"/>
          <w:sz w:val="28"/>
        </w:rPr>
        <w:t xml:space="preserve">
      </w:t>
      </w:r>
      <w:r>
        <w:rPr>
          <w:rFonts w:ascii="Times New Roman"/>
          <w:b w:val="false"/>
          <w:i w:val="false"/>
          <w:color w:val="000000"/>
          <w:sz w:val="28"/>
        </w:rPr>
        <w:t>1) указанные лица совместно влияют на решения страховой (перестраховочной) организации в силу заключенного между ними договора (подтверждающих документов);</w:t>
      </w:r>
      <w:r>
        <w:br/>
      </w:r>
      <w:r>
        <w:rPr>
          <w:rFonts w:ascii="Times New Roman"/>
          <w:b w:val="false"/>
          <w:i w:val="false"/>
          <w:color w:val="000000"/>
          <w:sz w:val="28"/>
        </w:rPr>
        <w:t xml:space="preserve">
      </w:t>
      </w:r>
      <w:r>
        <w:rPr>
          <w:rFonts w:ascii="Times New Roman"/>
          <w:b w:val="false"/>
          <w:i w:val="false"/>
          <w:color w:val="000000"/>
          <w:sz w:val="28"/>
        </w:rPr>
        <w:t>2) указанные лица являются в отдельности или взаимно крупными участниками друг друга;</w:t>
      </w:r>
      <w:r>
        <w:br/>
      </w:r>
      <w:r>
        <w:rPr>
          <w:rFonts w:ascii="Times New Roman"/>
          <w:b w:val="false"/>
          <w:i w:val="false"/>
          <w:color w:val="000000"/>
          <w:sz w:val="28"/>
        </w:rPr>
        <w:t xml:space="preserve">
      </w:t>
      </w:r>
      <w:r>
        <w:rPr>
          <w:rFonts w:ascii="Times New Roman"/>
          <w:b w:val="false"/>
          <w:i w:val="false"/>
          <w:color w:val="000000"/>
          <w:sz w:val="28"/>
        </w:rPr>
        <w:t>3) одно из указанных лиц уполномочило (обязало) другое указанное лицо приобрести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r>
        <w:br/>
      </w:r>
      <w:r>
        <w:rPr>
          <w:rFonts w:ascii="Times New Roman"/>
          <w:b w:val="false"/>
          <w:i w:val="false"/>
          <w:color w:val="000000"/>
          <w:sz w:val="28"/>
        </w:rPr>
        <w:t xml:space="preserve">
      </w:t>
      </w:r>
      <w:r>
        <w:rPr>
          <w:rFonts w:ascii="Times New Roman"/>
          <w:b w:val="false"/>
          <w:i w:val="false"/>
          <w:color w:val="000000"/>
          <w:sz w:val="28"/>
        </w:rPr>
        <w:t>4) одно из указанных лиц предоставило безвозмездно деньги и (или) иное имущество другому указанному лицу для приобретения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5) одно из указанных лиц является должностным лицом другого указанного лица;</w:t>
      </w:r>
      <w:r>
        <w:br/>
      </w:r>
      <w:r>
        <w:rPr>
          <w:rFonts w:ascii="Times New Roman"/>
          <w:b w:val="false"/>
          <w:i w:val="false"/>
          <w:color w:val="000000"/>
          <w:sz w:val="28"/>
        </w:rPr>
        <w:t xml:space="preserve">
      </w:t>
      </w:r>
      <w:r>
        <w:rPr>
          <w:rFonts w:ascii="Times New Roman"/>
          <w:b w:val="false"/>
          <w:i w:val="false"/>
          <w:color w:val="000000"/>
          <w:sz w:val="28"/>
        </w:rPr>
        <w:t>6)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r>
        <w:br/>
      </w:r>
      <w:r>
        <w:rPr>
          <w:rFonts w:ascii="Times New Roman"/>
          <w:b w:val="false"/>
          <w:i w:val="false"/>
          <w:color w:val="000000"/>
          <w:sz w:val="28"/>
        </w:rPr>
        <w:t xml:space="preserve">
      </w:t>
      </w:r>
      <w:r>
        <w:rPr>
          <w:rFonts w:ascii="Times New Roman"/>
          <w:b w:val="false"/>
          <w:i w:val="false"/>
          <w:color w:val="000000"/>
          <w:sz w:val="28"/>
        </w:rPr>
        <w:t>7) одно из указанных лиц является близким родственником или супругом (супругой);</w:t>
      </w:r>
      <w:r>
        <w:br/>
      </w:r>
      <w:r>
        <w:rPr>
          <w:rFonts w:ascii="Times New Roman"/>
          <w:b w:val="false"/>
          <w:i w:val="false"/>
          <w:color w:val="000000"/>
          <w:sz w:val="28"/>
        </w:rPr>
        <w:t xml:space="preserve">
      </w:t>
      </w:r>
      <w:r>
        <w:rPr>
          <w:rFonts w:ascii="Times New Roman"/>
          <w:b w:val="false"/>
          <w:i w:val="false"/>
          <w:color w:val="000000"/>
          <w:sz w:val="28"/>
        </w:rPr>
        <w:t>8) указанные лица совместно влияют на решения страховой (перестраховочной) организации иным образом в случаях, установленных нормативными правовыми актами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В случае, если страховая (перестраховочная) организация входит в банковский конгломерат в соответствии с требованиями банковского законодательства Республики Казахстан, страховая (перестраховочная) организация подлежит консолидированному надзору в соответствии с банковским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Лицами, совместно являющимися страховым холдингом, признаются лица, прямо и (или) косвенно владеющие и (или) пользующиеся, и (или) распоряжающиеся в совокупности двадцатью пятью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при наличии любого из следующих условий:</w:t>
      </w:r>
      <w:r>
        <w:br/>
      </w:r>
      <w:r>
        <w:rPr>
          <w:rFonts w:ascii="Times New Roman"/>
          <w:b w:val="false"/>
          <w:i w:val="false"/>
          <w:color w:val="000000"/>
          <w:sz w:val="28"/>
        </w:rPr>
        <w:t xml:space="preserve">
      </w:t>
      </w:r>
      <w:r>
        <w:rPr>
          <w:rFonts w:ascii="Times New Roman"/>
          <w:b w:val="false"/>
          <w:i w:val="false"/>
          <w:color w:val="000000"/>
          <w:sz w:val="28"/>
        </w:rPr>
        <w:t>1) указанные лица совместно влияют на решения страховой (перестраховочной) организации в силу заключенного между ними договора (подтверждающих документов);</w:t>
      </w:r>
      <w:r>
        <w:br/>
      </w:r>
      <w:r>
        <w:rPr>
          <w:rFonts w:ascii="Times New Roman"/>
          <w:b w:val="false"/>
          <w:i w:val="false"/>
          <w:color w:val="000000"/>
          <w:sz w:val="28"/>
        </w:rPr>
        <w:t xml:space="preserve">
      </w:t>
      </w:r>
      <w:r>
        <w:rPr>
          <w:rFonts w:ascii="Times New Roman"/>
          <w:b w:val="false"/>
          <w:i w:val="false"/>
          <w:color w:val="000000"/>
          <w:sz w:val="28"/>
        </w:rPr>
        <w:t>2) указанные лица являются в отдельности или взаимно крупными участниками друг друга;</w:t>
      </w:r>
      <w:r>
        <w:br/>
      </w:r>
      <w:r>
        <w:rPr>
          <w:rFonts w:ascii="Times New Roman"/>
          <w:b w:val="false"/>
          <w:i w:val="false"/>
          <w:color w:val="000000"/>
          <w:sz w:val="28"/>
        </w:rPr>
        <w:t xml:space="preserve">
      </w:t>
      </w:r>
      <w:r>
        <w:rPr>
          <w:rFonts w:ascii="Times New Roman"/>
          <w:b w:val="false"/>
          <w:i w:val="false"/>
          <w:color w:val="000000"/>
          <w:sz w:val="28"/>
        </w:rPr>
        <w:t>3) одно из указанных лиц уполномочило (обязало) другое указанное лицо приобрести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r>
        <w:br/>
      </w:r>
      <w:r>
        <w:rPr>
          <w:rFonts w:ascii="Times New Roman"/>
          <w:b w:val="false"/>
          <w:i w:val="false"/>
          <w:color w:val="000000"/>
          <w:sz w:val="28"/>
        </w:rPr>
        <w:t xml:space="preserve">
      </w:t>
      </w:r>
      <w:r>
        <w:rPr>
          <w:rFonts w:ascii="Times New Roman"/>
          <w:b w:val="false"/>
          <w:i w:val="false"/>
          <w:color w:val="000000"/>
          <w:sz w:val="28"/>
        </w:rPr>
        <w:t>4) одно из указанных лиц предоставило безвозмездно деньги и (или) иное имущество другому указанному лицу для приобретения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5)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r>
        <w:br/>
      </w:r>
      <w:r>
        <w:rPr>
          <w:rFonts w:ascii="Times New Roman"/>
          <w:b w:val="false"/>
          <w:i w:val="false"/>
          <w:color w:val="000000"/>
          <w:sz w:val="28"/>
        </w:rPr>
        <w:t xml:space="preserve">
      </w:t>
      </w:r>
      <w:r>
        <w:rPr>
          <w:rFonts w:ascii="Times New Roman"/>
          <w:b w:val="false"/>
          <w:i w:val="false"/>
          <w:color w:val="000000"/>
          <w:sz w:val="28"/>
        </w:rPr>
        <w:t>6) указанные лица совместно влияют на решения страховой (перестраховочной) организации иным образом в случаях, установленных нормативными правовыми актами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4. Не признаются крупным участником страховой (перестраховочной) организации, страховым холдингом лица, прямо и (или) косвенно владеющие и (или) пользующиеся, и (или) распоряжающиеся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действующие на основании заключенного между ними договора, предусматривающего принятие ими совместных решений исключительно по вопросам:</w:t>
      </w:r>
      <w:r>
        <w:br/>
      </w:r>
      <w:r>
        <w:rPr>
          <w:rFonts w:ascii="Times New Roman"/>
          <w:b w:val="false"/>
          <w:i w:val="false"/>
          <w:color w:val="000000"/>
          <w:sz w:val="28"/>
        </w:rPr>
        <w:t xml:space="preserve">
      </w:t>
      </w:r>
      <w:r>
        <w:rPr>
          <w:rFonts w:ascii="Times New Roman"/>
          <w:b w:val="false"/>
          <w:i w:val="false"/>
          <w:color w:val="000000"/>
          <w:sz w:val="28"/>
        </w:rPr>
        <w:t>1) созыва внеочередного общего собрания акционеров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2) обращения в суд с иском о созыве общего собрания акционеров страховой (перестраховочной) организации в случае отказа в его созыве советом директоров;</w:t>
      </w:r>
      <w:r>
        <w:br/>
      </w:r>
      <w:r>
        <w:rPr>
          <w:rFonts w:ascii="Times New Roman"/>
          <w:b w:val="false"/>
          <w:i w:val="false"/>
          <w:color w:val="000000"/>
          <w:sz w:val="28"/>
        </w:rPr>
        <w:t xml:space="preserve">
      </w:t>
      </w:r>
      <w:r>
        <w:rPr>
          <w:rFonts w:ascii="Times New Roman"/>
          <w:b w:val="false"/>
          <w:i w:val="false"/>
          <w:color w:val="000000"/>
          <w:sz w:val="28"/>
        </w:rPr>
        <w:t>3) включения дополнительных вопросов в повестку дня общего собрания акционеров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4) созыва заседания совета директоров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5) проведения аудиторской организацией аудита страховой (перестраховочной) организации за свой счет.</w:t>
      </w:r>
      <w:r>
        <w:br/>
      </w:r>
      <w:r>
        <w:rPr>
          <w:rFonts w:ascii="Times New Roman"/>
          <w:b w:val="false"/>
          <w:i w:val="false"/>
          <w:color w:val="000000"/>
          <w:sz w:val="28"/>
        </w:rPr>
        <w:t xml:space="preserve">
      </w:t>
      </w:r>
      <w:r>
        <w:rPr>
          <w:rFonts w:ascii="Times New Roman"/>
          <w:b w:val="false"/>
          <w:i w:val="false"/>
          <w:color w:val="000000"/>
          <w:sz w:val="28"/>
        </w:rPr>
        <w:t xml:space="preserve">5. В случае, если лицо стало соответствовать признакам крупного участника страховой (перестраховочной) организации или страхового холдинга без письменного согласия уполномоченного органа, такое лицо не вправе предпринимать никаких действий, направленных на оказание влияния на решения, принимаемые в страховой (перестраховочной) организации, и (или) голосовать акциями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до тех пор, пока оно не получит письменного согласия уполномоченного органа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вправе применить меры надзорного реагирования, предусмотренные настоящим Законом, принудительные меры, предусмотренные статьей 53-4 настоящего Закона, к лицу, соответствующему признакам крупного участника страховой (перестраховочной) организации либо страхового холдинга без письменного согласия уполномоченного органа, в том числе потребовать от указанного лица реализовать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срок не более шести месяцев.</w:t>
      </w:r>
      <w:r>
        <w:br/>
      </w:r>
      <w:r>
        <w:rPr>
          <w:rFonts w:ascii="Times New Roman"/>
          <w:b w:val="false"/>
          <w:i w:val="false"/>
          <w:color w:val="000000"/>
          <w:sz w:val="28"/>
        </w:rPr>
        <w:t xml:space="preserve">
      </w:t>
      </w:r>
      <w:r>
        <w:rPr>
          <w:rFonts w:ascii="Times New Roman"/>
          <w:b w:val="false"/>
          <w:i w:val="false"/>
          <w:color w:val="000000"/>
          <w:sz w:val="28"/>
        </w:rPr>
        <w:t>6. Уполномоченный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страховой (перестраховочной) организации или страхового холдинга без письменного согласия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Указанная информация может быть истребована уполномоченным органом от любого лица, обладающего ею, а также от любой организации, находящейся под контролем такого лица.</w:t>
      </w:r>
      <w:r>
        <w:br/>
      </w:r>
      <w:r>
        <w:rPr>
          <w:rFonts w:ascii="Times New Roman"/>
          <w:b w:val="false"/>
          <w:i w:val="false"/>
          <w:color w:val="000000"/>
          <w:sz w:val="28"/>
        </w:rPr>
        <w:t xml:space="preserve">
      </w:t>
      </w:r>
      <w:r>
        <w:rPr>
          <w:rFonts w:ascii="Times New Roman"/>
          <w:b w:val="false"/>
          <w:i w:val="false"/>
          <w:color w:val="000000"/>
          <w:sz w:val="28"/>
        </w:rPr>
        <w:t>7. Страховая (перестраховочная) организация обязана уведомлять уполномоченный орган об изменении состава лиц, владеющих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течение пятнадцати календарных дней со дня установления ею данного факта.</w:t>
      </w:r>
      <w:r>
        <w:br/>
      </w:r>
      <w:r>
        <w:rPr>
          <w:rFonts w:ascii="Times New Roman"/>
          <w:b w:val="false"/>
          <w:i w:val="false"/>
          <w:color w:val="000000"/>
          <w:sz w:val="28"/>
        </w:rPr>
        <w:t xml:space="preserve">
      </w:t>
      </w:r>
      <w:r>
        <w:rPr>
          <w:rFonts w:ascii="Times New Roman"/>
          <w:b w:val="false"/>
          <w:i w:val="false"/>
          <w:color w:val="000000"/>
          <w:sz w:val="28"/>
        </w:rPr>
        <w:t>8. Физические лица – резиденты, являющиеся крупными участниками страховой (перестраховочной) организации,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9. Согласие уполномоченного органа на приобретение банком статуса страхового холдинга, крупного участника страховой (перестраховочной) организации, акции которой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r>
        <w:br/>
      </w: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44"/>
    <w:p>
      <w:pPr>
        <w:spacing w:after="0"/>
        <w:ind w:left="0"/>
        <w:jc w:val="left"/>
      </w:pPr>
      <w:r>
        <w:rPr>
          <w:rFonts w:ascii="Times New Roman"/>
          <w:b/>
          <w:i w:val="false"/>
          <w:color w:val="000000"/>
        </w:rPr>
        <w:t xml:space="preserve"> Статья 26-1. Основания отказа в выдаче уполномоченным органом согласия лицам, желающим стать страховым холдингом или крупным участником страховой (перестраховочной) организации </w:t>
      </w:r>
    </w:p>
    <w:bookmarkEnd w:id="44"/>
    <w:p>
      <w:pPr>
        <w:spacing w:after="0"/>
        <w:ind w:left="0"/>
        <w:jc w:val="left"/>
      </w:pPr>
      <w:r>
        <w:rPr>
          <w:rFonts w:ascii="Times New Roman"/>
          <w:b w:val="false"/>
          <w:i w:val="false"/>
          <w:color w:val="ff0000"/>
          <w:sz w:val="28"/>
        </w:rPr>
        <w:t xml:space="preserve">      Сноска. Статья 26-1 исключена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5"/>
    <w:p>
      <w:pPr>
        <w:spacing w:after="0"/>
        <w:ind w:left="0"/>
        <w:jc w:val="left"/>
      </w:pPr>
      <w:r>
        <w:rPr>
          <w:rFonts w:ascii="Times New Roman"/>
          <w:b/>
          <w:i w:val="false"/>
          <w:color w:val="000000"/>
        </w:rPr>
        <w:t xml:space="preserve"> Статья 27. Разрешение на создание страховой (перестраховочной) организации</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Для получения разрешения на создание страховой (перестраховочной) организации в уполномоченный орган предоставляются следующие документы: </w:t>
      </w:r>
      <w:r>
        <w:br/>
      </w:r>
      <w:r>
        <w:rPr>
          <w:rFonts w:ascii="Times New Roman"/>
          <w:b w:val="false"/>
          <w:i w:val="false"/>
          <w:color w:val="000000"/>
          <w:sz w:val="28"/>
        </w:rPr>
        <w:t>
      1) заявление на получение разрешения на создание страховой (перестраховочной) организации;</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xml:space="preserve">
      3) документы, свидетельствующие о принятии решения о создании страховой (перестраховочной) организации; </w:t>
      </w:r>
      <w:r>
        <w:br/>
      </w:r>
      <w:r>
        <w:rPr>
          <w:rFonts w:ascii="Times New Roman"/>
          <w:b w:val="false"/>
          <w:i w:val="false"/>
          <w:color w:val="000000"/>
          <w:sz w:val="28"/>
        </w:rPr>
        <w:t>
      4) сведения об учредителях – юридических лицах (при наличии таких учредителей), включающие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r>
        <w:br/>
      </w:r>
      <w:r>
        <w:rPr>
          <w:rFonts w:ascii="Times New Roman"/>
          <w:b w:val="false"/>
          <w:i w:val="false"/>
          <w:color w:val="000000"/>
          <w:sz w:val="28"/>
        </w:rPr>
        <w:t xml:space="preserve">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w:t>
      </w:r>
      <w:r>
        <w:br/>
      </w:r>
      <w:r>
        <w:rPr>
          <w:rFonts w:ascii="Times New Roman"/>
          <w:b w:val="false"/>
          <w:i w:val="false"/>
          <w:color w:val="000000"/>
          <w:sz w:val="28"/>
        </w:rPr>
        <w:t xml:space="preserve">
      </w:t>
      </w:r>
      <w:r>
        <w:rPr>
          <w:rFonts w:ascii="Times New Roman"/>
          <w:b w:val="false"/>
          <w:i w:val="false"/>
          <w:color w:val="000000"/>
          <w:sz w:val="28"/>
        </w:rPr>
        <w:t xml:space="preserve">Источники средств, которые могут быть использованы физическим лицом для приобретения акций (оплаты уставного капитала) создаваемой страховой (перестраховочной) организации, определены пунктом 7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5-1) документы и сведения, предусмотренные статьями 9-5 и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r>
        <w:br/>
      </w:r>
      <w:r>
        <w:rPr>
          <w:rFonts w:ascii="Times New Roman"/>
          <w:b w:val="false"/>
          <w:i w:val="false"/>
          <w:color w:val="000000"/>
          <w:sz w:val="28"/>
        </w:rPr>
        <w:t>
      6) бизнес-план;</w:t>
      </w:r>
      <w:r>
        <w:br/>
      </w:r>
      <w:r>
        <w:rPr>
          <w:rFonts w:ascii="Times New Roman"/>
          <w:b w:val="false"/>
          <w:i w:val="false"/>
          <w:color w:val="000000"/>
          <w:sz w:val="28"/>
        </w:rPr>
        <w:t>
</w:t>
      </w:r>
      <w:r>
        <w:rPr>
          <w:rFonts w:ascii="Times New Roman"/>
          <w:b w:val="false"/>
          <w:i w:val="false"/>
          <w:color w:val="ff0000"/>
          <w:sz w:val="28"/>
        </w:rPr>
        <w:t xml:space="preserve">      6-1) (исключен -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Учредитель страховой (перестраховочной) организации, являющийся нерезидентом Республики Казахстан, обязан предоставить документ соответствующего органа страхового надзора своего государства, подтверждающий, что ему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w:t>
      </w:r>
      <w:r>
        <w:br/>
      </w:r>
      <w:r>
        <w:rPr>
          <w:rFonts w:ascii="Times New Roman"/>
          <w:b w:val="false"/>
          <w:i w:val="false"/>
          <w:color w:val="000000"/>
          <w:sz w:val="28"/>
        </w:rPr>
        <w:t xml:space="preserve">
      Документы учредителя - нерезидента Республики Казахстан, выданные иностранным государственным органом, подлежат легализации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3. Порядок и условия выдачи разрешения на создание страховой (перестраховочной) организации, а также требования к содержанию документов, указанных в подпунктах 1), 4) - 6 пункта 1 настоящей статьи, в том числе к порядку расчета страховых тарифов и их экономическому обоснованию, определяются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4. Разрешение на создание страховой (перестраховочной) организации имеет юридическую силу до принятия уполномоченным органом решения о выдаче страховой (перестраховочной) организации лицензии на проведение страховой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В случае неполучения заявителем лицензии на право осуществления страховой (перестраховочной) деятельности в течение шести месяцев со дня выдачи разрешения на создание страховой (перестраховочной) организации выданное уполномоченным органом разрешение на создание страховой (перестраховочной) организации, а также разрешения на создание дочерней организации, значительное участие в капитале организации и согласие на приобретение статуса страхового холдинга, крупного участника страховой (перестраховочной) организации считаются отмененными.</w:t>
      </w:r>
      <w:r>
        <w:br/>
      </w:r>
      <w:r>
        <w:rPr>
          <w:rFonts w:ascii="Times New Roman"/>
          <w:b w:val="false"/>
          <w:i w:val="false"/>
          <w:color w:val="000000"/>
          <w:sz w:val="28"/>
        </w:rPr>
        <w:t xml:space="preserve">
      </w:t>
      </w:r>
      <w:r>
        <w:rPr>
          <w:rFonts w:ascii="Times New Roman"/>
          <w:b w:val="false"/>
          <w:i w:val="false"/>
          <w:color w:val="000000"/>
          <w:sz w:val="28"/>
        </w:rPr>
        <w:t>6. Заявление о выдаче разрешения на создание страховой (перестраховочной) организации должно быть рассмотрено уполномоченным органом в течение пятидесяти рабочих дней со дня подачи заявления.</w:t>
      </w:r>
      <w:r>
        <w:br/>
      </w:r>
      <w:r>
        <w:rPr>
          <w:rFonts w:ascii="Times New Roman"/>
          <w:b w:val="false"/>
          <w:i w:val="false"/>
          <w:color w:val="000000"/>
          <w:sz w:val="28"/>
        </w:rPr>
        <w:t xml:space="preserve">
      </w:t>
      </w:r>
      <w:r>
        <w:rPr>
          <w:rFonts w:ascii="Times New Roman"/>
          <w:b w:val="false"/>
          <w:i w:val="false"/>
          <w:color w:val="000000"/>
          <w:sz w:val="28"/>
        </w:rPr>
        <w:t>7. Уведомление о выдаче разрешения на создание страховой (перестраховочной) организации направляется заявителю и в Корпорацию.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03.01.2020);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6"/>
    <w:p>
      <w:pPr>
        <w:spacing w:after="0"/>
        <w:ind w:left="0"/>
        <w:jc w:val="left"/>
      </w:pPr>
      <w:r>
        <w:rPr>
          <w:rFonts w:ascii="Times New Roman"/>
          <w:b/>
          <w:i w:val="false"/>
          <w:color w:val="000000"/>
        </w:rPr>
        <w:t xml:space="preserve"> Статья 28. Основания отказа в выдаче разрешения на создание страховой (перестраховочной) организации</w:t>
      </w:r>
    </w:p>
    <w:bookmarkEnd w:id="46"/>
    <w:p>
      <w:pPr>
        <w:spacing w:after="0"/>
        <w:ind w:left="0"/>
        <w:jc w:val="left"/>
      </w:pPr>
      <w:r>
        <w:rPr>
          <w:rFonts w:ascii="Times New Roman"/>
          <w:b w:val="false"/>
          <w:i w:val="false"/>
          <w:color w:val="000000"/>
          <w:sz w:val="28"/>
        </w:rPr>
        <w:t>      1. Основаниями отказа в выдаче разрешения на создание страховой (перестраховочной) организации являются:</w:t>
      </w:r>
      <w:r>
        <w:br/>
      </w:r>
      <w:r>
        <w:rPr>
          <w:rFonts w:ascii="Times New Roman"/>
          <w:b w:val="false"/>
          <w:i w:val="false"/>
          <w:color w:val="000000"/>
          <w:sz w:val="28"/>
        </w:rPr>
        <w:t xml:space="preserve">
      1) несоответствие представленных документов требованиям, указанным в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 настоящего Закона, либо неустранение замечаний уполномоченного органа по представленным документам в установленный им срок;</w:t>
      </w:r>
      <w:r>
        <w:br/>
      </w:r>
      <w:r>
        <w:rPr>
          <w:rFonts w:ascii="Times New Roman"/>
          <w:b w:val="false"/>
          <w:i w:val="false"/>
          <w:color w:val="000000"/>
          <w:sz w:val="28"/>
        </w:rPr>
        <w:t xml:space="preserve">
      2) недостаточность собственных средств учредителя для оплаты акций; </w:t>
      </w:r>
      <w:r>
        <w:br/>
      </w:r>
      <w:r>
        <w:rPr>
          <w:rFonts w:ascii="Times New Roman"/>
          <w:b w:val="false"/>
          <w:i w:val="false"/>
          <w:color w:val="000000"/>
          <w:sz w:val="28"/>
        </w:rPr>
        <w:t xml:space="preserve">
      3) предоставление уполномоченному органу недостоверной информации, касающейся создаваемой организации и ее учредителей; </w:t>
      </w:r>
      <w:r>
        <w:br/>
      </w:r>
      <w:r>
        <w:rPr>
          <w:rFonts w:ascii="Times New Roman"/>
          <w:b w:val="false"/>
          <w:i w:val="false"/>
          <w:color w:val="000000"/>
          <w:sz w:val="28"/>
        </w:rPr>
        <w:t xml:space="preserve">
      4) убыточная деятельность учредителя за два последних завершенных финансовых года; </w:t>
      </w:r>
      <w:r>
        <w:br/>
      </w:r>
      <w:r>
        <w:rPr>
          <w:rFonts w:ascii="Times New Roman"/>
          <w:b w:val="false"/>
          <w:i w:val="false"/>
          <w:color w:val="000000"/>
          <w:sz w:val="28"/>
        </w:rPr>
        <w:t>
</w:t>
      </w:r>
      <w:r>
        <w:rPr>
          <w:rFonts w:ascii="Times New Roman"/>
          <w:b w:val="false"/>
          <w:i w:val="false"/>
          <w:color w:val="ff0000"/>
          <w:sz w:val="28"/>
        </w:rPr>
        <w:t xml:space="preserve">      5) (исключен -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xml:space="preserve">
      6)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статье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r>
        <w:br/>
      </w:r>
      <w:r>
        <w:rPr>
          <w:rFonts w:ascii="Times New Roman"/>
          <w:b w:val="false"/>
          <w:i w:val="false"/>
          <w:color w:val="000000"/>
          <w:sz w:val="28"/>
        </w:rPr>
        <w:t xml:space="preserve">
      6-1) несоблюдение ограничений, установленных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 </w:t>
      </w:r>
      <w:r>
        <w:br/>
      </w:r>
      <w:r>
        <w:rPr>
          <w:rFonts w:ascii="Times New Roman"/>
          <w:b w:val="false"/>
          <w:i w:val="false"/>
          <w:color w:val="000000"/>
          <w:sz w:val="28"/>
        </w:rPr>
        <w:t xml:space="preserve">
      </w:t>
      </w:r>
      <w:r>
        <w:rPr>
          <w:rFonts w:ascii="Times New Roman"/>
          <w:b w:val="false"/>
          <w:i w:val="false"/>
          <w:color w:val="000000"/>
          <w:sz w:val="28"/>
        </w:rPr>
        <w:t xml:space="preserve">2. Уполномоченный орган в сроки,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27 настоящего Закона, уведомляет заявителя об отказе в выдаче разрешения на создание страховой (перестраховочной) организации в письменной форме с указанием основания отказа. </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7"/>
    <w:p>
      <w:pPr>
        <w:spacing w:after="0"/>
        <w:ind w:left="0"/>
        <w:jc w:val="left"/>
      </w:pPr>
      <w:r>
        <w:rPr>
          <w:rFonts w:ascii="Times New Roman"/>
          <w:b/>
          <w:i w:val="false"/>
          <w:color w:val="000000"/>
        </w:rPr>
        <w:t xml:space="preserve"> Статья 29. Основания отзыва разрешения на создание страховой (перестраховочной) организации</w:t>
      </w:r>
    </w:p>
    <w:bookmarkEnd w:id="47"/>
    <w:p>
      <w:pPr>
        <w:spacing w:after="0"/>
        <w:ind w:left="0"/>
        <w:jc w:val="left"/>
      </w:pPr>
      <w:r>
        <w:rPr>
          <w:rFonts w:ascii="Times New Roman"/>
          <w:b w:val="false"/>
          <w:i w:val="false"/>
          <w:color w:val="ff0000"/>
          <w:sz w:val="28"/>
        </w:rPr>
        <w:t xml:space="preserve">      Сноска. Статья 29 исключена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34" w:id="48"/>
    <w:p>
      <w:pPr>
        <w:spacing w:after="0"/>
        <w:ind w:left="0"/>
        <w:jc w:val="left"/>
      </w:pPr>
      <w:r>
        <w:rPr>
          <w:rFonts w:ascii="Times New Roman"/>
          <w:b/>
          <w:i w:val="false"/>
          <w:color w:val="000000"/>
        </w:rPr>
        <w:t xml:space="preserve"> Статья 30. Государственная регистрация страховой (перестраховочной) организации</w:t>
      </w:r>
    </w:p>
    <w:bookmarkEnd w:id="48"/>
    <w:p>
      <w:pPr>
        <w:spacing w:after="0"/>
        <w:ind w:left="0"/>
        <w:jc w:val="left"/>
      </w:pPr>
      <w:r>
        <w:rPr>
          <w:rFonts w:ascii="Times New Roman"/>
          <w:b w:val="false"/>
          <w:i w:val="false"/>
          <w:color w:val="000000"/>
          <w:sz w:val="28"/>
        </w:rPr>
        <w:t>      1. Государственная регистрация страховой (перестраховочной) организации осуществляется Корпорацией при наличии разрешения уполномоченного органа на ее создание.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Открытие филиала страховой (перестраховочной) организации-нерезидента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Страховая (перестраховочная) организация-нерезидент Республики Казахстан вправе обратиться в уполномоченный орган для получения </w:t>
      </w:r>
      <w:r>
        <w:rPr>
          <w:rFonts w:ascii="Times New Roman"/>
          <w:b w:val="false"/>
          <w:i w:val="false"/>
          <w:color w:val="000000"/>
          <w:sz w:val="28"/>
        </w:rPr>
        <w:t>разрешения</w:t>
      </w:r>
      <w:r>
        <w:rPr>
          <w:rFonts w:ascii="Times New Roman"/>
          <w:b w:val="false"/>
          <w:i w:val="false"/>
          <w:color w:val="000000"/>
          <w:sz w:val="28"/>
        </w:rPr>
        <w:t xml:space="preserve"> на открытие филиала на территории Республики Казахстан при выполнении следующих условий:</w:t>
      </w:r>
      <w:r>
        <w:br/>
      </w:r>
      <w:r>
        <w:rPr>
          <w:rFonts w:ascii="Times New Roman"/>
          <w:b w:val="false"/>
          <w:i w:val="false"/>
          <w:color w:val="000000"/>
          <w:sz w:val="28"/>
        </w:rPr>
        <w:t xml:space="preserve">
      </w:t>
      </w:r>
      <w:r>
        <w:rPr>
          <w:rFonts w:ascii="Times New Roman"/>
          <w:b w:val="false"/>
          <w:i w:val="false"/>
          <w:color w:val="000000"/>
          <w:sz w:val="28"/>
        </w:rPr>
        <w:t>1) сумма совокупных активов страховой (перестраховочной) организации-нерезидента Республики Казахстан должна быть не ниже суммы, эквивалентной пяти миллиардам долларов США;</w:t>
      </w:r>
      <w:r>
        <w:br/>
      </w:r>
      <w:r>
        <w:rPr>
          <w:rFonts w:ascii="Times New Roman"/>
          <w:b w:val="false"/>
          <w:i w:val="false"/>
          <w:color w:val="000000"/>
          <w:sz w:val="28"/>
        </w:rPr>
        <w:t xml:space="preserve">
      </w:t>
      </w:r>
      <w:r>
        <w:rPr>
          <w:rFonts w:ascii="Times New Roman"/>
          <w:b w:val="false"/>
          <w:i w:val="false"/>
          <w:color w:val="000000"/>
          <w:sz w:val="28"/>
        </w:rPr>
        <w:t>2) наличие у страховой (перестраховочной) организации-нерезидента Республики Казахстан не менее десятилетнего опыта по осуществлению страхования (перестрахования) во всех отраслях и классах страхования;</w:t>
      </w:r>
      <w:r>
        <w:br/>
      </w:r>
      <w:r>
        <w:rPr>
          <w:rFonts w:ascii="Times New Roman"/>
          <w:b w:val="false"/>
          <w:i w:val="false"/>
          <w:color w:val="000000"/>
          <w:sz w:val="28"/>
        </w:rPr>
        <w:t xml:space="preserve">
      </w:t>
      </w:r>
      <w:r>
        <w:rPr>
          <w:rFonts w:ascii="Times New Roman"/>
          <w:b w:val="false"/>
          <w:i w:val="false"/>
          <w:color w:val="000000"/>
          <w:sz w:val="28"/>
        </w:rPr>
        <w:t>3) государство, резидентом которого является страховая (перестраховочная) организация-нерезидент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осуществляет сотрудничество с Группой разработки финансовых мер борьбы с отмыванием денег (ФАТФ);</w:t>
      </w:r>
      <w:r>
        <w:br/>
      </w:r>
      <w:r>
        <w:rPr>
          <w:rFonts w:ascii="Times New Roman"/>
          <w:b w:val="false"/>
          <w:i w:val="false"/>
          <w:color w:val="000000"/>
          <w:sz w:val="28"/>
        </w:rPr>
        <w:t xml:space="preserve">
      </w:t>
      </w:r>
      <w:r>
        <w:rPr>
          <w:rFonts w:ascii="Times New Roman"/>
          <w:b w:val="false"/>
          <w:i w:val="false"/>
          <w:color w:val="000000"/>
          <w:sz w:val="28"/>
        </w:rPr>
        <w:t>4) наличие соглашения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Соглашение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страховой (перестраховочной) организации-нерезидента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страховой (перестраховочной) организации-нерезидента Республики Казахстан и ее филиала, а также иные вопросы взаимодействия для целей осуществления контрольных и надзорных функций;</w:t>
      </w:r>
      <w:r>
        <w:br/>
      </w:r>
      <w:r>
        <w:rPr>
          <w:rFonts w:ascii="Times New Roman"/>
          <w:b w:val="false"/>
          <w:i w:val="false"/>
          <w:color w:val="000000"/>
          <w:sz w:val="28"/>
        </w:rPr>
        <w:t xml:space="preserve">
      </w:t>
      </w:r>
      <w:r>
        <w:rPr>
          <w:rFonts w:ascii="Times New Roman"/>
          <w:b w:val="false"/>
          <w:i w:val="false"/>
          <w:color w:val="000000"/>
          <w:sz w:val="28"/>
        </w:rPr>
        <w:t>5) наличие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он не возражает против открытия филиала страховой (перестраховочной) организации-нерезидента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r>
        <w:br/>
      </w:r>
      <w:r>
        <w:rPr>
          <w:rFonts w:ascii="Times New Roman"/>
          <w:b w:val="false"/>
          <w:i w:val="false"/>
          <w:color w:val="000000"/>
          <w:sz w:val="28"/>
        </w:rPr>
        <w:t xml:space="preserve">
      </w:t>
      </w:r>
      <w:r>
        <w:rPr>
          <w:rFonts w:ascii="Times New Roman"/>
          <w:b w:val="false"/>
          <w:i w:val="false"/>
          <w:color w:val="000000"/>
          <w:sz w:val="28"/>
        </w:rPr>
        <w:t>6) наличие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страховая (перестраховочная) организация-нерезидент Республики Казахстан обладает действующей лицензией на право осуществления страховой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2.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подается по форме, установленной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с приложением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1) решения страховой (перестраховочной) организации-нерезидента Республики Казахстан об открытии филиала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проекта положения о филиале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копий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r>
        <w:br/>
      </w:r>
      <w:r>
        <w:rPr>
          <w:rFonts w:ascii="Times New Roman"/>
          <w:b w:val="false"/>
          <w:i w:val="false"/>
          <w:color w:val="000000"/>
          <w:sz w:val="28"/>
        </w:rPr>
        <w:t xml:space="preserve">
      </w:t>
      </w:r>
      <w:r>
        <w:rPr>
          <w:rFonts w:ascii="Times New Roman"/>
          <w:b w:val="false"/>
          <w:i w:val="false"/>
          <w:color w:val="000000"/>
          <w:sz w:val="28"/>
        </w:rPr>
        <w:t xml:space="preserve">4) сведений о страховой (перестраховочной) организации-нерезиденте Республики Казахстан по форме, </w:t>
      </w:r>
      <w:r>
        <w:rPr>
          <w:rFonts w:ascii="Times New Roman"/>
          <w:b w:val="false"/>
          <w:i w:val="false"/>
          <w:color w:val="000000"/>
          <w:sz w:val="28"/>
        </w:rPr>
        <w:t>определенной</w:t>
      </w:r>
      <w:r>
        <w:rPr>
          <w:rFonts w:ascii="Times New Roman"/>
          <w:b w:val="false"/>
          <w:i w:val="false"/>
          <w:color w:val="000000"/>
          <w:sz w:val="28"/>
        </w:rPr>
        <w:t xml:space="preserve">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r>
        <w:br/>
      </w:r>
      <w:r>
        <w:rPr>
          <w:rFonts w:ascii="Times New Roman"/>
          <w:b w:val="false"/>
          <w:i w:val="false"/>
          <w:color w:val="000000"/>
          <w:sz w:val="28"/>
        </w:rPr>
        <w:t xml:space="preserve">
      </w:t>
      </w:r>
      <w:r>
        <w:rPr>
          <w:rFonts w:ascii="Times New Roman"/>
          <w:b w:val="false"/>
          <w:i w:val="false"/>
          <w:color w:val="000000"/>
          <w:sz w:val="28"/>
        </w:rPr>
        <w:t>5)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r>
        <w:br/>
      </w:r>
      <w:r>
        <w:rPr>
          <w:rFonts w:ascii="Times New Roman"/>
          <w:b w:val="false"/>
          <w:i w:val="false"/>
          <w:color w:val="000000"/>
          <w:sz w:val="28"/>
        </w:rPr>
        <w:t xml:space="preserve">
      </w:t>
      </w:r>
      <w:r>
        <w:rPr>
          <w:rFonts w:ascii="Times New Roman"/>
          <w:b w:val="false"/>
          <w:i w:val="false"/>
          <w:color w:val="000000"/>
          <w:sz w:val="28"/>
        </w:rPr>
        <w:t xml:space="preserve">7)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 установленными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8) документа, удостоверяющего наличие у страховой (перестраховочной) организации-нерезидента Республики Казахстан минимально требуемого рейтинга одного из рейтинговых агентств, перечень которых устанавливается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на день представления заявления;</w:t>
      </w:r>
      <w:r>
        <w:br/>
      </w:r>
      <w:r>
        <w:rPr>
          <w:rFonts w:ascii="Times New Roman"/>
          <w:b w:val="false"/>
          <w:i w:val="false"/>
          <w:color w:val="000000"/>
          <w:sz w:val="28"/>
        </w:rPr>
        <w:t xml:space="preserve">
      </w:t>
      </w:r>
      <w:r>
        <w:rPr>
          <w:rFonts w:ascii="Times New Roman"/>
          <w:b w:val="false"/>
          <w:i w:val="false"/>
          <w:color w:val="000000"/>
          <w:sz w:val="28"/>
        </w:rPr>
        <w:t>9)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r>
        <w:br/>
      </w:r>
      <w:r>
        <w:rPr>
          <w:rFonts w:ascii="Times New Roman"/>
          <w:b w:val="false"/>
          <w:i w:val="false"/>
          <w:color w:val="000000"/>
          <w:sz w:val="28"/>
        </w:rPr>
        <w:t xml:space="preserve">
      </w:t>
      </w:r>
      <w:r>
        <w:rPr>
          <w:rFonts w:ascii="Times New Roman"/>
          <w:b w:val="false"/>
          <w:i w:val="false"/>
          <w:color w:val="000000"/>
          <w:sz w:val="28"/>
        </w:rPr>
        <w:t>10)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11)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r>
        <w:br/>
      </w:r>
      <w:r>
        <w:rPr>
          <w:rFonts w:ascii="Times New Roman"/>
          <w:b w:val="false"/>
          <w:i w:val="false"/>
          <w:color w:val="000000"/>
          <w:sz w:val="28"/>
        </w:rPr>
        <w:t xml:space="preserve">
      </w:t>
      </w:r>
      <w:r>
        <w:rPr>
          <w:rFonts w:ascii="Times New Roman"/>
          <w:b w:val="false"/>
          <w:i w:val="false"/>
          <w:color w:val="000000"/>
          <w:sz w:val="28"/>
        </w:rPr>
        <w:t>12)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r>
        <w:br/>
      </w:r>
      <w:r>
        <w:rPr>
          <w:rFonts w:ascii="Times New Roman"/>
          <w:b w:val="false"/>
          <w:i w:val="false"/>
          <w:color w:val="000000"/>
          <w:sz w:val="28"/>
        </w:rPr>
        <w:t xml:space="preserve">
      </w:t>
      </w:r>
      <w:r>
        <w:rPr>
          <w:rFonts w:ascii="Times New Roman"/>
          <w:b w:val="false"/>
          <w:i w:val="false"/>
          <w:color w:val="000000"/>
          <w:sz w:val="28"/>
        </w:rPr>
        <w:t>13) копии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14)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xml:space="preserve">
      </w:t>
      </w:r>
      <w:r>
        <w:rPr>
          <w:rFonts w:ascii="Times New Roman"/>
          <w:b w:val="false"/>
          <w:i w:val="false"/>
          <w:color w:val="000000"/>
          <w:sz w:val="28"/>
        </w:rPr>
        <w:t>15) копии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Заявление о выдаче разрешения на открытие филиала страховой (перестраховочной) организации-нерезидента Республики Казахстан может быть отозвано страховой (перестраховочной) организацией-нерезидентом Республики Казахстан в любой момент его рассмотрения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Порядок выдачи разрешения на открытие филиала страховой (перестраховочной) организации-нерезидента Республики Казахстан, а также требования к содержанию документа, указанного в подпункте 6) части первой настоящего пункта,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Отказ в выдаче разрешения на открытие филиала страховой (перестраховочной) организации-нерезидента Республики Казахстан производится по любому из следующих оснований:</w:t>
      </w:r>
      <w:r>
        <w:br/>
      </w:r>
      <w:r>
        <w:rPr>
          <w:rFonts w:ascii="Times New Roman"/>
          <w:b w:val="false"/>
          <w:i w:val="false"/>
          <w:color w:val="000000"/>
          <w:sz w:val="28"/>
        </w:rPr>
        <w:t xml:space="preserve">
      </w:t>
      </w:r>
      <w:r>
        <w:rPr>
          <w:rFonts w:ascii="Times New Roman"/>
          <w:b w:val="false"/>
          <w:i w:val="false"/>
          <w:color w:val="000000"/>
          <w:sz w:val="28"/>
        </w:rPr>
        <w:t>1) несоответствие требованиям, указанным в пункте 1 настоящей статьи;</w:t>
      </w:r>
      <w:r>
        <w:br/>
      </w:r>
      <w:r>
        <w:rPr>
          <w:rFonts w:ascii="Times New Roman"/>
          <w:b w:val="false"/>
          <w:i w:val="false"/>
          <w:color w:val="000000"/>
          <w:sz w:val="28"/>
        </w:rPr>
        <w:t xml:space="preserve">
      </w:t>
      </w:r>
      <w:r>
        <w:rPr>
          <w:rFonts w:ascii="Times New Roman"/>
          <w:b w:val="false"/>
          <w:i w:val="false"/>
          <w:color w:val="000000"/>
          <w:sz w:val="28"/>
        </w:rPr>
        <w:t>2) несоответствие представленных документов требованиям, указанным в пункте 2 настоящей статьи;</w:t>
      </w:r>
      <w:r>
        <w:br/>
      </w:r>
      <w:r>
        <w:rPr>
          <w:rFonts w:ascii="Times New Roman"/>
          <w:b w:val="false"/>
          <w:i w:val="false"/>
          <w:color w:val="000000"/>
          <w:sz w:val="28"/>
        </w:rPr>
        <w:t xml:space="preserve">
      </w:t>
      </w:r>
      <w:r>
        <w:rPr>
          <w:rFonts w:ascii="Times New Roman"/>
          <w:b w:val="false"/>
          <w:i w:val="false"/>
          <w:color w:val="000000"/>
          <w:sz w:val="28"/>
        </w:rPr>
        <w:t>3) неустранение замечаний уполномоченного органа по представленным документам в установленный им срок;</w:t>
      </w:r>
      <w:r>
        <w:br/>
      </w:r>
      <w:r>
        <w:rPr>
          <w:rFonts w:ascii="Times New Roman"/>
          <w:b w:val="false"/>
          <w:i w:val="false"/>
          <w:color w:val="000000"/>
          <w:sz w:val="28"/>
        </w:rPr>
        <w:t xml:space="preserve">
      </w:t>
      </w:r>
      <w:r>
        <w:rPr>
          <w:rFonts w:ascii="Times New Roman"/>
          <w:b w:val="false"/>
          <w:i w:val="false"/>
          <w:color w:val="000000"/>
          <w:sz w:val="28"/>
        </w:rPr>
        <w:t>4) несоблюдение требований, установленных подпунктами 8) и 11) части первой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5) основания, указанные в подпунктах 4) и 7) пункта 1 </w:t>
      </w:r>
      <w:r>
        <w:rPr>
          <w:rFonts w:ascii="Times New Roman"/>
          <w:b w:val="false"/>
          <w:i w:val="false"/>
          <w:color w:val="000000"/>
          <w:sz w:val="28"/>
        </w:rPr>
        <w:t>пункт 8</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6) несоответствие наименования филиала страховой (перестраховочной) организации-нерезидента Республики Казахстан требованиям пункта 7 </w:t>
      </w:r>
      <w:r>
        <w:rPr>
          <w:rFonts w:ascii="Times New Roman"/>
          <w:b w:val="false"/>
          <w:i w:val="false"/>
          <w:color w:val="000000"/>
          <w:sz w:val="28"/>
        </w:rPr>
        <w:t>статьи 23</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 сроки, предусмотренные пунктом 5 настоящей статьи, уведомляет страховую (перестраховочную) организацию-нерезидента Республики Казахстан об отказе в выдаче разрешения на открытие филиала страховой (перестраховочной) организации-нерезидента Республики Казахстан в письменной форме с указанием основания отказа.</w:t>
      </w:r>
      <w:r>
        <w:br/>
      </w:r>
      <w:r>
        <w:rPr>
          <w:rFonts w:ascii="Times New Roman"/>
          <w:b w:val="false"/>
          <w:i w:val="false"/>
          <w:color w:val="000000"/>
          <w:sz w:val="28"/>
        </w:rPr>
        <w:t xml:space="preserve">
      </w:t>
      </w:r>
      <w:r>
        <w:rPr>
          <w:rFonts w:ascii="Times New Roman"/>
          <w:b w:val="false"/>
          <w:i w:val="false"/>
          <w:color w:val="000000"/>
          <w:sz w:val="28"/>
        </w:rPr>
        <w:t>4. Выданное разрешение на открытие филиала страховой (перестраховочной) организации-нерезидента Республики Казахстан считается отмененным в случаях:</w:t>
      </w:r>
      <w:r>
        <w:br/>
      </w:r>
      <w:r>
        <w:rPr>
          <w:rFonts w:ascii="Times New Roman"/>
          <w:b w:val="false"/>
          <w:i w:val="false"/>
          <w:color w:val="000000"/>
          <w:sz w:val="28"/>
        </w:rPr>
        <w:t xml:space="preserve">
      </w:t>
      </w:r>
      <w:r>
        <w:rPr>
          <w:rFonts w:ascii="Times New Roman"/>
          <w:b w:val="false"/>
          <w:i w:val="false"/>
          <w:color w:val="000000"/>
          <w:sz w:val="28"/>
        </w:rPr>
        <w:t>1)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принятия уполномоченным органом решения о лишении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3) непрохождения в Корпорации учетной регистрации в течение двух месяцев со дня выдачи разрешения на открытие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неполучения лицензии на право осуществления страховой (перестраховочной) деятельности в течение трех месяцев со дня прохождения учетной регистрации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Заявление о выдаче разрешения на открытие филиала страховой (перестраховочной) организации-нерезидента Республики Казахстан должно быть рассмотрено уполномоченным органом в течение пятидесяти рабочих дней со дня подачи заявления.</w:t>
      </w:r>
      <w:r>
        <w:br/>
      </w:r>
      <w:r>
        <w:rPr>
          <w:rFonts w:ascii="Times New Roman"/>
          <w:b w:val="false"/>
          <w:i w:val="false"/>
          <w:color w:val="000000"/>
          <w:sz w:val="28"/>
        </w:rPr>
        <w:t xml:space="preserve">
      </w:t>
      </w:r>
      <w:r>
        <w:rPr>
          <w:rFonts w:ascii="Times New Roman"/>
          <w:b w:val="false"/>
          <w:i w:val="false"/>
          <w:color w:val="000000"/>
          <w:sz w:val="28"/>
        </w:rPr>
        <w:t>Уведомление о выдаче разрешения на открытие филиала страховой (перестраховочной) организации-нерезидента Республики Казахстан направляется страховой (перестраховочной) организации-нерезиденту Республики Казахстан и в Корпорацию.</w:t>
      </w:r>
      <w:r>
        <w:br/>
      </w:r>
      <w:r>
        <w:rPr>
          <w:rFonts w:ascii="Times New Roman"/>
          <w:b w:val="false"/>
          <w:i w:val="false"/>
          <w:color w:val="000000"/>
          <w:sz w:val="28"/>
        </w:rPr>
        <w:t xml:space="preserve">
      </w:t>
      </w:r>
      <w:r>
        <w:rPr>
          <w:rFonts w:ascii="Times New Roman"/>
          <w:b w:val="false"/>
          <w:i w:val="false"/>
          <w:color w:val="000000"/>
          <w:sz w:val="28"/>
        </w:rPr>
        <w:t>Разрешение на открытие филиала страховой (перестраховочной) организации-нерезидента Республики Казахстан имеет юридическую силу до принятия уполномоченным органом решения о выдаче филиалу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6. Учетная регистрация филиала страховой (перестраховочной) организации-нерезидента Республики Казахстан осуществляется Корпорацией на основании разрешения уполномоченного органа на открытие филиала страховой (перестраховочной) организации Республики Казахстан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Местом нахождения филиала страховой (перестраховочной) организации-нерезидента Республики Казахстан признается место нахождения на территории Республики Казахстан, указанное в положении о филиале страховой (перестраховочной) организации-нерезидента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 w:id="49"/>
    <w:p>
      <w:pPr>
        <w:spacing w:after="0"/>
        <w:ind w:left="0"/>
        <w:jc w:val="left"/>
      </w:pPr>
      <w:r>
        <w:rPr>
          <w:rFonts w:ascii="Times New Roman"/>
          <w:b/>
          <w:i w:val="false"/>
          <w:color w:val="000000"/>
        </w:rPr>
        <w:t xml:space="preserve"> Статья 31. Изменения и дополнения в учредительные документы страховой (перестраховочной) организации</w:t>
      </w:r>
    </w:p>
    <w:bookmarkEnd w:id="49"/>
    <w:p>
      <w:pPr>
        <w:spacing w:after="0"/>
        <w:ind w:left="0"/>
        <w:jc w:val="left"/>
      </w:pP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Корпорации,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копию изменений и (или) дополнений в учредительные документы.</w:t>
      </w:r>
      <w:r>
        <w:br/>
      </w: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о приеме уведомления о внесении изменений и (или) дополнений в учредительные документы представить в уполномоченный орган документ, подтверждающий принятие уведомления, копию изменений и (или) дополнений в учредительные документы.</w:t>
      </w:r>
      <w:r>
        <w:br/>
      </w: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31-1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31-1. Уведомление об утверждении финансовых продуктов страховой (перестраховочной) организацией</w:t>
      </w:r>
    </w:p>
    <w:p>
      <w:pPr>
        <w:spacing w:after="0"/>
        <w:ind w:left="0"/>
        <w:jc w:val="left"/>
      </w:pPr>
      <w:r>
        <w:rPr>
          <w:rFonts w:ascii="Times New Roman"/>
          <w:b w:val="false"/>
          <w:i w:val="false"/>
          <w:color w:val="000000"/>
          <w:sz w:val="28"/>
        </w:rPr>
        <w:t>      Страховая (перестраховочная) организация уведомляет уполномоченный орган об утверждении финансовых продуктов органом страховой (перестраховочной) организации, уполномоченным на утверждение финансовых продуктов, в течение десяти рабочих дней со дня их утверждения.</w:t>
      </w:r>
      <w:r>
        <w:br/>
      </w:r>
      <w:r>
        <w:rPr>
          <w:rFonts w:ascii="Times New Roman"/>
          <w:b w:val="false"/>
          <w:i w:val="false"/>
          <w:color w:val="000000"/>
          <w:sz w:val="28"/>
        </w:rPr>
        <w:t xml:space="preserve">
      Перечень финансовых продуктов, об утверждении которых страховая (перестраховочная) организация уведомляет уполномоченный орган, порядок уведомления уполномоченного органа об утверждении финансовых продуктов страховой (перестраховочной) организацией, а также перечень документов, прилагаемых к уведомлению, и сведений по утвержденным финансовым продуктам, указываемым в уведомлении, определяются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0"/>
    <w:p>
      <w:pPr>
        <w:spacing w:after="0"/>
        <w:ind w:left="0"/>
        <w:jc w:val="left"/>
      </w:pPr>
      <w:r>
        <w:rPr>
          <w:rFonts w:ascii="Times New Roman"/>
          <w:b/>
          <w:i w:val="false"/>
          <w:color w:val="000000"/>
        </w:rPr>
        <w:t xml:space="preserve"> Статья 32. Дочерние организации страховой (перестраховочной) организации и значительное участие страховой   (перестраховочной) организации в капиталах организаций</w:t>
      </w:r>
    </w:p>
    <w:bookmarkEnd w:id="5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Страховая (перестраховочная) организация в целях осуществления полномочий, предоставленных ей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 вправе создать или приобрести дочернюю организацию только при наличии предварительного разрешения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Дочерние организации страховой (перестраховочной) организации не вправе создавать и (или) иметь дочерние организации, а также иметь значительное участие в капиталах организаций.</w:t>
      </w:r>
      <w:r>
        <w:br/>
      </w:r>
      <w:r>
        <w:rPr>
          <w:rFonts w:ascii="Times New Roman"/>
          <w:b w:val="false"/>
          <w:i w:val="false"/>
          <w:color w:val="000000"/>
          <w:sz w:val="28"/>
        </w:rPr>
        <w:t xml:space="preserve">
      </w:t>
      </w:r>
      <w:r>
        <w:rPr>
          <w:rFonts w:ascii="Times New Roman"/>
          <w:b w:val="false"/>
          <w:i w:val="false"/>
          <w:color w:val="000000"/>
          <w:sz w:val="28"/>
        </w:rPr>
        <w:t>3. Страховая (перестраховочная) организация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r>
        <w:br/>
      </w:r>
      <w:r>
        <w:rPr>
          <w:rFonts w:ascii="Times New Roman"/>
          <w:b w:val="false"/>
          <w:i w:val="false"/>
          <w:color w:val="000000"/>
          <w:sz w:val="28"/>
        </w:rPr>
        <w:t xml:space="preserve">
      </w:t>
      </w:r>
      <w:r>
        <w:rPr>
          <w:rFonts w:ascii="Times New Roman"/>
          <w:b w:val="false"/>
          <w:i w:val="false"/>
          <w:color w:val="000000"/>
          <w:sz w:val="28"/>
        </w:rPr>
        <w:t>4. Дочерняя организация страховой (перестраховочной) организации, а также организация – нерезидент Республики Казахстан, в которой страховая (перестраховочная) организация имеет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r>
        <w:br/>
      </w:r>
      <w:r>
        <w:rPr>
          <w:rFonts w:ascii="Times New Roman"/>
          <w:b w:val="false"/>
          <w:i w:val="false"/>
          <w:color w:val="000000"/>
          <w:sz w:val="28"/>
        </w:rPr>
        <w:t xml:space="preserve">
      </w:t>
      </w:r>
      <w:r>
        <w:rPr>
          <w:rFonts w:ascii="Times New Roman"/>
          <w:b w:val="false"/>
          <w:i w:val="false"/>
          <w:color w:val="000000"/>
          <w:sz w:val="28"/>
        </w:rPr>
        <w:t>5. Значительное участие страховой (перестраховочной) организации в капитале организаций допускается только при наличии предварительного разрешения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6. В случае приобретения страховой (перестраховочной) организацией признаков контроля либо значительного участия в капитале организаций при отсутствии предварительного разрешения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 уполномоченный орган вправе применить к страховой (перестраховочной) организации меры надзорного реагирования, предусмотренные настоящим Законом;</w:t>
      </w:r>
      <w:r>
        <w:br/>
      </w:r>
      <w:r>
        <w:rPr>
          <w:rFonts w:ascii="Times New Roman"/>
          <w:b w:val="false"/>
          <w:i w:val="false"/>
          <w:color w:val="000000"/>
          <w:sz w:val="28"/>
        </w:rPr>
        <w:t xml:space="preserve">
      </w:t>
      </w:r>
      <w:r>
        <w:rPr>
          <w:rFonts w:ascii="Times New Roman"/>
          <w:b w:val="false"/>
          <w:i w:val="false"/>
          <w:color w:val="000000"/>
          <w:sz w:val="28"/>
        </w:rPr>
        <w:t>2) страховая (перестраховочная) организация обязана в течение шести месяцев с момента возникновения признаков контроля либо значительного участия в капитале организации произвести отчуждение принадлежащих ей акций, долей участия, паев либо других форм долевого участия в капитале организации лицу, не связанному со страховой (перестраховочной) организацией особыми отношениями, и представить в уполномоченный орган документы, подтверждающие указанное отчуждение.</w:t>
      </w:r>
      <w:r>
        <w:br/>
      </w:r>
      <w:r>
        <w:rPr>
          <w:rFonts w:ascii="Times New Roman"/>
          <w:b w:val="false"/>
          <w:i w:val="false"/>
          <w:color w:val="000000"/>
          <w:sz w:val="28"/>
        </w:rPr>
        <w:t xml:space="preserve">
      </w:t>
      </w:r>
      <w:r>
        <w:rPr>
          <w:rFonts w:ascii="Times New Roman"/>
          <w:b w:val="false"/>
          <w:i w:val="false"/>
          <w:color w:val="000000"/>
          <w:sz w:val="28"/>
        </w:rPr>
        <w:t xml:space="preserve">7. Порядок выдачи страховой (перестраховочной) организации разрешения на создание или приобретение дочерней организации, а также на значительное участие в капитале организации устанавливается статьей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51"/>
    <w:p>
      <w:pPr>
        <w:spacing w:after="0"/>
        <w:ind w:left="0"/>
        <w:jc w:val="left"/>
      </w:pPr>
      <w:r>
        <w:rPr>
          <w:rFonts w:ascii="Times New Roman"/>
          <w:b/>
          <w:i w:val="false"/>
          <w:color w:val="000000"/>
        </w:rPr>
        <w:t xml:space="preserve"> Статья 33. Создание, закрытие филиалов и представительств страховой (перестраховочной) организации и страхового брокера</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Страховая (перестраховочная) организация-резидент Республики Казахстан на основании решения совета директоров страховой (перестраховочной) организации, страховой брокер-резидент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r>
        <w:br/>
      </w:r>
      <w:r>
        <w:rPr>
          <w:rFonts w:ascii="Times New Roman"/>
          <w:b w:val="false"/>
          <w:i w:val="false"/>
          <w:color w:val="000000"/>
          <w:sz w:val="28"/>
        </w:rPr>
        <w:t xml:space="preserve">
      </w:t>
      </w:r>
      <w:r>
        <w:rPr>
          <w:rFonts w:ascii="Times New Roman"/>
          <w:b w:val="false"/>
          <w:i w:val="false"/>
          <w:color w:val="000000"/>
          <w:sz w:val="28"/>
        </w:rPr>
        <w:t>2. Страховая (перестраховочная) организация, страховой брокер в течение тридцати рабочих дней с даты учетной регистрации своего филиала и представительства в Корпорации обязаны информировать уполномоченный орган об их открытии с приложением:</w:t>
      </w:r>
      <w:r>
        <w:br/>
      </w:r>
      <w:r>
        <w:rPr>
          <w:rFonts w:ascii="Times New Roman"/>
          <w:b w:val="false"/>
          <w:i w:val="false"/>
          <w:color w:val="000000"/>
          <w:sz w:val="28"/>
        </w:rPr>
        <w:t xml:space="preserve">
      </w:t>
      </w:r>
      <w:r>
        <w:rPr>
          <w:rFonts w:ascii="Times New Roman"/>
          <w:b w:val="false"/>
          <w:i w:val="false"/>
          <w:color w:val="000000"/>
          <w:sz w:val="28"/>
        </w:rPr>
        <w:t>1) копии положения о филиале или представительстве;</w:t>
      </w:r>
      <w:r>
        <w:br/>
      </w:r>
      <w:r>
        <w:rPr>
          <w:rFonts w:ascii="Times New Roman"/>
          <w:b w:val="false"/>
          <w:i w:val="false"/>
          <w:color w:val="000000"/>
          <w:sz w:val="28"/>
        </w:rPr>
        <w:t xml:space="preserve">
      </w:t>
      </w:r>
      <w:r>
        <w:rPr>
          <w:rFonts w:ascii="Times New Roman"/>
          <w:b w:val="false"/>
          <w:i w:val="false"/>
          <w:color w:val="000000"/>
          <w:sz w:val="28"/>
        </w:rPr>
        <w:t>2) нотариально засвидетельствованной копии доверенности, выданной первому руководителю филиала или представительства.</w:t>
      </w:r>
      <w:r>
        <w:br/>
      </w:r>
      <w:r>
        <w:rPr>
          <w:rFonts w:ascii="Times New Roman"/>
          <w:b w:val="false"/>
          <w:i w:val="false"/>
          <w:color w:val="000000"/>
          <w:sz w:val="28"/>
        </w:rPr>
        <w:t xml:space="preserve">
      </w:t>
      </w:r>
      <w:r>
        <w:rPr>
          <w:rFonts w:ascii="Times New Roman"/>
          <w:b w:val="false"/>
          <w:i w:val="false"/>
          <w:color w:val="000000"/>
          <w:sz w:val="28"/>
        </w:rPr>
        <w:t>3. Филиал страховой (перестраховочной) организации осуществляет страховую деятельность от имени страховой (перестраховочной) организации и действует в пределах полномочий, предоставленных ему страховой (перестраховочной) организацией. Филиал страховой (перестраховочной) организации имеет единые со страховой (перестраховочной) организацией баланс, а также наименование, полностью совпадающее с наименованием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4. Филиал страхового брокера осуществляет свою деятельность от имени страхового брокера и действует в пределах полномочий, предоставленных ему страховым брокером. Филиал страхового брокера имеет единые со страховым брокером баланс, а также наименование, полностью совпадающее с наименованием страхового брокера.</w:t>
      </w:r>
      <w:r>
        <w:br/>
      </w:r>
      <w:r>
        <w:rPr>
          <w:rFonts w:ascii="Times New Roman"/>
          <w:b w:val="false"/>
          <w:i w:val="false"/>
          <w:color w:val="000000"/>
          <w:sz w:val="28"/>
        </w:rPr>
        <w:t xml:space="preserve">
      </w:t>
      </w:r>
      <w:r>
        <w:rPr>
          <w:rFonts w:ascii="Times New Roman"/>
          <w:b w:val="false"/>
          <w:i w:val="false"/>
          <w:color w:val="000000"/>
          <w:sz w:val="28"/>
        </w:rPr>
        <w:t>5. Представительство страховой (перестраховочной) организации действует от имени и по поручению страховой (перестраховочной) организации и не осуществляет страховую деятельность.</w:t>
      </w:r>
      <w:r>
        <w:br/>
      </w:r>
      <w:r>
        <w:rPr>
          <w:rFonts w:ascii="Times New Roman"/>
          <w:b w:val="false"/>
          <w:i w:val="false"/>
          <w:color w:val="000000"/>
          <w:sz w:val="28"/>
        </w:rPr>
        <w:t xml:space="preserve">
      </w:t>
      </w:r>
      <w:r>
        <w:rPr>
          <w:rFonts w:ascii="Times New Roman"/>
          <w:b w:val="false"/>
          <w:i w:val="false"/>
          <w:color w:val="000000"/>
          <w:sz w:val="28"/>
        </w:rPr>
        <w:t>6. Представительство страхового брокера действует от имени и по поручению страхового брокера и не осуществляет посредническую деятельность страхового брокера по заключению договоров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 xml:space="preserve">7. Обязательными условиями открытия филиалов страховой (перестраховочной) организации, страхового брокера являются отсутствие действующей санкции, предусмотренной подпунктом 1) пункта 1 </w:t>
      </w:r>
      <w:r>
        <w:rPr>
          <w:rFonts w:ascii="Times New Roman"/>
          <w:b w:val="false"/>
          <w:i w:val="false"/>
          <w:color w:val="000000"/>
          <w:sz w:val="28"/>
        </w:rPr>
        <w:t>статьи 53-5</w:t>
      </w:r>
      <w:r>
        <w:rPr>
          <w:rFonts w:ascii="Times New Roman"/>
          <w:b w:val="false"/>
          <w:i w:val="false"/>
          <w:color w:val="000000"/>
          <w:sz w:val="28"/>
        </w:rPr>
        <w:t xml:space="preserve"> настоящего Закона, а также неприменение уполномоченным органом в течение трех месяцев, предшествующих дате учетной регистрации филиала в Корпорации, административных взысканий за административные правонарушения, предусмотренные частью второй </w:t>
      </w:r>
      <w:r>
        <w:rPr>
          <w:rFonts w:ascii="Times New Roman"/>
          <w:b w:val="false"/>
          <w:i w:val="false"/>
          <w:color w:val="000000"/>
          <w:sz w:val="28"/>
        </w:rPr>
        <w:t>статьи 227</w:t>
      </w:r>
      <w:r>
        <w:rPr>
          <w:rFonts w:ascii="Times New Roman"/>
          <w:b w:val="false"/>
          <w:i w:val="false"/>
          <w:color w:val="000000"/>
          <w:sz w:val="28"/>
        </w:rPr>
        <w:t xml:space="preserve">, статьями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8. Страховая (перестраховочная) организация-резидент Республики Казахстан, страховой брокер-резидент Республики Казахстан вправе открыть представительства при условии безубыточной деятельности страховой (перестраховочной) организации, страхового брокера по итогам последнего завершенного финансового года.</w:t>
      </w:r>
      <w:r>
        <w:br/>
      </w:r>
      <w:r>
        <w:rPr>
          <w:rFonts w:ascii="Times New Roman"/>
          <w:b w:val="false"/>
          <w:i w:val="false"/>
          <w:color w:val="000000"/>
          <w:sz w:val="28"/>
        </w:rPr>
        <w:t xml:space="preserve">
      </w:t>
      </w:r>
      <w:r>
        <w:rPr>
          <w:rFonts w:ascii="Times New Roman"/>
          <w:b w:val="false"/>
          <w:i w:val="false"/>
          <w:color w:val="000000"/>
          <w:sz w:val="28"/>
        </w:rPr>
        <w:t>9. При внесении изменений и (или) дополнений в положения о филиале, представительстве, требующих учетной перерегистрации в Корпорации, страховая (перестраховочная) организация, страховой брокер, являющиеся резидентами Республики Казахстан, обязаны в течение тридцати рабочих дней с даты учетной перерегистрации в Корпорации представить в уполномоченный орган копию изменений и (или) дополнений в положения о филиале, представительстве.</w:t>
      </w:r>
      <w:r>
        <w:br/>
      </w: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страховая (перестраховочная) организация, страховой брокер обязаны в течение тридцати рабочих дней с даты приема органом, уполномоченным на прием уведомления о внесенных изменениях и (или) дополнениях, документов страховой (перестраховочной) организации, страхового брокера, представить в уполномоченный орган документ, подтверждающий их принятие, копии изменений и (или) дополнений в положения о филиале, представительстве.</w:t>
      </w:r>
      <w:r>
        <w:br/>
      </w:r>
      <w:r>
        <w:rPr>
          <w:rFonts w:ascii="Times New Roman"/>
          <w:b w:val="false"/>
          <w:i w:val="false"/>
          <w:color w:val="000000"/>
          <w:sz w:val="28"/>
        </w:rPr>
        <w:t xml:space="preserve">
      </w:t>
      </w:r>
      <w:r>
        <w:rPr>
          <w:rFonts w:ascii="Times New Roman"/>
          <w:b w:val="false"/>
          <w:i w:val="false"/>
          <w:color w:val="000000"/>
          <w:sz w:val="28"/>
        </w:rPr>
        <w:t>10. Страховая (перестраховочная) организация-резидент Республики Казахстан, страховой брокер-резидент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уполномоченный орган об их открытии с приложением документов, подтверждающих регистрацию в соответствующем органе государства.</w:t>
      </w:r>
      <w:r>
        <w:br/>
      </w:r>
      <w:r>
        <w:rPr>
          <w:rFonts w:ascii="Times New Roman"/>
          <w:b w:val="false"/>
          <w:i w:val="false"/>
          <w:color w:val="000000"/>
          <w:sz w:val="28"/>
        </w:rPr>
        <w:t xml:space="preserve">
      </w:t>
      </w:r>
      <w:r>
        <w:rPr>
          <w:rFonts w:ascii="Times New Roman"/>
          <w:b w:val="false"/>
          <w:i w:val="false"/>
          <w:color w:val="000000"/>
          <w:sz w:val="28"/>
        </w:rPr>
        <w:t>11. Страховая (перестраховочная) организация, страховой брокер, являющиеся нерезидентами Республики Казахстан, вправе открыть свое представительство без получения согласия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12. Представительство страховой (перестраховочной организации-нерезидента Республики Казахстан, страхового брокера-нерезидента Республики Казахстан в течение тридцати рабочих дней с даты учетной регистрации в Корпорации должно письменно информировать уполномоченный орган об открытии с приложением:</w:t>
      </w:r>
      <w:r>
        <w:br/>
      </w:r>
      <w:r>
        <w:rPr>
          <w:rFonts w:ascii="Times New Roman"/>
          <w:b w:val="false"/>
          <w:i w:val="false"/>
          <w:color w:val="000000"/>
          <w:sz w:val="28"/>
        </w:rPr>
        <w:t xml:space="preserve">
      </w:t>
      </w:r>
      <w:r>
        <w:rPr>
          <w:rFonts w:ascii="Times New Roman"/>
          <w:b w:val="false"/>
          <w:i w:val="false"/>
          <w:color w:val="000000"/>
          <w:sz w:val="28"/>
        </w:rPr>
        <w:t>1) копии положения о представительстве;</w:t>
      </w:r>
      <w:r>
        <w:br/>
      </w:r>
      <w:r>
        <w:rPr>
          <w:rFonts w:ascii="Times New Roman"/>
          <w:b w:val="false"/>
          <w:i w:val="false"/>
          <w:color w:val="000000"/>
          <w:sz w:val="28"/>
        </w:rPr>
        <w:t xml:space="preserve">
      </w:t>
      </w:r>
      <w:r>
        <w:rPr>
          <w:rFonts w:ascii="Times New Roman"/>
          <w:b w:val="false"/>
          <w:i w:val="false"/>
          <w:color w:val="000000"/>
          <w:sz w:val="28"/>
        </w:rPr>
        <w:t>2) письменного подтверждения органа страхового надзора соответствующего государства о том, что страховая (перестраховочная) организация-нерезидент Республики Казахстан обладает действующей лицензией на страховую деятельность,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письменного подтверждения органа страхового надзора соответствующего государства о том, что страховой брокер-нерезидент Республики Казахстан обладает действующей лицензией на осуществление деятельности страхового брокера, или электронного подтверждения с указанием регистрационного номера в случае, если деятельность страхового брокера в соответствующем государстве не является лицензируемым видом деятельности,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письменного уведомления органа страхового надзора соответствующего государства о том, что он не возражает против открытия представительства страховой (перестраховочной) организации-нерезидента Республики Казахстан, страхового брокера-нерезидента Республики Казахстан на территории Республики Казахстан, либо заявления органа страхового надзора или авторитетной юридической службы соответствующего государства о том, что такое разрешение по законодательству государства страховой (перестраховочной) организации-нерезидента Республики Казахстан, страхового брокера-нерезидента Республики Казахстан не требуется;</w:t>
      </w:r>
      <w:r>
        <w:br/>
      </w:r>
      <w:r>
        <w:rPr>
          <w:rFonts w:ascii="Times New Roman"/>
          <w:b w:val="false"/>
          <w:i w:val="false"/>
          <w:color w:val="000000"/>
          <w:sz w:val="28"/>
        </w:rPr>
        <w:t xml:space="preserve">
      </w:t>
      </w:r>
      <w:r>
        <w:rPr>
          <w:rFonts w:ascii="Times New Roman"/>
          <w:b w:val="false"/>
          <w:i w:val="false"/>
          <w:color w:val="000000"/>
          <w:sz w:val="28"/>
        </w:rPr>
        <w:t>5) нотариально засвидетельствованной доверенности на имя руководителя представительства страховой организации-нерезидента Республики Казахстан,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 Открытие филиалов страховых (перестраховочных) организаций-нерезидентов Республики Казахстан в Республике Казахстан разрешено на условиях,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14.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учетной регистрации (перерегистрации) в Корпорации информировать уполномоченный орган о внесении изменений и (или) дополнений в положение о представительстве с приложением копий этих документов.</w:t>
      </w:r>
      <w:r>
        <w:br/>
      </w:r>
      <w:r>
        <w:rPr>
          <w:rFonts w:ascii="Times New Roman"/>
          <w:b w:val="false"/>
          <w:i w:val="false"/>
          <w:color w:val="000000"/>
          <w:sz w:val="28"/>
        </w:rPr>
        <w:t xml:space="preserve">
      </w:t>
      </w:r>
      <w:r>
        <w:rPr>
          <w:rFonts w:ascii="Times New Roman"/>
          <w:b w:val="false"/>
          <w:i w:val="false"/>
          <w:color w:val="000000"/>
          <w:sz w:val="28"/>
        </w:rPr>
        <w:t>В случае внесения изменений и (или) дополнений в положение о представительстве, не требующих перерегистрации,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приема органом, уполномоченным на прием уведомления о внесенных изменениях и (или) дополнениях, документов представительства страховой (перестраховочной) организации-нерезидента Республики Казахстан, страхового брокера-нерезидента Республики Казахстан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r>
        <w:br/>
      </w:r>
      <w:r>
        <w:rPr>
          <w:rFonts w:ascii="Times New Roman"/>
          <w:b w:val="false"/>
          <w:i w:val="false"/>
          <w:color w:val="000000"/>
          <w:sz w:val="28"/>
        </w:rPr>
        <w:t xml:space="preserve">
      </w:t>
      </w:r>
      <w:r>
        <w:rPr>
          <w:rFonts w:ascii="Times New Roman"/>
          <w:b w:val="false"/>
          <w:i w:val="false"/>
          <w:color w:val="000000"/>
          <w:sz w:val="28"/>
        </w:rPr>
        <w:t>15. Страховая (перестраховочная) организация, страховой брокер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копии документа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страховой (перестраховочной) организации, страхового брокера.</w:t>
      </w:r>
      <w:r>
        <w:br/>
      </w:r>
      <w:r>
        <w:rPr>
          <w:rFonts w:ascii="Times New Roman"/>
          <w:b w:val="false"/>
          <w:i w:val="false"/>
          <w:color w:val="000000"/>
          <w:sz w:val="28"/>
        </w:rPr>
        <w:t xml:space="preserve">
      </w:t>
      </w:r>
      <w:r>
        <w:rPr>
          <w:rFonts w:ascii="Times New Roman"/>
          <w:b w:val="false"/>
          <w:i w:val="false"/>
          <w:color w:val="000000"/>
          <w:sz w:val="28"/>
        </w:rPr>
        <w:t>16. Уполномоченный орган требует закрытия филиала и (или) представительства страховой (перестраховочной) организации-резидента Республики Казахстан, страхового брокера-резидента Республики Казахстан и представительства страховой (перестраховочной) организации-нерезидента Республики Казахстан, страхового брокера-нерезидента Республики Казахстан в случае невыполнения требований пунктов 7, 8, 12 и 14 настоящей статьи.</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применяет к страховой (перестраховочной) организации, страховому брокеру меры надзорного реагирования в случае невыполнения требований пунктов 2, 9, 10 и 15 настоящей статьи.</w:t>
      </w:r>
      <w:r>
        <w:br/>
      </w: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19" w:id="52"/>
    <w:p>
      <w:pPr>
        <w:spacing w:after="0"/>
        <w:ind w:left="0"/>
        <w:jc w:val="left"/>
      </w:pPr>
      <w:r>
        <w:rPr>
          <w:rFonts w:ascii="Times New Roman"/>
          <w:b/>
          <w:i w:val="false"/>
          <w:color w:val="000000"/>
        </w:rPr>
        <w:t xml:space="preserve"> Статья 34. Руководящие работники страховой (перестраховочной) организации, страхового холдинга и страхового брокера</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Руководящими работниками страховой (перестраховочной) организации признаются:</w:t>
      </w:r>
      <w:r>
        <w:br/>
      </w:r>
      <w:r>
        <w:rPr>
          <w:rFonts w:ascii="Times New Roman"/>
          <w:b w:val="false"/>
          <w:i w:val="false"/>
          <w:color w:val="000000"/>
          <w:sz w:val="28"/>
        </w:rPr>
        <w:t xml:space="preserve">
      </w:t>
      </w:r>
      <w:r>
        <w:rPr>
          <w:rFonts w:ascii="Times New Roman"/>
          <w:b w:val="false"/>
          <w:i w:val="false"/>
          <w:color w:val="000000"/>
          <w:sz w:val="28"/>
        </w:rPr>
        <w:t>1) руководитель и члены органа управления;</w:t>
      </w:r>
      <w:r>
        <w:br/>
      </w:r>
      <w:r>
        <w:rPr>
          <w:rFonts w:ascii="Times New Roman"/>
          <w:b w:val="false"/>
          <w:i w:val="false"/>
          <w:color w:val="000000"/>
          <w:sz w:val="28"/>
        </w:rPr>
        <w:t xml:space="preserve">
      </w:t>
      </w:r>
      <w:r>
        <w:rPr>
          <w:rFonts w:ascii="Times New Roman"/>
          <w:b w:val="false"/>
          <w:i w:val="false"/>
          <w:color w:val="000000"/>
          <w:sz w:val="28"/>
        </w:rPr>
        <w:t>2) руководитель исполнительного органа, его заместитель и члены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 xml:space="preserve">3) главный бухгалтер и заместитель главного бухгалтера; </w:t>
      </w:r>
      <w:r>
        <w:br/>
      </w:r>
      <w:r>
        <w:rPr>
          <w:rFonts w:ascii="Times New Roman"/>
          <w:b w:val="false"/>
          <w:i w:val="false"/>
          <w:color w:val="000000"/>
          <w:sz w:val="28"/>
        </w:rPr>
        <w:t xml:space="preserve">
      </w:t>
      </w:r>
      <w:r>
        <w:rPr>
          <w:rFonts w:ascii="Times New Roman"/>
          <w:b w:val="false"/>
          <w:i w:val="false"/>
          <w:color w:val="000000"/>
          <w:sz w:val="28"/>
        </w:rPr>
        <w:t>4) иные руководители страховой (перестраховочной) организации, осуществляющие координацию и (или) контроль за деятельностью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r>
        <w:br/>
      </w:r>
      <w:r>
        <w:rPr>
          <w:rFonts w:ascii="Times New Roman"/>
          <w:b w:val="false"/>
          <w:i w:val="false"/>
          <w:color w:val="000000"/>
          <w:sz w:val="28"/>
        </w:rPr>
        <w:t xml:space="preserve">
      </w:t>
      </w:r>
      <w:r>
        <w:rPr>
          <w:rFonts w:ascii="Times New Roman"/>
          <w:b w:val="false"/>
          <w:i w:val="false"/>
          <w:color w:val="000000"/>
          <w:sz w:val="28"/>
        </w:rPr>
        <w:t>5) иные лица, признанные руководящими работниками страховой (перестраховочной) организации с использованием мотивированного суждения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По меньшей мере один из членов исполнительного органа страховой (перестраховочной) организации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Руководящими работниками страхового брокера признаются руководитель и его заместители, главный бухгалтер и его заместитель.</w:t>
      </w:r>
      <w:r>
        <w:br/>
      </w:r>
      <w:r>
        <w:rPr>
          <w:rFonts w:ascii="Times New Roman"/>
          <w:b w:val="false"/>
          <w:i w:val="false"/>
          <w:color w:val="000000"/>
          <w:sz w:val="28"/>
        </w:rPr>
        <w:t xml:space="preserve">
      </w:t>
      </w:r>
      <w:r>
        <w:rPr>
          <w:rFonts w:ascii="Times New Roman"/>
          <w:b w:val="false"/>
          <w:i w:val="false"/>
          <w:color w:val="000000"/>
          <w:sz w:val="28"/>
        </w:rPr>
        <w:t>3. Руководящими работниками филиала страховой (перестраховочной) организации – нерезидента Республики Казахстан признаются:</w:t>
      </w:r>
      <w:r>
        <w:br/>
      </w:r>
      <w:r>
        <w:rPr>
          <w:rFonts w:ascii="Times New Roman"/>
          <w:b w:val="false"/>
          <w:i w:val="false"/>
          <w:color w:val="000000"/>
          <w:sz w:val="28"/>
        </w:rPr>
        <w:t xml:space="preserve">
      </w:t>
      </w:r>
      <w:r>
        <w:rPr>
          <w:rFonts w:ascii="Times New Roman"/>
          <w:b w:val="false"/>
          <w:i w:val="false"/>
          <w:color w:val="000000"/>
          <w:sz w:val="28"/>
        </w:rPr>
        <w:t>1) руководитель филиала и его заместители;</w:t>
      </w:r>
      <w:r>
        <w:br/>
      </w:r>
      <w:r>
        <w:rPr>
          <w:rFonts w:ascii="Times New Roman"/>
          <w:b w:val="false"/>
          <w:i w:val="false"/>
          <w:color w:val="000000"/>
          <w:sz w:val="28"/>
        </w:rPr>
        <w:t xml:space="preserve">
      </w:t>
      </w:r>
      <w:r>
        <w:rPr>
          <w:rFonts w:ascii="Times New Roman"/>
          <w:b w:val="false"/>
          <w:i w:val="false"/>
          <w:color w:val="000000"/>
          <w:sz w:val="28"/>
        </w:rPr>
        <w:t>2) иные руководители филиала, осуществляющие координацию и (или) контроль за деятельностью структурных подразделений филиала страховой (перестраховочной) организации – нерезидента Республики Казахстан и обладающие правом подписи документов, на основании которых проводится страховая деятельность;</w:t>
      </w:r>
      <w:r>
        <w:br/>
      </w:r>
      <w:r>
        <w:rPr>
          <w:rFonts w:ascii="Times New Roman"/>
          <w:b w:val="false"/>
          <w:i w:val="false"/>
          <w:color w:val="000000"/>
          <w:sz w:val="28"/>
        </w:rPr>
        <w:t xml:space="preserve">
      </w:t>
      </w:r>
      <w:r>
        <w:rPr>
          <w:rFonts w:ascii="Times New Roman"/>
          <w:b w:val="false"/>
          <w:i w:val="false"/>
          <w:color w:val="000000"/>
          <w:sz w:val="28"/>
        </w:rPr>
        <w:t>3) главный бухгалтер и заместитель главного бухгалтера;</w:t>
      </w:r>
      <w:r>
        <w:br/>
      </w:r>
      <w:r>
        <w:rPr>
          <w:rFonts w:ascii="Times New Roman"/>
          <w:b w:val="false"/>
          <w:i w:val="false"/>
          <w:color w:val="000000"/>
          <w:sz w:val="28"/>
        </w:rPr>
        <w:t xml:space="preserve">
      </w:t>
      </w:r>
      <w:r>
        <w:rPr>
          <w:rFonts w:ascii="Times New Roman"/>
          <w:b w:val="false"/>
          <w:i w:val="false"/>
          <w:color w:val="000000"/>
          <w:sz w:val="28"/>
        </w:rPr>
        <w:t>4) иные лица, признанные руководящими работниками филиала страховой (перестраховочной) организации – нерезидента Республики Казахстан с использованием мотивированного суждения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Не менее двух руководящих работников филиала страховой (перестраховочной) организации – нерезидента Республики Казахстан должны быть резидентами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Руководящими работниками филиала страхового брокера – нерезидента Республики Казахстан признаются руководитель и его заместители, главный бухгалтер.</w:t>
      </w:r>
      <w:r>
        <w:br/>
      </w:r>
      <w:r>
        <w:rPr>
          <w:rFonts w:ascii="Times New Roman"/>
          <w:b w:val="false"/>
          <w:i w:val="false"/>
          <w:color w:val="000000"/>
          <w:sz w:val="28"/>
        </w:rPr>
        <w:t xml:space="preserve">
      </w:t>
      </w:r>
      <w:r>
        <w:rPr>
          <w:rFonts w:ascii="Times New Roman"/>
          <w:b w:val="false"/>
          <w:i w:val="false"/>
          <w:color w:val="000000"/>
          <w:sz w:val="28"/>
        </w:rPr>
        <w:t>4. Руководящими работниками страхового холдинга признаются:</w:t>
      </w:r>
      <w:r>
        <w:br/>
      </w:r>
      <w:r>
        <w:rPr>
          <w:rFonts w:ascii="Times New Roman"/>
          <w:b w:val="false"/>
          <w:i w:val="false"/>
          <w:color w:val="000000"/>
          <w:sz w:val="28"/>
        </w:rPr>
        <w:t xml:space="preserve">
      </w:t>
      </w:r>
      <w:r>
        <w:rPr>
          <w:rFonts w:ascii="Times New Roman"/>
          <w:b w:val="false"/>
          <w:i w:val="false"/>
          <w:color w:val="000000"/>
          <w:sz w:val="28"/>
        </w:rPr>
        <w:t>1) руководитель органа управления, его заместитель и члены органа управления;</w:t>
      </w:r>
      <w:r>
        <w:br/>
      </w:r>
      <w:r>
        <w:rPr>
          <w:rFonts w:ascii="Times New Roman"/>
          <w:b w:val="false"/>
          <w:i w:val="false"/>
          <w:color w:val="000000"/>
          <w:sz w:val="28"/>
        </w:rPr>
        <w:t xml:space="preserve">
      </w:t>
      </w:r>
      <w:r>
        <w:rPr>
          <w:rFonts w:ascii="Times New Roman"/>
          <w:b w:val="false"/>
          <w:i w:val="false"/>
          <w:color w:val="000000"/>
          <w:sz w:val="28"/>
        </w:rPr>
        <w:t>2) руководитель исполнительного органа, его заместитель и члены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 главный бухгалтер и заместитель главного бухгалтера;</w:t>
      </w:r>
      <w:r>
        <w:br/>
      </w:r>
      <w:r>
        <w:rPr>
          <w:rFonts w:ascii="Times New Roman"/>
          <w:b w:val="false"/>
          <w:i w:val="false"/>
          <w:color w:val="000000"/>
          <w:sz w:val="28"/>
        </w:rPr>
        <w:t xml:space="preserve">
      </w:t>
      </w:r>
      <w:r>
        <w:rPr>
          <w:rFonts w:ascii="Times New Roman"/>
          <w:b w:val="false"/>
          <w:i w:val="false"/>
          <w:color w:val="000000"/>
          <w:sz w:val="28"/>
        </w:rPr>
        <w:t>4) иные руководители,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r>
        <w:br/>
      </w:r>
      <w:r>
        <w:rPr>
          <w:rFonts w:ascii="Times New Roman"/>
          <w:b w:val="false"/>
          <w:i w:val="false"/>
          <w:color w:val="000000"/>
          <w:sz w:val="28"/>
        </w:rPr>
        <w:t xml:space="preserve">
      </w:t>
      </w:r>
      <w:r>
        <w:rPr>
          <w:rFonts w:ascii="Times New Roman"/>
          <w:b w:val="false"/>
          <w:i w:val="false"/>
          <w:color w:val="000000"/>
          <w:sz w:val="28"/>
        </w:rPr>
        <w:t>5) иные лица, признанные руководящими работниками страхового холдинга с использованием мотивированного суждения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5.  Требования к руководящим работникам страховой (перестраховочной) организации, страхового холдинга, страхового брокера, филиала страховой (перестраховочной) организации – нерезидента Республики Казахстан и филиала страхового брокера – нерезидента Республики Казахстан и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6. В случае признания лица руководящим работником страховой (перестраховочной) организации с использованием мотивированного суждения уполномоченного органа и применения к страховой (перестраховочной) организации меры надзорного реагирования, предусмотренной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53-3 настоящего Закона, страховая (перестраховочная) организация обязана представить в срок, установленный уполномоченным органом, документы для получения согласия на назначение (избрание) руководящего работника, подтверждающие соответствие лица, признанного руководящим работником страховой (перестраховочной) организации с использованием мотивированного суждения уполномоченного органа,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 при непредставлении документов в срок, установленный уполномоченным органом, обязана расторгнуть трудовой договор с лицом, признанным руководящим работником страховой (перестраховочной) организации с использованием мотивированного суждения уполномоченного органа, либо в случае отсутствия трудового договора принять меры по прекращению полномочий данного лица.</w:t>
      </w:r>
      <w:r>
        <w:br/>
      </w:r>
      <w:r>
        <w:rPr>
          <w:rFonts w:ascii="Times New Roman"/>
          <w:b w:val="false"/>
          <w:i w:val="false"/>
          <w:color w:val="000000"/>
          <w:sz w:val="28"/>
        </w:rPr>
        <w:t xml:space="preserve">
      </w:t>
      </w:r>
      <w:r>
        <w:rPr>
          <w:rFonts w:ascii="Times New Roman"/>
          <w:b w:val="false"/>
          <w:i w:val="false"/>
          <w:color w:val="000000"/>
          <w:sz w:val="28"/>
        </w:rPr>
        <w:t>Положения настоящего пункта распространяются на страховые холдинги и филиалы страховых (перестраховочных) организаций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Страховая (перестраховочная) организация, страховой брокер обязаны в течение ста двадцати календарных дней по окончании финансового года представлять в Национальный Банк отчетность, включающую сведения о доходах, выплаченных страховой (перестраховочной) организацией, страховым брокером всем руководящим работникам страховой (перестраховочной) организации, страхового брокера в течение финансового года, по форме, установленной нормативным правовым актом Национального Банка по согласованию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8. Требования к внутренней политике страховой (перестраховочной) организации, страхового брокера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страхового брокера определяются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3"/>
    <w:p>
      <w:pPr>
        <w:spacing w:after="0"/>
        <w:ind w:left="0"/>
        <w:jc w:val="left"/>
      </w:pPr>
      <w:r>
        <w:rPr>
          <w:rFonts w:ascii="Times New Roman"/>
          <w:b/>
          <w:i w:val="false"/>
          <w:color w:val="000000"/>
        </w:rPr>
        <w:t xml:space="preserve"> Статья 35. Дополнительные требования к страховой (перестраховочной) организации с участием нерезидента Республики Казахстан </w:t>
      </w:r>
    </w:p>
    <w:bookmarkEnd w:id="53"/>
    <w:p>
      <w:pPr>
        <w:spacing w:after="0"/>
        <w:ind w:left="0"/>
        <w:jc w:val="left"/>
      </w:pPr>
      <w:r>
        <w:rPr>
          <w:rFonts w:ascii="Times New Roman"/>
          <w:b w:val="false"/>
          <w:i w:val="false"/>
          <w:color w:val="ff0000"/>
          <w:sz w:val="28"/>
        </w:rPr>
        <w:t xml:space="preserve">      1. Исключен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Страховой (перестраховочной) организацией с участием нерезидентов Республики Казахстан является страховая (перестраховочная) организация, более двадцати пяти процентов голосующих (за вычетом привилегированных) акций которой в совокупности находятся в собственности или управлении: </w:t>
      </w:r>
      <w:r>
        <w:br/>
      </w:r>
      <w:r>
        <w:rPr>
          <w:rFonts w:ascii="Times New Roman"/>
          <w:b w:val="false"/>
          <w:i w:val="false"/>
          <w:color w:val="000000"/>
          <w:sz w:val="28"/>
        </w:rPr>
        <w:t xml:space="preserve">
      1) нерезидента Республики Казахстан; </w:t>
      </w:r>
      <w:r>
        <w:br/>
      </w:r>
      <w:r>
        <w:rPr>
          <w:rFonts w:ascii="Times New Roman"/>
          <w:b w:val="false"/>
          <w:i w:val="false"/>
          <w:color w:val="000000"/>
          <w:sz w:val="28"/>
        </w:rPr>
        <w:t xml:space="preserve">
      2) юридического лица - резидента Республики Казахстан, более пятидесяти процентов долей участия в уставном капитале или размещенных акций которого находятся в собственности и (или) управлении нерезидентов Республики Казахстан; </w:t>
      </w:r>
      <w:r>
        <w:br/>
      </w:r>
      <w:r>
        <w:rPr>
          <w:rFonts w:ascii="Times New Roman"/>
          <w:b w:val="false"/>
          <w:i w:val="false"/>
          <w:color w:val="000000"/>
          <w:sz w:val="28"/>
        </w:rPr>
        <w:t xml:space="preserve">
      3) резидентов Республики Казахстан, являющихся номинальными держателями ценных бумаг нерезидентов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 w:id="54"/>
    <w:p>
      <w:pPr>
        <w:spacing w:after="0"/>
        <w:ind w:left="0"/>
        <w:jc w:val="left"/>
      </w:pPr>
      <w:r>
        <w:rPr>
          <w:rFonts w:ascii="Times New Roman"/>
          <w:b/>
          <w:i w:val="false"/>
          <w:color w:val="000000"/>
        </w:rPr>
        <w:t xml:space="preserve"> Статья 36. Страховой брокер</w:t>
      </w:r>
    </w:p>
    <w:bookmarkEnd w:id="54"/>
    <w:p>
      <w:pPr>
        <w:spacing w:after="0"/>
        <w:ind w:left="0"/>
        <w:jc w:val="left"/>
      </w:pPr>
      <w:r>
        <w:rPr>
          <w:rFonts w:ascii="Times New Roman"/>
          <w:b w:val="false"/>
          <w:i w:val="false"/>
          <w:color w:val="ff0000"/>
          <w:sz w:val="28"/>
        </w:rPr>
        <w:t xml:space="preserve">      Сноска. Статья 36 исключена Законом РК от 20.02.2006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72" w:id="55"/>
    <w:p>
      <w:pPr>
        <w:spacing w:after="0"/>
        <w:ind w:left="0"/>
        <w:jc w:val="left"/>
      </w:pPr>
      <w:r>
        <w:rPr>
          <w:rFonts w:ascii="Times New Roman"/>
          <w:b/>
          <w:i w:val="false"/>
          <w:color w:val="000000"/>
        </w:rPr>
        <w:t xml:space="preserve"> Глава 6-1. Особенности создания и деятельности исламских</w:t>
      </w:r>
      <w:r>
        <w:br/>
      </w:r>
      <w:r>
        <w:rPr>
          <w:rFonts w:ascii="Times New Roman"/>
          <w:b/>
          <w:i w:val="false"/>
          <w:color w:val="000000"/>
        </w:rPr>
        <w:t>страховых (перестраховочных) организаций</w:t>
      </w:r>
    </w:p>
    <w:bookmarkEnd w:id="55"/>
    <w:p>
      <w:pPr>
        <w:spacing w:after="0"/>
        <w:ind w:left="0"/>
        <w:jc w:val="left"/>
      </w:pPr>
      <w:r>
        <w:rPr>
          <w:rFonts w:ascii="Times New Roman"/>
          <w:b w:val="false"/>
          <w:i w:val="false"/>
          <w:color w:val="ff0000"/>
          <w:sz w:val="28"/>
        </w:rPr>
        <w:t xml:space="preserve">      Сноска. Закон дополнен главой 6-1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56"/>
    <w:p>
      <w:pPr>
        <w:spacing w:after="0"/>
        <w:ind w:left="0"/>
        <w:jc w:val="left"/>
      </w:pPr>
      <w:r>
        <w:rPr>
          <w:rFonts w:ascii="Times New Roman"/>
          <w:b/>
          <w:i w:val="false"/>
          <w:color w:val="000000"/>
        </w:rPr>
        <w:t xml:space="preserve"> Статья 36-1. Принципы исламского страхования</w:t>
      </w:r>
    </w:p>
    <w:bookmarkEnd w:id="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Принципами исламского страхования являются:</w:t>
      </w:r>
      <w:r>
        <w:br/>
      </w:r>
      <w:r>
        <w:rPr>
          <w:rFonts w:ascii="Times New Roman"/>
          <w:b w:val="false"/>
          <w:i w:val="false"/>
          <w:color w:val="000000"/>
          <w:sz w:val="28"/>
        </w:rPr>
        <w:t xml:space="preserve">
      </w:t>
      </w:r>
      <w:r>
        <w:rPr>
          <w:rFonts w:ascii="Times New Roman"/>
          <w:b w:val="false"/>
          <w:i w:val="false"/>
          <w:color w:val="000000"/>
          <w:sz w:val="28"/>
        </w:rPr>
        <w:t>1) взаимная защита и взаимная ответственность страхователей;</w:t>
      </w:r>
      <w:r>
        <w:br/>
      </w:r>
      <w:r>
        <w:rPr>
          <w:rFonts w:ascii="Times New Roman"/>
          <w:b w:val="false"/>
          <w:i w:val="false"/>
          <w:color w:val="000000"/>
          <w:sz w:val="28"/>
        </w:rPr>
        <w:t xml:space="preserve">
      </w:t>
      </w:r>
      <w:r>
        <w:rPr>
          <w:rFonts w:ascii="Times New Roman"/>
          <w:b w:val="false"/>
          <w:i w:val="false"/>
          <w:color w:val="000000"/>
          <w:sz w:val="28"/>
        </w:rPr>
        <w:t xml:space="preserve">2) запрет на получение доходов от инвестирования или предоставления займов, выраженных в процентах, предусмотренных подпунктами 1), 1-1) и 2)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xml:space="preserve">
      </w:t>
      </w:r>
      <w:r>
        <w:rPr>
          <w:rFonts w:ascii="Times New Roman"/>
          <w:b w:val="false"/>
          <w:i w:val="false"/>
          <w:color w:val="000000"/>
          <w:sz w:val="28"/>
        </w:rPr>
        <w:t>3) запрет на страхование (перестрахование) или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страхование (перестрахование) или финансирование которых запрещено советом по принципам исламского финансирования.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57"/>
    <w:p>
      <w:pPr>
        <w:spacing w:after="0"/>
        <w:ind w:left="0"/>
        <w:jc w:val="left"/>
      </w:pPr>
      <w:r>
        <w:rPr>
          <w:rFonts w:ascii="Times New Roman"/>
          <w:b/>
          <w:i w:val="false"/>
          <w:color w:val="000000"/>
        </w:rPr>
        <w:t xml:space="preserve"> Статья 36-2. Исламский страховой фонд</w:t>
      </w:r>
    </w:p>
    <w:bookmarkEnd w:id="5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Исламский страховой фонд формируется исламской страховой (перестраховочной) организацией за счет страховых премий по договорам исламского страхования, а также иных доходов, полученных в результате их инвестирования, в целях осуществления страховых выплат по договорам исламского страхования.</w:t>
      </w:r>
      <w:r>
        <w:br/>
      </w:r>
      <w:r>
        <w:rPr>
          <w:rFonts w:ascii="Times New Roman"/>
          <w:b w:val="false"/>
          <w:i w:val="false"/>
          <w:color w:val="000000"/>
          <w:sz w:val="28"/>
        </w:rPr>
        <w:t xml:space="preserve">
      Правила формирования, учета, использования и распределения исламского страхового фонда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Исламская страховая (перестраховочная) организация осуществляет управление исламским страховым фондом.</w:t>
      </w:r>
      <w:r>
        <w:br/>
      </w:r>
      <w:r>
        <w:rPr>
          <w:rFonts w:ascii="Times New Roman"/>
          <w:b w:val="false"/>
          <w:i w:val="false"/>
          <w:color w:val="000000"/>
          <w:sz w:val="28"/>
        </w:rPr>
        <w:t xml:space="preserve">
      </w:t>
      </w:r>
      <w:r>
        <w:rPr>
          <w:rFonts w:ascii="Times New Roman"/>
          <w:b w:val="false"/>
          <w:i w:val="false"/>
          <w:color w:val="000000"/>
          <w:sz w:val="28"/>
        </w:rPr>
        <w:t>3. Исламская страховая (перестраховочная) организация инвестирует средства исламского страхового фонда в активы, перечень которых устанавливается советом по принципам исламского финансирования, в интересах страхователей.</w:t>
      </w:r>
      <w:r>
        <w:br/>
      </w:r>
      <w:r>
        <w:rPr>
          <w:rFonts w:ascii="Times New Roman"/>
          <w:b w:val="false"/>
          <w:i w:val="false"/>
          <w:color w:val="000000"/>
          <w:sz w:val="28"/>
        </w:rPr>
        <w:t xml:space="preserve">
      </w:t>
      </w:r>
      <w:r>
        <w:rPr>
          <w:rFonts w:ascii="Times New Roman"/>
          <w:b w:val="false"/>
          <w:i w:val="false"/>
          <w:color w:val="000000"/>
          <w:sz w:val="28"/>
        </w:rPr>
        <w:t>4. Исламская страховая (перестраховочная) организация не несет ответственности за убытки, связанные с уменьшением стоимости активов, в которые были вложены средства исламского страхового фонда, за исключением случаев, когда такие убытки возникли по ее вине.</w:t>
      </w:r>
      <w:r>
        <w:br/>
      </w:r>
      <w:r>
        <w:rPr>
          <w:rFonts w:ascii="Times New Roman"/>
          <w:b w:val="false"/>
          <w:i w:val="false"/>
          <w:color w:val="000000"/>
          <w:sz w:val="28"/>
        </w:rPr>
        <w:t xml:space="preserve">
      </w:t>
      </w:r>
      <w:r>
        <w:rPr>
          <w:rFonts w:ascii="Times New Roman"/>
          <w:b w:val="false"/>
          <w:i w:val="false"/>
          <w:color w:val="000000"/>
          <w:sz w:val="28"/>
        </w:rPr>
        <w:t>5. Исламская страховая (перестраховочная) организация ведет раздельный учет собственных средств от средств исламского страхового фонда.</w:t>
      </w:r>
      <w:r>
        <w:br/>
      </w:r>
      <w:r>
        <w:rPr>
          <w:rFonts w:ascii="Times New Roman"/>
          <w:b w:val="false"/>
          <w:i w:val="false"/>
          <w:color w:val="000000"/>
          <w:sz w:val="28"/>
        </w:rPr>
        <w:t xml:space="preserve">
      </w:t>
      </w:r>
      <w:r>
        <w:rPr>
          <w:rFonts w:ascii="Times New Roman"/>
          <w:b w:val="false"/>
          <w:i w:val="false"/>
          <w:color w:val="000000"/>
          <w:sz w:val="28"/>
        </w:rPr>
        <w:t>6. В случае недостаточности средств исламского страхового фонда для исполнения обязательств по договорам исламского страхования исламская страховая (перестраховочная) организация обязана передать в исламский страховой фонд деньги с условием их возврата в будущем за счет денежных поступлений в исламский страховой фонд. Исламская страховая (перестраховочная) организация не вправе взимать вознаграждение за передачу таких денег.</w:t>
      </w:r>
      <w:r>
        <w:br/>
      </w:r>
      <w:r>
        <w:rPr>
          <w:rFonts w:ascii="Times New Roman"/>
          <w:b w:val="false"/>
          <w:i w:val="false"/>
          <w:color w:val="000000"/>
          <w:sz w:val="28"/>
        </w:rPr>
        <w:t xml:space="preserve">
      Правила передачи исламской страховой (перестраховочной) организацией денег в исламский страховой фонд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7.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w:t>
      </w:r>
      <w:r>
        <w:br/>
      </w:r>
      <w:r>
        <w:rPr>
          <w:rFonts w:ascii="Times New Roman"/>
          <w:b w:val="false"/>
          <w:i w:val="false"/>
          <w:color w:val="000000"/>
          <w:sz w:val="28"/>
        </w:rPr>
        <w:t>
</w:t>
      </w:r>
    </w:p>
    <w:bookmarkStart w:name="z786" w:id="58"/>
    <w:p>
      <w:pPr>
        <w:spacing w:after="0"/>
        <w:ind w:left="0"/>
        <w:jc w:val="left"/>
      </w:pPr>
      <w:r>
        <w:rPr>
          <w:rFonts w:ascii="Times New Roman"/>
          <w:b/>
          <w:i w:val="false"/>
          <w:color w:val="000000"/>
        </w:rPr>
        <w:t xml:space="preserve"> Статья 36-3. Вознаграждение исламской страховой (перестраховочной) организации</w:t>
      </w:r>
    </w:p>
    <w:bookmarkEnd w:id="58"/>
    <w:p>
      <w:pPr>
        <w:spacing w:after="0"/>
        <w:ind w:left="0"/>
        <w:jc w:val="left"/>
      </w:pPr>
      <w:r>
        <w:rPr>
          <w:rFonts w:ascii="Times New Roman"/>
          <w:b w:val="false"/>
          <w:i w:val="false"/>
          <w:color w:val="000000"/>
          <w:sz w:val="28"/>
        </w:rPr>
        <w:t xml:space="preserve">      Исламская страховая (перестраховочная) организация вправе получать вознаграждение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в порядке, определенном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p>
    <w:bookmarkStart w:name="z787" w:id="59"/>
    <w:p>
      <w:pPr>
        <w:spacing w:after="0"/>
        <w:ind w:left="0"/>
        <w:jc w:val="left"/>
      </w:pPr>
      <w:r>
        <w:rPr>
          <w:rFonts w:ascii="Times New Roman"/>
          <w:b/>
          <w:i w:val="false"/>
          <w:color w:val="000000"/>
        </w:rPr>
        <w:t xml:space="preserve"> Статья 36-4. Деятельность совета по принципам исламского финансирования</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определения соответствия деятельности, операций и сделок принципам исламского страхования, указанным в статье 36-1 настоящего Закона, в исламской страховой (перестраховочной) организации в обязательном порядке создается совет по принципам исламского финансирования.</w:t>
      </w:r>
      <w:r>
        <w:br/>
      </w:r>
      <w:r>
        <w:rPr>
          <w:rFonts w:ascii="Times New Roman"/>
          <w:b w:val="false"/>
          <w:i w:val="false"/>
          <w:color w:val="000000"/>
          <w:sz w:val="28"/>
        </w:rPr>
        <w:t xml:space="preserve">
      </w:t>
      </w:r>
      <w:r>
        <w:rPr>
          <w:rFonts w:ascii="Times New Roman"/>
          <w:b w:val="false"/>
          <w:i w:val="false"/>
          <w:color w:val="000000"/>
          <w:sz w:val="28"/>
        </w:rPr>
        <w:t>2. Совет по принципам исламского финансирования является независимым органом, назначаемым общим собранием акционеров исламской страховой (перестраховочной) организации по рекомендации совета директоров.</w:t>
      </w:r>
      <w:r>
        <w:br/>
      </w:r>
      <w:r>
        <w:rPr>
          <w:rFonts w:ascii="Times New Roman"/>
          <w:b w:val="false"/>
          <w:i w:val="false"/>
          <w:color w:val="000000"/>
          <w:sz w:val="28"/>
        </w:rPr>
        <w:t>
</w:t>
      </w:r>
    </w:p>
    <w:bookmarkStart w:name="z790" w:id="60"/>
    <w:p>
      <w:pPr>
        <w:spacing w:after="0"/>
        <w:ind w:left="0"/>
        <w:jc w:val="left"/>
      </w:pPr>
      <w:r>
        <w:rPr>
          <w:rFonts w:ascii="Times New Roman"/>
          <w:b/>
          <w:i w:val="false"/>
          <w:color w:val="000000"/>
        </w:rPr>
        <w:t xml:space="preserve"> Статья 36-5. Требования к деятельности исламской страховой (перестраховочной) организации</w:t>
      </w:r>
    </w:p>
    <w:bookmarkEnd w:id="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Исламская страховая (перестраховочная) организация не вправе взимать вознаграждение или получать иной доход за управление исламским страховым фондом в любом виде, помимо вознаграждения, указанного в статье 36-3 настоящего Закона.</w:t>
      </w:r>
      <w:r>
        <w:br/>
      </w:r>
      <w:r>
        <w:rPr>
          <w:rFonts w:ascii="Times New Roman"/>
          <w:b w:val="false"/>
          <w:i w:val="false"/>
          <w:color w:val="000000"/>
          <w:sz w:val="28"/>
        </w:rPr>
        <w:t xml:space="preserve">
      </w:t>
      </w:r>
      <w:r>
        <w:rPr>
          <w:rFonts w:ascii="Times New Roman"/>
          <w:b w:val="false"/>
          <w:i w:val="false"/>
          <w:color w:val="000000"/>
          <w:sz w:val="28"/>
        </w:rPr>
        <w:t>2. Уставом исламской страховой (перестраховочной) организации, положением о филиале исламской страховой (перестраховочной) организации-нерезидента Республики Казахстан совету по принципам исламского финансирования может быть предоставлено право определения иных требований к деятельности исламской страховой (перестраховочной) организации, обязательных для ее соблюдения.</w:t>
      </w:r>
      <w:r>
        <w:br/>
      </w: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93" w:id="61"/>
    <w:p>
      <w:pPr>
        <w:spacing w:after="0"/>
        <w:ind w:left="0"/>
        <w:jc w:val="left"/>
      </w:pPr>
      <w:r>
        <w:rPr>
          <w:rFonts w:ascii="Times New Roman"/>
          <w:b/>
          <w:i w:val="false"/>
          <w:color w:val="000000"/>
        </w:rPr>
        <w:t xml:space="preserve"> Статья 36-6. Последствия признания договора исламского страхования не соответствующим принципам исламского страхования</w:t>
      </w:r>
    </w:p>
    <w:bookmarkEnd w:id="61"/>
    <w:p>
      <w:pPr>
        <w:spacing w:after="0"/>
        <w:ind w:left="0"/>
        <w:jc w:val="left"/>
      </w:pPr>
      <w:r>
        <w:rPr>
          <w:rFonts w:ascii="Times New Roman"/>
          <w:b w:val="false"/>
          <w:i w:val="false"/>
          <w:color w:val="000000"/>
          <w:sz w:val="28"/>
        </w:rPr>
        <w:t>      1. В случае признания советом по принципам исламского финансирования договора исламского страхования, находящегося на стадии заключения, не соответствующим принципам исламского страхования, указанным в статье 36-1 настоящего Закона, такой договор не может быть заключен и исполнен.</w:t>
      </w:r>
      <w:r>
        <w:br/>
      </w:r>
      <w:r>
        <w:rPr>
          <w:rFonts w:ascii="Times New Roman"/>
          <w:b w:val="false"/>
          <w:i w:val="false"/>
          <w:color w:val="000000"/>
          <w:sz w:val="28"/>
        </w:rPr>
        <w:t xml:space="preserve">
      2. В случае признания советом по принципам исламского финансирования заключенного, но не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такой договор по требованию исламской страховой (перестраховочной) организации досрочно прекращается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3. В случае признания советом по принципам исламского финансирования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доход исламской страховой (перестраховочной) организации по такому договору должен быть направлен на благотворительность.</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36-7. Дополнительные требования к уставу исламской страховой (перестраховочной) организации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Устав исламской страховой (перестраховочной) организации, положение о филиале исламской страховой (перестраховочной) организации-нерезидента Республики Казахстан помимо сведений,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должны содержать:</w:t>
      </w:r>
      <w:r>
        <w:br/>
      </w:r>
      <w:r>
        <w:rPr>
          <w:rFonts w:ascii="Times New Roman"/>
          <w:b w:val="false"/>
          <w:i w:val="false"/>
          <w:color w:val="000000"/>
          <w:sz w:val="28"/>
        </w:rPr>
        <w:t xml:space="preserve">
      </w:t>
      </w:r>
      <w:r>
        <w:rPr>
          <w:rFonts w:ascii="Times New Roman"/>
          <w:b w:val="false"/>
          <w:i w:val="false"/>
          <w:color w:val="000000"/>
          <w:sz w:val="28"/>
        </w:rPr>
        <w:t>1) цели деятельности исламской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r>
        <w:br/>
      </w:r>
      <w:r>
        <w:rPr>
          <w:rFonts w:ascii="Times New Roman"/>
          <w:b w:val="false"/>
          <w:i w:val="false"/>
          <w:color w:val="000000"/>
          <w:sz w:val="28"/>
        </w:rPr>
        <w:t xml:space="preserve">
      </w:t>
      </w:r>
      <w:r>
        <w:rPr>
          <w:rFonts w:ascii="Times New Roman"/>
          <w:b w:val="false"/>
          <w:i w:val="false"/>
          <w:color w:val="000000"/>
          <w:sz w:val="28"/>
        </w:rPr>
        <w:t>3) условия и порядок получения вознаграждения за управление исламским страховым фондом, одобренные советом по принципам исламского финансирования.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36-7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 w:id="62"/>
    <w:p>
      <w:pPr>
        <w:spacing w:after="0"/>
        <w:ind w:left="0"/>
        <w:jc w:val="left"/>
      </w:pPr>
      <w:r>
        <w:rPr>
          <w:rFonts w:ascii="Times New Roman"/>
          <w:b/>
          <w:i w:val="false"/>
          <w:color w:val="000000"/>
        </w:rPr>
        <w:t xml:space="preserve"> Глава 7. Лицензирование</w:t>
      </w:r>
    </w:p>
    <w:bookmarkEnd w:id="62"/>
    <w:bookmarkStart w:name="z42" w:id="63"/>
    <w:p>
      <w:pPr>
        <w:spacing w:after="0"/>
        <w:ind w:left="0"/>
        <w:jc w:val="left"/>
      </w:pPr>
      <w:r>
        <w:rPr>
          <w:rFonts w:ascii="Times New Roman"/>
          <w:b/>
          <w:i w:val="false"/>
          <w:color w:val="000000"/>
        </w:rPr>
        <w:t xml:space="preserve"> Статья 37. Лицензирование страховой (перестраховочной) организации и страхового брокера</w:t>
      </w:r>
    </w:p>
    <w:bookmarkEnd w:id="63"/>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xml:space="preserve">
      1-1. </w:t>
      </w:r>
      <w:r>
        <w:rPr>
          <w:rFonts w:ascii="Times New Roman"/>
          <w:b w:val="false"/>
          <w:i w:val="false"/>
          <w:color w:val="000000"/>
          <w:sz w:val="28"/>
        </w:rPr>
        <w:t>Лицензия</w:t>
      </w:r>
      <w:r>
        <w:rPr>
          <w:rFonts w:ascii="Times New Roman"/>
          <w:b w:val="false"/>
          <w:i w:val="false"/>
          <w:color w:val="000000"/>
          <w:sz w:val="28"/>
        </w:rPr>
        <w:t xml:space="preserve"> филиалу страховой (перестраховочной) организации-нерезидента Республики Казахстан на право осуществления страховой (перестраховочной) деятельности, филиалу страхового брокера-нерезидента Республики Казахстан на право осуществления деятельности страхового брокера выдается уполномоченным органом при наличии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1-2. Заявитель до обращения в уполномоченный орган с заявлением на получение лицензии на право осуществления страховой (перестраховочной) деятельности обязан: </w:t>
      </w:r>
      <w:r>
        <w:br/>
      </w:r>
      <w:r>
        <w:rPr>
          <w:rFonts w:ascii="Times New Roman"/>
          <w:b w:val="false"/>
          <w:i w:val="false"/>
          <w:color w:val="000000"/>
          <w:sz w:val="28"/>
        </w:rPr>
        <w:t xml:space="preserve">
      </w:t>
      </w:r>
      <w:r>
        <w:rPr>
          <w:rFonts w:ascii="Times New Roman"/>
          <w:b w:val="false"/>
          <w:i w:val="false"/>
          <w:color w:val="000000"/>
          <w:sz w:val="28"/>
        </w:rPr>
        <w:t>1) выполнить все организационно-технические мероприятия, в том числе по вопросам бухгалтерского учета и автоматизации ведения бухгалтерского учета;</w:t>
      </w:r>
      <w:r>
        <w:br/>
      </w:r>
      <w:r>
        <w:rPr>
          <w:rFonts w:ascii="Times New Roman"/>
          <w:b w:val="false"/>
          <w:i w:val="false"/>
          <w:color w:val="000000"/>
          <w:sz w:val="28"/>
        </w:rPr>
        <w:t xml:space="preserve">
      </w:t>
      </w:r>
      <w:r>
        <w:rPr>
          <w:rFonts w:ascii="Times New Roman"/>
          <w:b w:val="false"/>
          <w:i w:val="false"/>
          <w:color w:val="000000"/>
          <w:sz w:val="28"/>
        </w:rPr>
        <w:t>2) обеспечить наличие систем управления рисками и внутреннего контроля, внутреннего аудита;</w:t>
      </w:r>
      <w:r>
        <w:br/>
      </w:r>
      <w:r>
        <w:rPr>
          <w:rFonts w:ascii="Times New Roman"/>
          <w:b w:val="false"/>
          <w:i w:val="false"/>
          <w:color w:val="000000"/>
          <w:sz w:val="28"/>
        </w:rPr>
        <w:t xml:space="preserve">
      </w:t>
      </w:r>
      <w:r>
        <w:rPr>
          <w:rFonts w:ascii="Times New Roman"/>
          <w:b w:val="false"/>
          <w:i w:val="false"/>
          <w:color w:val="000000"/>
          <w:sz w:val="28"/>
        </w:rPr>
        <w:t>3) выполнить требования по согласованию руководящих работников;</w:t>
      </w:r>
      <w:r>
        <w:br/>
      </w:r>
      <w:r>
        <w:rPr>
          <w:rFonts w:ascii="Times New Roman"/>
          <w:b w:val="false"/>
          <w:i w:val="false"/>
          <w:color w:val="000000"/>
          <w:sz w:val="28"/>
        </w:rPr>
        <w:t xml:space="preserve">
      </w:t>
      </w:r>
      <w:r>
        <w:rPr>
          <w:rFonts w:ascii="Times New Roman"/>
          <w:b w:val="false"/>
          <w:i w:val="false"/>
          <w:color w:val="000000"/>
          <w:sz w:val="28"/>
        </w:rPr>
        <w:t>4) обеспечить наличие внутренних правил осуществления страховой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5) иметь в штате актуария, имеющего действительную лицензию на осуществление актуарной деятельности на страховом рынке;</w:t>
      </w:r>
      <w:r>
        <w:br/>
      </w:r>
      <w:r>
        <w:rPr>
          <w:rFonts w:ascii="Times New Roman"/>
          <w:b w:val="false"/>
          <w:i w:val="false"/>
          <w:color w:val="000000"/>
          <w:sz w:val="28"/>
        </w:rPr>
        <w:t xml:space="preserve">
      </w:t>
      </w:r>
      <w:r>
        <w:rPr>
          <w:rFonts w:ascii="Times New Roman"/>
          <w:b w:val="false"/>
          <w:i w:val="false"/>
          <w:color w:val="000000"/>
          <w:sz w:val="28"/>
        </w:rPr>
        <w:t>6) заключить договор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если обязательное участие страховой организации в такой организации установлено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заключить договор участия с организацией по формированию и ведению базы данных в соответствии с требованиями настоящего Закона и отдельных законов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 Для получения лицензии на право осуществления страховой (перестраховочной) деятельности заявитель представляет в уполномоченный орган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w:t>
      </w:r>
      <w:r>
        <w:br/>
      </w:r>
      <w:r>
        <w:rPr>
          <w:rFonts w:ascii="Times New Roman"/>
          <w:b w:val="false"/>
          <w:i w:val="false"/>
          <w:color w:val="000000"/>
          <w:sz w:val="28"/>
        </w:rPr>
        <w:t xml:space="preserve">
      </w:t>
      </w:r>
      <w:r>
        <w:rPr>
          <w:rFonts w:ascii="Times New Roman"/>
          <w:b w:val="false"/>
          <w:i w:val="false"/>
          <w:color w:val="000000"/>
          <w:sz w:val="28"/>
        </w:rPr>
        <w:t>2) документы, подтверждающие выполнение требований, указанных в пункте 1-2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3) документ, подтверждающий уплату в бюджет лицензионного сбора; </w:t>
      </w:r>
      <w:r>
        <w:br/>
      </w:r>
      <w:r>
        <w:rPr>
          <w:rFonts w:ascii="Times New Roman"/>
          <w:b w:val="false"/>
          <w:i w:val="false"/>
          <w:color w:val="000000"/>
          <w:sz w:val="28"/>
        </w:rPr>
        <w:t xml:space="preserve">
      </w:t>
      </w:r>
      <w:r>
        <w:rPr>
          <w:rFonts w:ascii="Times New Roman"/>
          <w:b w:val="false"/>
          <w:i w:val="false"/>
          <w:color w:val="000000"/>
          <w:sz w:val="28"/>
        </w:rPr>
        <w:t>4) копии документов, подтверждающих оплату уставного капитала.</w:t>
      </w:r>
      <w:r>
        <w:br/>
      </w:r>
      <w:r>
        <w:rPr>
          <w:rFonts w:ascii="Times New Roman"/>
          <w:b w:val="false"/>
          <w:i w:val="false"/>
          <w:color w:val="000000"/>
          <w:sz w:val="28"/>
        </w:rPr>
        <w:t xml:space="preserve">
      </w:t>
      </w:r>
      <w:r>
        <w:rPr>
          <w:rFonts w:ascii="Times New Roman"/>
          <w:b w:val="false"/>
          <w:i w:val="false"/>
          <w:color w:val="000000"/>
          <w:sz w:val="28"/>
        </w:rPr>
        <w:t>2. Для получения лицензии на право осуществления страховой деятельности по дополнительному (дополнительным) классу (классам) страхования страховая организация, филиал страховой (перестраховочной) организации – нерезидента Республики Казахстан обеспечивают наличие систем управления рисками и внутреннего контроля, соответствующих требованиям уполномоченного органа, а также представляет в уполномоченный орган следующие документы:</w:t>
      </w:r>
      <w:r>
        <w:br/>
      </w:r>
      <w:r>
        <w:rPr>
          <w:rFonts w:ascii="Times New Roman"/>
          <w:b w:val="false"/>
          <w:i w:val="false"/>
          <w:color w:val="000000"/>
          <w:sz w:val="28"/>
        </w:rPr>
        <w:t xml:space="preserve">
      1) заявление; </w:t>
      </w:r>
      <w:r>
        <w:br/>
      </w: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xml:space="preserve">
      </w:t>
      </w:r>
      <w:r>
        <w:rPr>
          <w:rFonts w:ascii="Times New Roman"/>
          <w:b w:val="false"/>
          <w:i w:val="false"/>
          <w:color w:val="000000"/>
          <w:sz w:val="28"/>
        </w:rPr>
        <w:t>3. Бизнес-план составляется с учетом дополнительного (дополнительных) класса (классов) страхования (по деятельности страховой организации в целом) и должен быть разработан:</w:t>
      </w:r>
      <w:r>
        <w:br/>
      </w:r>
      <w:r>
        <w:rPr>
          <w:rFonts w:ascii="Times New Roman"/>
          <w:b w:val="false"/>
          <w:i w:val="false"/>
          <w:color w:val="000000"/>
          <w:sz w:val="28"/>
        </w:rPr>
        <w:t xml:space="preserve">
      </w:t>
      </w:r>
      <w:r>
        <w:rPr>
          <w:rFonts w:ascii="Times New Roman"/>
          <w:b w:val="false"/>
          <w:i w:val="false"/>
          <w:color w:val="000000"/>
          <w:sz w:val="28"/>
        </w:rPr>
        <w:t xml:space="preserve">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осталось менее двух лет;</w:t>
      </w:r>
      <w:r>
        <w:br/>
      </w:r>
      <w:r>
        <w:rPr>
          <w:rFonts w:ascii="Times New Roman"/>
          <w:b w:val="false"/>
          <w:i w:val="false"/>
          <w:color w:val="000000"/>
          <w:sz w:val="28"/>
        </w:rPr>
        <w:t xml:space="preserve">
      </w:t>
      </w:r>
      <w:r>
        <w:rPr>
          <w:rFonts w:ascii="Times New Roman"/>
          <w:b w:val="false"/>
          <w:i w:val="false"/>
          <w:color w:val="000000"/>
          <w:sz w:val="28"/>
        </w:rPr>
        <w:t xml:space="preserve">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бизнес-план должен содержать следующую информацию:</w:t>
      </w:r>
      <w:r>
        <w:br/>
      </w:r>
      <w:r>
        <w:rPr>
          <w:rFonts w:ascii="Times New Roman"/>
          <w:b w:val="false"/>
          <w:i w:val="false"/>
          <w:color w:val="000000"/>
          <w:sz w:val="28"/>
        </w:rPr>
        <w:t xml:space="preserve">
      </w:t>
      </w:r>
      <w:r>
        <w:rPr>
          <w:rFonts w:ascii="Times New Roman"/>
          <w:b w:val="false"/>
          <w:i w:val="false"/>
          <w:color w:val="000000"/>
          <w:sz w:val="28"/>
        </w:rPr>
        <w:t>1) основные характеристики (по каждому дополнительному классу страхования):</w:t>
      </w:r>
      <w:r>
        <w:br/>
      </w:r>
      <w:r>
        <w:rPr>
          <w:rFonts w:ascii="Times New Roman"/>
          <w:b w:val="false"/>
          <w:i w:val="false"/>
          <w:color w:val="000000"/>
          <w:sz w:val="28"/>
        </w:rPr>
        <w:t xml:space="preserve">
      </w:t>
      </w:r>
      <w:r>
        <w:rPr>
          <w:rFonts w:ascii="Times New Roman"/>
          <w:b w:val="false"/>
          <w:i w:val="false"/>
          <w:color w:val="000000"/>
          <w:sz w:val="28"/>
        </w:rPr>
        <w:t>покрываемых рисков по классу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доли класса страхования в структуре страхового портфеля; </w:t>
      </w:r>
      <w:r>
        <w:br/>
      </w:r>
      <w:r>
        <w:rPr>
          <w:rFonts w:ascii="Times New Roman"/>
          <w:b w:val="false"/>
          <w:i w:val="false"/>
          <w:color w:val="000000"/>
          <w:sz w:val="28"/>
        </w:rPr>
        <w:t xml:space="preserve">
      </w:t>
      </w:r>
      <w:r>
        <w:rPr>
          <w:rFonts w:ascii="Times New Roman"/>
          <w:b w:val="false"/>
          <w:i w:val="false"/>
          <w:color w:val="000000"/>
          <w:sz w:val="28"/>
        </w:rPr>
        <w:t>сегмента рынка предоставления услуг по классу страхования (объема рынка, потенциальных страхователей, географической местности);</w:t>
      </w:r>
      <w:r>
        <w:br/>
      </w:r>
      <w:r>
        <w:rPr>
          <w:rFonts w:ascii="Times New Roman"/>
          <w:b w:val="false"/>
          <w:i w:val="false"/>
          <w:color w:val="000000"/>
          <w:sz w:val="28"/>
        </w:rPr>
        <w:t xml:space="preserve">
      </w:t>
      </w:r>
      <w:r>
        <w:rPr>
          <w:rFonts w:ascii="Times New Roman"/>
          <w:b w:val="false"/>
          <w:i w:val="false"/>
          <w:color w:val="000000"/>
          <w:sz w:val="28"/>
        </w:rPr>
        <w:t>способов реализации страховых продуктов в рамках класса страхования;</w:t>
      </w:r>
      <w:r>
        <w:br/>
      </w: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r>
        <w:br/>
      </w:r>
      <w:r>
        <w:rPr>
          <w:rFonts w:ascii="Times New Roman"/>
          <w:b w:val="false"/>
          <w:i w:val="false"/>
          <w:color w:val="000000"/>
          <w:sz w:val="28"/>
        </w:rPr>
        <w:t>
      3) прогноз о прибылях, убытках (по деятельности страховой организации в целом);</w:t>
      </w:r>
      <w:r>
        <w:br/>
      </w: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r>
        <w:br/>
      </w: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r>
        <w:br/>
      </w: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r>
        <w:br/>
      </w:r>
      <w:r>
        <w:rPr>
          <w:rFonts w:ascii="Times New Roman"/>
          <w:b w:val="false"/>
          <w:i w:val="false"/>
          <w:color w:val="000000"/>
          <w:sz w:val="28"/>
        </w:rPr>
        <w:t xml:space="preserve">
      </w:t>
      </w:r>
      <w:r>
        <w:rPr>
          <w:rFonts w:ascii="Times New Roman"/>
          <w:b w:val="false"/>
          <w:i w:val="false"/>
          <w:color w:val="000000"/>
          <w:sz w:val="28"/>
        </w:rPr>
        <w:t>7) инвестиционную политику (по деятельности страховой организации в целом).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Лицензия подлежит переоформлению при исключении из лицензии отдельных классов страхования и (или) вида деятельности с исключением данных классов страхования и (или) вида деятельности,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w:t>
      </w:r>
      <w:r>
        <w:br/>
      </w:r>
      <w:r>
        <w:rPr>
          <w:rFonts w:ascii="Times New Roman"/>
          <w:b w:val="false"/>
          <w:i w:val="false"/>
          <w:color w:val="000000"/>
          <w:sz w:val="28"/>
        </w:rPr>
        <w:t xml:space="preserve">
      Решение общего собрания акционеров страховой (перестраховочной) организации об исключении из лицензии отдельных классов страхования и (или) вида деятельности направляется страховой (перестраховочной) организацией уполномоченному органу в течение десяти рабочих дней со дня принятия решения. </w:t>
      </w:r>
      <w:r>
        <w:br/>
      </w:r>
      <w:r>
        <w:rPr>
          <w:rFonts w:ascii="Times New Roman"/>
          <w:b w:val="false"/>
          <w:i w:val="false"/>
          <w:color w:val="000000"/>
          <w:sz w:val="28"/>
        </w:rPr>
        <w:t xml:space="preserve">
      </w:t>
      </w:r>
      <w:r>
        <w:rPr>
          <w:rFonts w:ascii="Times New Roman"/>
          <w:b w:val="false"/>
          <w:i w:val="false"/>
          <w:color w:val="000000"/>
          <w:sz w:val="28"/>
        </w:rPr>
        <w:t>Лицензия подлежит переоформлению при исключении из лицензии отдельных классов страхования и (или) вида деятельности по решению общего собрания акционеров в течение ста восьмидесяти дней со дня принятия решения.</w:t>
      </w:r>
      <w:r>
        <w:br/>
      </w:r>
      <w:r>
        <w:rPr>
          <w:rFonts w:ascii="Times New Roman"/>
          <w:b w:val="false"/>
          <w:i w:val="false"/>
          <w:color w:val="000000"/>
          <w:sz w:val="28"/>
        </w:rPr>
        <w:t xml:space="preserve">
      </w:t>
      </w:r>
      <w:r>
        <w:rPr>
          <w:rFonts w:ascii="Times New Roman"/>
          <w:b w:val="false"/>
          <w:i w:val="false"/>
          <w:color w:val="000000"/>
          <w:sz w:val="28"/>
        </w:rPr>
        <w:t xml:space="preserve">5-1. В случае принятия решения общим собранием акционеров страховой (перестраховочной) организации об исключении из лицензии отдельных классов страхования и (или) вида деятельности запрещается заключение новых договоров страхования (перестрахования) по данным классам страхования и (или) виду деятельности,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пункта 5 настоящей статьи. </w:t>
      </w:r>
      <w:r>
        <w:br/>
      </w:r>
      <w:r>
        <w:rPr>
          <w:rFonts w:ascii="Times New Roman"/>
          <w:b w:val="false"/>
          <w:i w:val="false"/>
          <w:color w:val="000000"/>
          <w:sz w:val="28"/>
        </w:rPr>
        <w:t xml:space="preserve">
      </w:t>
      </w:r>
      <w:r>
        <w:rPr>
          <w:rFonts w:ascii="Times New Roman"/>
          <w:b w:val="false"/>
          <w:i w:val="false"/>
          <w:color w:val="000000"/>
          <w:sz w:val="28"/>
        </w:rPr>
        <w:t>По ранее заключенным договорам страхования (перестрахования) по данным классам страхования (виду деятельности) страховая (перестраховочная) организация обязана:</w:t>
      </w:r>
      <w:r>
        <w:br/>
      </w:r>
      <w:r>
        <w:rPr>
          <w:rFonts w:ascii="Times New Roman"/>
          <w:b w:val="false"/>
          <w:i w:val="false"/>
          <w:color w:val="000000"/>
          <w:sz w:val="28"/>
        </w:rPr>
        <w:t xml:space="preserve">
      </w:t>
      </w:r>
      <w:r>
        <w:rPr>
          <w:rFonts w:ascii="Times New Roman"/>
          <w:b w:val="false"/>
          <w:i w:val="false"/>
          <w:color w:val="000000"/>
          <w:sz w:val="28"/>
        </w:rPr>
        <w:t>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r>
        <w:br/>
      </w:r>
      <w:r>
        <w:rPr>
          <w:rFonts w:ascii="Times New Roman"/>
          <w:b w:val="false"/>
          <w:i w:val="false"/>
          <w:color w:val="000000"/>
          <w:sz w:val="28"/>
        </w:rPr>
        <w:t xml:space="preserve">
      </w:t>
      </w:r>
      <w:r>
        <w:rPr>
          <w:rFonts w:ascii="Times New Roman"/>
          <w:b w:val="false"/>
          <w:i w:val="false"/>
          <w:color w:val="000000"/>
          <w:sz w:val="28"/>
        </w:rPr>
        <w:t xml:space="preserve">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 расторгнуть со страхователем (перестрахователем) договор страхования (перестрахования); </w:t>
      </w:r>
      <w:r>
        <w:br/>
      </w:r>
      <w:r>
        <w:rPr>
          <w:rFonts w:ascii="Times New Roman"/>
          <w:b w:val="false"/>
          <w:i w:val="false"/>
          <w:color w:val="000000"/>
          <w:sz w:val="28"/>
        </w:rPr>
        <w:t xml:space="preserve">
      </w:t>
      </w:r>
      <w:r>
        <w:rPr>
          <w:rFonts w:ascii="Times New Roman"/>
          <w:b w:val="false"/>
          <w:i w:val="false"/>
          <w:color w:val="000000"/>
          <w:sz w:val="28"/>
        </w:rPr>
        <w:t>3) расторгнуть со страхователями (перестрахователями) договоры страхования (перестрахования) при наличии у другой (других) страховой (страховых) организации (организаций) законодательных ограничений на принятие страхового портфеля по данным классам страхования (виду деятельности).</w:t>
      </w:r>
      <w:r>
        <w:br/>
      </w:r>
      <w:r>
        <w:rPr>
          <w:rFonts w:ascii="Times New Roman"/>
          <w:b w:val="false"/>
          <w:i w:val="false"/>
          <w:color w:val="000000"/>
          <w:sz w:val="28"/>
        </w:rPr>
        <w:t xml:space="preserve">
      </w:t>
      </w:r>
      <w:r>
        <w:rPr>
          <w:rFonts w:ascii="Times New Roman"/>
          <w:b w:val="false"/>
          <w:i w:val="false"/>
          <w:color w:val="000000"/>
          <w:sz w:val="28"/>
        </w:rPr>
        <w:t>5-2.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 страховая (перестраховочная) организация обязана в течение десяти календарных дней со дня принятия решения представить в уполномоченный орган бизнес-план в соответствии с подпунктом 2) пункта 2 и пунктом 3 настоящей статьи. Бизнес-план страховой (перестраховочной) организации рассматривается уполномоченным органом в течение десяти рабочих дней.</w:t>
      </w:r>
      <w:r>
        <w:br/>
      </w:r>
      <w:r>
        <w:rPr>
          <w:rFonts w:ascii="Times New Roman"/>
          <w:b w:val="false"/>
          <w:i w:val="false"/>
          <w:color w:val="000000"/>
          <w:sz w:val="28"/>
        </w:rPr>
        <w:t xml:space="preserve">
      </w:t>
      </w:r>
      <w:r>
        <w:rPr>
          <w:rFonts w:ascii="Times New Roman"/>
          <w:b w:val="false"/>
          <w:i w:val="false"/>
          <w:color w:val="000000"/>
          <w:sz w:val="28"/>
        </w:rPr>
        <w:t>При этом запрет, указанный в части первой пункта 5-1 настоящей статьи, действует до одобрения уполномоченным органом бизнес-плана, указанного в части первой настоящего пункта.</w:t>
      </w:r>
      <w:r>
        <w:br/>
      </w:r>
      <w:r>
        <w:rPr>
          <w:rFonts w:ascii="Times New Roman"/>
          <w:b w:val="false"/>
          <w:i w:val="false"/>
          <w:color w:val="000000"/>
          <w:sz w:val="28"/>
        </w:rPr>
        <w:t xml:space="preserve">
      </w:t>
      </w:r>
      <w:r>
        <w:rPr>
          <w:rFonts w:ascii="Times New Roman"/>
          <w:b w:val="false"/>
          <w:i w:val="false"/>
          <w:color w:val="000000"/>
          <w:sz w:val="28"/>
        </w:rPr>
        <w:t>6. Для исключения из лицензии на право осуществления страховой (перестраховочной) деятельности отдельных классов страхования и (или) вида деятельности страховая (перестраховочная) организация представляет в уполномоченный орган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заявление;</w:t>
      </w:r>
      <w:r>
        <w:br/>
      </w:r>
      <w:r>
        <w:rPr>
          <w:rFonts w:ascii="Times New Roman"/>
          <w:b w:val="false"/>
          <w:i w:val="false"/>
          <w:color w:val="000000"/>
          <w:sz w:val="28"/>
        </w:rPr>
        <w:t xml:space="preserve">
      </w:t>
      </w:r>
      <w:r>
        <w:rPr>
          <w:rFonts w:ascii="Times New Roman"/>
          <w:b w:val="false"/>
          <w:i w:val="false"/>
          <w:color w:val="000000"/>
          <w:sz w:val="28"/>
        </w:rPr>
        <w:t>2)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8"/>
        </w:rPr>
        <w:t>
      3)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4)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в случаях досрочного расторжения договоров страхования (перестрахования) и (или) передачи страхового портфеля.</w:t>
      </w:r>
      <w:r>
        <w:br/>
      </w:r>
      <w:r>
        <w:rPr>
          <w:rFonts w:ascii="Times New Roman"/>
          <w:b w:val="false"/>
          <w:i w:val="false"/>
          <w:color w:val="000000"/>
          <w:sz w:val="28"/>
        </w:rPr>
        <w:t xml:space="preserve">
      </w:t>
      </w:r>
      <w:r>
        <w:rPr>
          <w:rFonts w:ascii="Times New Roman"/>
          <w:b w:val="false"/>
          <w:i w:val="false"/>
          <w:color w:val="000000"/>
          <w:sz w:val="28"/>
        </w:rPr>
        <w:t>Требования части первой настоящего пункта не распространяются на случаи:</w:t>
      </w:r>
      <w:r>
        <w:br/>
      </w:r>
      <w:r>
        <w:rPr>
          <w:rFonts w:ascii="Times New Roman"/>
          <w:b w:val="false"/>
          <w:i w:val="false"/>
          <w:color w:val="000000"/>
          <w:sz w:val="28"/>
        </w:rPr>
        <w:t xml:space="preserve">
      </w:t>
      </w:r>
      <w:r>
        <w:rPr>
          <w:rFonts w:ascii="Times New Roman"/>
          <w:b w:val="false"/>
          <w:i w:val="false"/>
          <w:color w:val="000000"/>
          <w:sz w:val="28"/>
        </w:rPr>
        <w:t>1) принятия уполномоченным органом решения о лишении лицензии по отдельным классам страхования и (или) виду деятельности;</w:t>
      </w:r>
      <w:r>
        <w:br/>
      </w:r>
      <w:r>
        <w:rPr>
          <w:rFonts w:ascii="Times New Roman"/>
          <w:b w:val="false"/>
          <w:i w:val="false"/>
          <w:color w:val="000000"/>
          <w:sz w:val="28"/>
        </w:rPr>
        <w:t xml:space="preserve">
      </w:t>
      </w:r>
      <w:r>
        <w:rPr>
          <w:rFonts w:ascii="Times New Roman"/>
          <w:b w:val="false"/>
          <w:i w:val="false"/>
          <w:color w:val="000000"/>
          <w:sz w:val="28"/>
        </w:rPr>
        <w:t>2) переоформления лицензии в связи с изменением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предусмотренном подпунктом 1)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решении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В случае, предусмотренном подпунктом 2)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r>
        <w:br/>
      </w:r>
      <w:r>
        <w:rPr>
          <w:rFonts w:ascii="Times New Roman"/>
          <w:b w:val="false"/>
          <w:i w:val="false"/>
          <w:color w:val="000000"/>
          <w:sz w:val="28"/>
        </w:rPr>
        <w:t xml:space="preserve">
      </w:t>
      </w:r>
      <w:r>
        <w:rPr>
          <w:rFonts w:ascii="Times New Roman"/>
          <w:b w:val="false"/>
          <w:i w:val="false"/>
          <w:color w:val="000000"/>
          <w:sz w:val="28"/>
        </w:rPr>
        <w:t xml:space="preserve">6-1. Решения,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5-2 и </w:t>
      </w:r>
      <w:r>
        <w:rPr>
          <w:rFonts w:ascii="Times New Roman"/>
          <w:b w:val="false"/>
          <w:i w:val="false"/>
          <w:color w:val="000000"/>
          <w:sz w:val="28"/>
        </w:rPr>
        <w:t>6</w:t>
      </w:r>
      <w:r>
        <w:rPr>
          <w:rFonts w:ascii="Times New Roman"/>
          <w:b w:val="false"/>
          <w:i w:val="false"/>
          <w:color w:val="000000"/>
          <w:sz w:val="28"/>
        </w:rPr>
        <w:t xml:space="preserve"> настоящей статьи в отношении филиала страховой (перестраховочной) организации – нерезидента Республики Казахстан, принимаются органом управления страховой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7. Для получения лицензии на право осуществления деятельности по перестрахованию лицензиат представляет в уполномоченный орган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7-1. Лицензия на право осуществления исламской страховой (перестраховочной) деятельности выдается уполномоченным органом только исламской страховой (перестраховочной) организации.</w:t>
      </w:r>
      <w:r>
        <w:br/>
      </w:r>
      <w:r>
        <w:rPr>
          <w:rFonts w:ascii="Times New Roman"/>
          <w:b w:val="false"/>
          <w:i w:val="false"/>
          <w:color w:val="000000"/>
          <w:sz w:val="28"/>
        </w:rPr>
        <w:t>
      7-2. Лицензия на осуществление деятельности по управлению инвестиционным портфелем на рынке ценных бумаг выдается уполномоченным органом исключительно страховой организации, осуществляющей деятельность в отрасли "страхование жизни".</w:t>
      </w:r>
      <w:r>
        <w:br/>
      </w:r>
      <w:r>
        <w:rPr>
          <w:rFonts w:ascii="Times New Roman"/>
          <w:b w:val="false"/>
          <w:i w:val="false"/>
          <w:color w:val="000000"/>
          <w:sz w:val="28"/>
        </w:rPr>
        <w:t xml:space="preserve">
      </w:t>
      </w:r>
      <w:r>
        <w:rPr>
          <w:rFonts w:ascii="Times New Roman"/>
          <w:b w:val="false"/>
          <w:i w:val="false"/>
          <w:color w:val="000000"/>
          <w:sz w:val="28"/>
        </w:rPr>
        <w:t>Лицензия на осуществление деятельности по управлению инвестиционным портфелем на рынке ценных бумаг, выданная страховой организации, осуществляющей деятельность в отрасли "страхование жизни", приостанавливает либо прекращает свое действие, помимо случаев, предусмотренных законодательством Республики Казахстан о рынке ценных бумаг, в случае приостановления либо прекращения, соответственно, действия лицензии страховой организации на право осуществления страховой деятельности в отрасли "страхование жизни".</w:t>
      </w:r>
      <w:r>
        <w:br/>
      </w:r>
      <w:r>
        <w:rPr>
          <w:rFonts w:ascii="Times New Roman"/>
          <w:b w:val="false"/>
          <w:i w:val="false"/>
          <w:color w:val="000000"/>
          <w:sz w:val="28"/>
        </w:rPr>
        <w:t xml:space="preserve">
      </w:t>
      </w:r>
      <w:r>
        <w:rPr>
          <w:rFonts w:ascii="Times New Roman"/>
          <w:b w:val="false"/>
          <w:i w:val="false"/>
          <w:color w:val="000000"/>
          <w:sz w:val="28"/>
        </w:rPr>
        <w:t>7-3.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уполномоченный орган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заявление;</w:t>
      </w:r>
      <w:r>
        <w:br/>
      </w:r>
      <w:r>
        <w:rPr>
          <w:rFonts w:ascii="Times New Roman"/>
          <w:b w:val="false"/>
          <w:i w:val="false"/>
          <w:color w:val="000000"/>
          <w:sz w:val="28"/>
        </w:rPr>
        <w:t xml:space="preserve">
      </w:t>
      </w:r>
      <w:r>
        <w:rPr>
          <w:rFonts w:ascii="Times New Roman"/>
          <w:b w:val="false"/>
          <w:i w:val="false"/>
          <w:color w:val="000000"/>
          <w:sz w:val="28"/>
        </w:rPr>
        <w:t>2) документ, подтверждающий уплату лицензионного сбора, за исключением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3) положения о структурных подразделениях, на которые будут возложены функции по осуществлению деятельности на рынке ценных бумаг;</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xml:space="preserve">
      </w:t>
      </w:r>
      <w:r>
        <w:rPr>
          <w:rFonts w:ascii="Times New Roman"/>
          <w:b w:val="false"/>
          <w:i w:val="false"/>
          <w:color w:val="000000"/>
          <w:sz w:val="28"/>
        </w:rPr>
        <w:t>6) документ, подтверждающий наличие у заявителя</w:t>
      </w:r>
      <w:r>
        <w:br/>
      </w:r>
      <w:r>
        <w:rPr>
          <w:rFonts w:ascii="Times New Roman"/>
          <w:b w:val="false"/>
          <w:i w:val="false"/>
          <w:color w:val="000000"/>
          <w:sz w:val="28"/>
        </w:rPr>
        <w:t xml:space="preserve">программно-технических средств и иного оборудования, необходимых для осуществления деятельности на рынке ценных бумаг, в соответствии с требованиями </w:t>
      </w:r>
      <w:r>
        <w:rPr>
          <w:rFonts w:ascii="Times New Roman"/>
          <w:b w:val="false"/>
          <w:i w:val="false"/>
          <w:color w:val="000000"/>
          <w:sz w:val="28"/>
        </w:rPr>
        <w:t>нормативного правового акта</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8. Для получения лицензии на право осуществления деятельности страхового брокера заявитель представляет в уполномоченный орган следующие документы: </w:t>
      </w:r>
      <w:r>
        <w:br/>
      </w:r>
      <w:r>
        <w:rPr>
          <w:rFonts w:ascii="Times New Roman"/>
          <w:b w:val="false"/>
          <w:i w:val="false"/>
          <w:color w:val="000000"/>
          <w:sz w:val="28"/>
        </w:rPr>
        <w:t>
      1) заявление о выдаче лицензии в пределах видов брокерской деятельности;</w:t>
      </w:r>
      <w:r>
        <w:br/>
      </w:r>
      <w:r>
        <w:rPr>
          <w:rFonts w:ascii="Times New Roman"/>
          <w:b w:val="false"/>
          <w:i w:val="false"/>
          <w:color w:val="000000"/>
          <w:sz w:val="28"/>
        </w:rPr>
        <w:t>
</w:t>
      </w:r>
      <w:r>
        <w:rPr>
          <w:rFonts w:ascii="Times New Roman"/>
          <w:b w:val="false"/>
          <w:i w:val="false"/>
          <w:color w:val="ff0000"/>
          <w:sz w:val="28"/>
        </w:rPr>
        <w:t>      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3) нотариально засвидетельствованную копию устава, прошедшего государственную регистрацию; </w:t>
      </w:r>
      <w:r>
        <w:br/>
      </w:r>
      <w:r>
        <w:rPr>
          <w:rFonts w:ascii="Times New Roman"/>
          <w:b w:val="false"/>
          <w:i w:val="false"/>
          <w:color w:val="000000"/>
          <w:sz w:val="28"/>
        </w:rPr>
        <w:t xml:space="preserve">
      4) документы, подтверждающие полную оплату уставного капитала; </w:t>
      </w:r>
      <w:r>
        <w:br/>
      </w:r>
      <w:r>
        <w:rPr>
          <w:rFonts w:ascii="Times New Roman"/>
          <w:b w:val="false"/>
          <w:i w:val="false"/>
          <w:color w:val="000000"/>
          <w:sz w:val="28"/>
        </w:rPr>
        <w:t xml:space="preserve">
      5) документы на согласование руководящих работников страхового брокера в соответствии с требованиями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xml:space="preserve">
      8)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 </w:t>
      </w:r>
      <w:r>
        <w:br/>
      </w:r>
      <w:r>
        <w:rPr>
          <w:rFonts w:ascii="Times New Roman"/>
          <w:b w:val="false"/>
          <w:i w:val="false"/>
          <w:color w:val="000000"/>
          <w:sz w:val="28"/>
        </w:rPr>
        <w:t xml:space="preserve">
      9) документ о государственной регистрации, письменное уведомление уполномоченного органа (для финансовых организаций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заявление о том, что по законодательству соответствующего государства такое разрешение не требуется; </w:t>
      </w:r>
      <w:r>
        <w:br/>
      </w:r>
      <w:r>
        <w:rPr>
          <w:rFonts w:ascii="Times New Roman"/>
          <w:b w:val="false"/>
          <w:i w:val="false"/>
          <w:color w:val="000000"/>
          <w:sz w:val="28"/>
        </w:rPr>
        <w:t xml:space="preserve">
      10) документ уполномоченного органа соответствующего государства, свидетельствующий об отсутствии у учредителя -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один год с момента лишения лицензии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принятия решения о принудительной ликвидации, принудительном выкупе акций страховой (перестраховочной) организации, страхового брокера. </w:t>
      </w:r>
      <w:r>
        <w:br/>
      </w:r>
      <w:r>
        <w:rPr>
          <w:rFonts w:ascii="Times New Roman"/>
          <w:b w:val="false"/>
          <w:i w:val="false"/>
          <w:color w:val="000000"/>
          <w:sz w:val="28"/>
        </w:rPr>
        <w:t>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r>
        <w:br/>
      </w:r>
      <w:r>
        <w:rPr>
          <w:rFonts w:ascii="Times New Roman"/>
          <w:b w:val="false"/>
          <w:i w:val="false"/>
          <w:color w:val="000000"/>
          <w:sz w:val="28"/>
        </w:rPr>
        <w:t xml:space="preserve">
      </w:t>
      </w:r>
      <w:r>
        <w:rPr>
          <w:rFonts w:ascii="Times New Roman"/>
          <w:b w:val="false"/>
          <w:i w:val="false"/>
          <w:color w:val="000000"/>
          <w:sz w:val="28"/>
        </w:rPr>
        <w:t>8-1. Для получения лицензии на право осуществления деятельности страхового брокера по дополнительному виду брокерской деятельности страховой брокер представляет в уполномоченный орган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заявление;</w:t>
      </w:r>
      <w:r>
        <w:br/>
      </w:r>
      <w:r>
        <w:rPr>
          <w:rFonts w:ascii="Times New Roman"/>
          <w:b w:val="false"/>
          <w:i w:val="false"/>
          <w:color w:val="000000"/>
          <w:sz w:val="28"/>
        </w:rPr>
        <w:t xml:space="preserve">
      </w:t>
      </w:r>
      <w:r>
        <w:rPr>
          <w:rFonts w:ascii="Times New Roman"/>
          <w:b w:val="false"/>
          <w:i w:val="false"/>
          <w:color w:val="000000"/>
          <w:sz w:val="28"/>
        </w:rPr>
        <w:t xml:space="preserve">2) документы, подтверждающие соответствие размеров уставного и (или) собственного капитала минимальным размерам, установленным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5)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брокера-нерезидента Республики Казахстан представляет в уполномоченный орган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документы, установленные в подпунктах 1) и 5) части первой настоящего пункта;</w:t>
      </w:r>
      <w:r>
        <w:br/>
      </w:r>
      <w:r>
        <w:rPr>
          <w:rFonts w:ascii="Times New Roman"/>
          <w:b w:val="false"/>
          <w:i w:val="false"/>
          <w:color w:val="000000"/>
          <w:sz w:val="28"/>
        </w:rPr>
        <w:t xml:space="preserve">
      </w:t>
      </w:r>
      <w:r>
        <w:rPr>
          <w:rFonts w:ascii="Times New Roman"/>
          <w:b w:val="false"/>
          <w:i w:val="false"/>
          <w:color w:val="000000"/>
          <w:sz w:val="28"/>
        </w:rPr>
        <w:t xml:space="preserve">2) документы, подтверждающие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8-2. В случае исключения из лицензии отдельного вида брокерской деятельности лицензия подлежит переоформлению с исключением данного вида брокерской деятельности.</w:t>
      </w:r>
      <w:r>
        <w:br/>
      </w:r>
      <w:r>
        <w:rPr>
          <w:rFonts w:ascii="Times New Roman"/>
          <w:b w:val="false"/>
          <w:i w:val="false"/>
          <w:color w:val="000000"/>
          <w:sz w:val="28"/>
        </w:rPr>
        <w:t xml:space="preserve">
      </w:t>
      </w:r>
      <w:r>
        <w:rPr>
          <w:rFonts w:ascii="Times New Roman"/>
          <w:b w:val="false"/>
          <w:i w:val="false"/>
          <w:color w:val="000000"/>
          <w:sz w:val="28"/>
        </w:rPr>
        <w:t>Добровольный возврат лицензии на право осуществления деятельности страхового брокера осуществляется на основании заявления страхового брокера с приложением документов, подтверждающих отсутствие у страхового брокера действующих обязательств по осуществлению брокерской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8-3. </w:t>
      </w:r>
      <w:r>
        <w:rPr>
          <w:rFonts w:ascii="Times New Roman"/>
          <w:b w:val="false"/>
          <w:i w:val="false"/>
          <w:color w:val="000000"/>
          <w:sz w:val="28"/>
        </w:rPr>
        <w:t>Для исключения из лицензии на право осуществления деятельности страхового брокера отдельного вида брокерской деятельности в уполномоченный орган представляются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заявление;</w:t>
      </w:r>
      <w:r>
        <w:br/>
      </w:r>
      <w:r>
        <w:rPr>
          <w:rFonts w:ascii="Times New Roman"/>
          <w:b w:val="false"/>
          <w:i w:val="false"/>
          <w:color w:val="000000"/>
          <w:sz w:val="28"/>
        </w:rPr>
        <w:t xml:space="preserve">
      </w:t>
      </w:r>
      <w:r>
        <w:rPr>
          <w:rFonts w:ascii="Times New Roman"/>
          <w:b w:val="false"/>
          <w:i w:val="false"/>
          <w:color w:val="000000"/>
          <w:sz w:val="28"/>
        </w:rPr>
        <w:t>2)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3) копия решения общего собрания участников либо общего собрания акционеров страхового брокера (органа управления страхового брокера – 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r>
        <w:br/>
      </w:r>
      <w:r>
        <w:rPr>
          <w:rFonts w:ascii="Times New Roman"/>
          <w:b w:val="false"/>
          <w:i w:val="false"/>
          <w:color w:val="000000"/>
          <w:sz w:val="28"/>
        </w:rPr>
        <w:t xml:space="preserve">
      </w:t>
      </w:r>
      <w:r>
        <w:rPr>
          <w:rFonts w:ascii="Times New Roman"/>
          <w:b w:val="false"/>
          <w:i w:val="false"/>
          <w:color w:val="000000"/>
          <w:sz w:val="28"/>
        </w:rPr>
        <w:t>Требования части первой настоящего пункта не распространяются на случаи:</w:t>
      </w:r>
      <w:r>
        <w:br/>
      </w:r>
      <w:r>
        <w:rPr>
          <w:rFonts w:ascii="Times New Roman"/>
          <w:b w:val="false"/>
          <w:i w:val="false"/>
          <w:color w:val="000000"/>
          <w:sz w:val="28"/>
        </w:rPr>
        <w:t xml:space="preserve">
      </w:t>
      </w:r>
      <w:r>
        <w:rPr>
          <w:rFonts w:ascii="Times New Roman"/>
          <w:b w:val="false"/>
          <w:i w:val="false"/>
          <w:color w:val="000000"/>
          <w:sz w:val="28"/>
        </w:rPr>
        <w:t>1) принятия уполномоченным органом решения о лишении лицензии по отдельному виду брокерской деятельности;</w:t>
      </w:r>
      <w:r>
        <w:br/>
      </w:r>
      <w:r>
        <w:rPr>
          <w:rFonts w:ascii="Times New Roman"/>
          <w:b w:val="false"/>
          <w:i w:val="false"/>
          <w:color w:val="000000"/>
          <w:sz w:val="28"/>
        </w:rPr>
        <w:t xml:space="preserve">
      </w:t>
      </w:r>
      <w:r>
        <w:rPr>
          <w:rFonts w:ascii="Times New Roman"/>
          <w:b w:val="false"/>
          <w:i w:val="false"/>
          <w:color w:val="000000"/>
          <w:sz w:val="28"/>
        </w:rPr>
        <w:t>2) переоформления лицензии в связи с изменением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предусмотренном подпунктом 1) части второй настоящего пункта, страховой брокер обязан вернуть лицензию в уполномоченный орган в срок, указанный в соответствующем решении уполномоченного органа.</w:t>
      </w:r>
      <w:r>
        <w:br/>
      </w:r>
      <w:r>
        <w:rPr>
          <w:rFonts w:ascii="Times New Roman"/>
          <w:b w:val="false"/>
          <w:i w:val="false"/>
          <w:color w:val="000000"/>
          <w:sz w:val="28"/>
        </w:rPr>
        <w:t>
      В случае, предусмотренном подпунктом 2) части второй настоящего пункта, страховой брокер обязан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r>
        <w:br/>
      </w:r>
      <w:r>
        <w:rPr>
          <w:rFonts w:ascii="Times New Roman"/>
          <w:b w:val="false"/>
          <w:i w:val="false"/>
          <w:color w:val="000000"/>
          <w:sz w:val="28"/>
        </w:rPr>
        <w:t xml:space="preserve">
      </w:t>
      </w:r>
      <w:r>
        <w:rPr>
          <w:rFonts w:ascii="Times New Roman"/>
          <w:b w:val="false"/>
          <w:i w:val="false"/>
          <w:color w:val="000000"/>
          <w:sz w:val="28"/>
        </w:rPr>
        <w:t xml:space="preserve">9. За выдачу (переоформление) лицензии взимается лицензионный сбор, размер и порядок уплаты которого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принятия уполномоченным органом решения о лишении страхового брокера лицензии по отдельному виду брокерской деятельности или страховой (перестраховочной) организации лицензии по отдельным классам страхования и (или) виду деятельности или изменений в законодательстве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соответствующих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представлении документов о выдаче лицензии открываемому филиалу страховой (перестраховочной) организации-нерезидента Республики Казахстан, филиалу страхового брокера-нерезидента Республики Казахстан в соответствии с пунктом 1 статьи 16-4 и пунктом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выдаче либо отказе в выдаче лицензии в течение девяти рабочих дней со дня учетной регистрации филиала.</w:t>
      </w:r>
      <w:r>
        <w:br/>
      </w:r>
      <w:r>
        <w:rPr>
          <w:rFonts w:ascii="Times New Roman"/>
          <w:b w:val="false"/>
          <w:i w:val="false"/>
          <w:color w:val="000000"/>
          <w:sz w:val="28"/>
        </w:rPr>
        <w:t xml:space="preserve">
      </w:t>
      </w:r>
      <w:r>
        <w:rPr>
          <w:rFonts w:ascii="Times New Roman"/>
          <w:b w:val="false"/>
          <w:i w:val="false"/>
          <w:color w:val="000000"/>
          <w:sz w:val="28"/>
        </w:rPr>
        <w:t>При повторном представлении документов в связи с отказом в выдаче лицензии создаваемой страховой (перестраховочной) организации, открываемому филиалу страховой (перестраховочной) организации-нерезидента Республики Казахстан документы рассматриваются уполномоченным органом в срок, предусмотренный частью первой настоящего пункта.</w:t>
      </w:r>
      <w:r>
        <w:br/>
      </w:r>
      <w:r>
        <w:rPr>
          <w:rFonts w:ascii="Times New Roman"/>
          <w:b w:val="false"/>
          <w:i w:val="false"/>
          <w:color w:val="000000"/>
          <w:sz w:val="28"/>
        </w:rPr>
        <w:t xml:space="preserve">
      </w:t>
      </w:r>
      <w:r>
        <w:rPr>
          <w:rFonts w:ascii="Times New Roman"/>
          <w:b w:val="false"/>
          <w:i w:val="false"/>
          <w:color w:val="000000"/>
          <w:sz w:val="28"/>
        </w:rPr>
        <w:t>В случае представления заявителем неполного пакета документов, предусмотренных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r>
        <w:br/>
      </w:r>
      <w:r>
        <w:rPr>
          <w:rFonts w:ascii="Times New Roman"/>
          <w:b w:val="false"/>
          <w:i w:val="false"/>
          <w:color w:val="000000"/>
          <w:sz w:val="28"/>
        </w:rPr>
        <w:t xml:space="preserve">
      </w:t>
      </w:r>
      <w:r>
        <w:rPr>
          <w:rFonts w:ascii="Times New Roman"/>
          <w:b w:val="false"/>
          <w:i w:val="false"/>
          <w:color w:val="000000"/>
          <w:sz w:val="28"/>
        </w:rPr>
        <w:t xml:space="preserve">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соответствующих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представления заявителем неполного пакета документов, предусмотренных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r>
        <w:br/>
      </w:r>
      <w:r>
        <w:rPr>
          <w:rFonts w:ascii="Times New Roman"/>
          <w:b w:val="false"/>
          <w:i w:val="false"/>
          <w:color w:val="000000"/>
          <w:sz w:val="28"/>
        </w:rPr>
        <w:t xml:space="preserve">
      </w:t>
      </w:r>
      <w:r>
        <w:rPr>
          <w:rFonts w:ascii="Times New Roman"/>
          <w:b w:val="false"/>
          <w:i w:val="false"/>
          <w:color w:val="000000"/>
          <w:sz w:val="28"/>
        </w:rPr>
        <w:t>11. Информация о выдаче лицензии публикуется на интернет-ресурсе уполномоченного органа на казахском и русском языках.</w:t>
      </w:r>
      <w:r>
        <w:br/>
      </w:r>
      <w:r>
        <w:rPr>
          <w:rFonts w:ascii="Times New Roman"/>
          <w:b w:val="false"/>
          <w:i w:val="false"/>
          <w:color w:val="000000"/>
          <w:sz w:val="28"/>
        </w:rPr>
        <w:t xml:space="preserve">
      </w:t>
      </w:r>
      <w:r>
        <w:rPr>
          <w:rFonts w:ascii="Times New Roman"/>
          <w:b w:val="false"/>
          <w:i w:val="false"/>
          <w:color w:val="000000"/>
          <w:sz w:val="28"/>
        </w:rPr>
        <w:t xml:space="preserve">12. Порядок лицензирования страховой (перестраховочной) деятельности и деятельности страхового брокера, а также требования к содержанию документов, указанных в пунктах 1-2, 1-3, 2, 3, 6, 7, 7-3, 8, 8-1 и 8-3 настоящей статьи, в том числе к порядку расчета страховых тарифов и их экономическому обоснованию, определяются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13. Положения пунктов 7-2, 7-3 и 8 настоящей статьи не распространяются на филиал страховой (перестраховочной) организации-нерезидента Республики Казахстан, филиал исламской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 При неосуществлении страховой (перестраховочной) организацией или страховым брокером лицензионной деятельности в течение двенадцати месяцев с даты выдачи лицензии страховая (перестраховочная) организация или страховой брокер обязаны осуществить добровольный возврат лицензии в течение тридцати календарных дней с даты получения соответствующего уведомления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15. Добровольный возврат лицензии на право осуществления страховой (перестраховочной) деятельности осуществляется на основании заявления страховой (перестраховочной) организации и производится только при отсутствии у страховой (перестраховочной) организации страхового портфеля.</w:t>
      </w:r>
      <w:r>
        <w:br/>
      </w:r>
      <w:r>
        <w:rPr>
          <w:rFonts w:ascii="Times New Roman"/>
          <w:b w:val="false"/>
          <w:i w:val="false"/>
          <w:color w:val="000000"/>
          <w:sz w:val="28"/>
        </w:rPr>
        <w:t xml:space="preserve">
      </w:t>
      </w:r>
      <w:r>
        <w:rPr>
          <w:rFonts w:ascii="Times New Roman"/>
          <w:b w:val="false"/>
          <w:i w:val="false"/>
          <w:color w:val="000000"/>
          <w:sz w:val="28"/>
        </w:rPr>
        <w:t>16. После добровольного возврата лицензии на осуществление страховой (перестраховочной) деятельности страховая (перестраховочная) организация не вправе осуществлять страховую (перестраховочную) деятельность.</w:t>
      </w:r>
      <w:r>
        <w:br/>
      </w:r>
      <w:r>
        <w:rPr>
          <w:rFonts w:ascii="Times New Roman"/>
          <w:b w:val="false"/>
          <w:i w:val="false"/>
          <w:color w:val="000000"/>
          <w:sz w:val="28"/>
        </w:rPr>
        <w:t xml:space="preserve">
      </w:t>
      </w:r>
      <w:r>
        <w:rPr>
          <w:rFonts w:ascii="Times New Roman"/>
          <w:b w:val="false"/>
          <w:i w:val="false"/>
          <w:color w:val="000000"/>
          <w:sz w:val="28"/>
        </w:rPr>
        <w:t>17. Правила добровольного возврата лицензии на право осуществления страховой (перестраховочной) деятельности утверждаются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30.12.2009 </w:t>
      </w:r>
      <w:r>
        <w:rPr>
          <w:rFonts w:ascii="Times New Roman"/>
          <w:b w:val="false"/>
          <w:i w:val="false"/>
          <w:color w:val="000000"/>
          <w:sz w:val="28"/>
        </w:rPr>
        <w:t>№ 234-IV</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64"/>
    <w:p>
      <w:pPr>
        <w:spacing w:after="0"/>
        <w:ind w:left="0"/>
        <w:jc w:val="left"/>
      </w:pPr>
      <w:r>
        <w:rPr>
          <w:rFonts w:ascii="Times New Roman"/>
          <w:b/>
          <w:i w:val="false"/>
          <w:color w:val="000000"/>
        </w:rPr>
        <w:t xml:space="preserve"> Статья 37-1. Передача страхового портфеля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w:t>
      </w:r>
    </w:p>
    <w:bookmarkEnd w:id="64"/>
    <w:p>
      <w:pPr>
        <w:spacing w:after="0"/>
        <w:ind w:left="0"/>
        <w:jc w:val="left"/>
      </w:pPr>
      <w:r>
        <w:rPr>
          <w:rFonts w:ascii="Times New Roman"/>
          <w:b w:val="false"/>
          <w:i w:val="false"/>
          <w:color w:val="000000"/>
          <w:sz w:val="28"/>
        </w:rPr>
        <w:t>      1.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 страховая (перестраховочная) организация обязана:</w:t>
      </w:r>
      <w:r>
        <w:br/>
      </w:r>
      <w:r>
        <w:rPr>
          <w:rFonts w:ascii="Times New Roman"/>
          <w:b w:val="false"/>
          <w:i w:val="false"/>
          <w:color w:val="000000"/>
          <w:sz w:val="28"/>
        </w:rPr>
        <w:t xml:space="preserve">
      1)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осуществить передачу страхового портфеля другой (другим) страховой (перестраховочной) (страховым (перестраховочным) организации (организациям) с обязательным уведомлением страхователей (перестрахователей) о страховой (перестраховочной) (страховых (перестраховочных) организации (организациях), принявшей (принявших) страховой портфель;</w:t>
      </w:r>
      <w:r>
        <w:br/>
      </w:r>
      <w:r>
        <w:rPr>
          <w:rFonts w:ascii="Times New Roman"/>
          <w:b w:val="false"/>
          <w:i w:val="false"/>
          <w:color w:val="000000"/>
          <w:sz w:val="28"/>
        </w:rPr>
        <w:t>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(перестраховочной) (страховым (перестраховочным)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настоящей статьи расторгнуть со страхователем (перестрахователем) договор страхования (перестрахования).</w:t>
      </w:r>
      <w:r>
        <w:br/>
      </w:r>
      <w:r>
        <w:rPr>
          <w:rFonts w:ascii="Times New Roman"/>
          <w:b w:val="false"/>
          <w:i w:val="false"/>
          <w:color w:val="000000"/>
          <w:sz w:val="28"/>
        </w:rPr>
        <w:t>
      2. При добровольном возврате лицензии по перестрахованию (при добровольной ликвидации и (или) добровольной реорганизации перестраховочной организации в юридическое лицо, не осуществляющее перестраховочную деятельность) страховая (перестраховочная) организация обязана передать страховой портфель другой (другим) страховой (перестраховочной) (страховым (перестраховочным) организации (организациям), имеющей (имеющим) лицензию по перестрахованию, только при наличии согласия перестрахователя (цедента) на такую передачу, с обязательным уведомлением о ней перестрахователя (цедента).</w:t>
      </w:r>
      <w:r>
        <w:br/>
      </w:r>
      <w:r>
        <w:rPr>
          <w:rFonts w:ascii="Times New Roman"/>
          <w:b w:val="false"/>
          <w:i w:val="false"/>
          <w:color w:val="000000"/>
          <w:sz w:val="28"/>
        </w:rPr>
        <w:t>
      3. Страховая (перестраховочная) организация, принимающая страховой портфель, должна выполнять все пруденциальные нормативы и иные обязательные к соблюдению нормы и лимиты на момент его принятия, а также с учетом вновь принимаемого страхового портфеля.</w:t>
      </w:r>
      <w:r>
        <w:br/>
      </w:r>
      <w:r>
        <w:rPr>
          <w:rFonts w:ascii="Times New Roman"/>
          <w:b w:val="false"/>
          <w:i w:val="false"/>
          <w:color w:val="000000"/>
          <w:sz w:val="28"/>
        </w:rPr>
        <w:t xml:space="preserve">
      </w:t>
      </w:r>
      <w:r>
        <w:rPr>
          <w:rFonts w:ascii="Times New Roman"/>
          <w:b w:val="false"/>
          <w:i w:val="false"/>
          <w:color w:val="000000"/>
          <w:sz w:val="28"/>
        </w:rPr>
        <w:t>4. В целях уведомления страхователей (застрахованных, выгодоприобретателей, перестрахователей) страховая (перестраховочная) организация публикует на казахском и русском языках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 в течение пяти рабочих дней с даты принятия решения о передаче страхового портфеля.</w:t>
      </w:r>
      <w:r>
        <w:br/>
      </w:r>
      <w:r>
        <w:rPr>
          <w:rFonts w:ascii="Times New Roman"/>
          <w:b w:val="false"/>
          <w:i w:val="false"/>
          <w:color w:val="000000"/>
          <w:sz w:val="28"/>
        </w:rPr>
        <w:t>
      В объявлении указываются порядок, срок представления возражений, составляющий десять календарных дней со дня публикации данного объявления, и адреса, по которым принимаются возражения страхователей (перестрахователей) в случае их несогласия с передачей договоров страхования (перестрахования) по классам (видам) страхования, указанным в подпункте 2) пункта 1 настоящей статьи.</w:t>
      </w:r>
      <w:r>
        <w:br/>
      </w:r>
      <w:r>
        <w:rPr>
          <w:rFonts w:ascii="Times New Roman"/>
          <w:b w:val="false"/>
          <w:i w:val="false"/>
          <w:color w:val="000000"/>
          <w:sz w:val="28"/>
        </w:rPr>
        <w:t>
      Отсутствие письменного возражения страхователя (перестрахователя) в течение десяти календарных дней со дня публикации объявления рассматривается как согласие страхователя (перестрахователя) на передачу страхового портфеля по классам страхования, указанным в подпункте 2) пункта 1 настоящей статьи.</w:t>
      </w:r>
      <w:r>
        <w:br/>
      </w:r>
      <w:r>
        <w:rPr>
          <w:rFonts w:ascii="Times New Roman"/>
          <w:b w:val="false"/>
          <w:i w:val="false"/>
          <w:color w:val="000000"/>
          <w:sz w:val="28"/>
        </w:rPr>
        <w:t xml:space="preserve">
      5. Порядок передачи страхового портфеля определяется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65"/>
    <w:p>
      <w:pPr>
        <w:spacing w:after="0"/>
        <w:ind w:left="0"/>
        <w:jc w:val="left"/>
      </w:pPr>
      <w:r>
        <w:rPr>
          <w:rFonts w:ascii="Times New Roman"/>
          <w:b/>
          <w:i w:val="false"/>
          <w:color w:val="000000"/>
        </w:rPr>
        <w:t xml:space="preserve"> Статья 38. Отказ в выдаче лицензий на право осуществления страховой деятельности, деятельности по перестрахованию и деятельности страхового брокера</w:t>
      </w:r>
    </w:p>
    <w:bookmarkEnd w:id="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Отказ в выдаче (переоформлении) лицензий на право осуществления страховой деятельности, деятельности по перестрахованию и деятельности страхового брокера производится по следующим основаниям:</w:t>
      </w:r>
      <w:r>
        <w:br/>
      </w:r>
      <w:r>
        <w:rPr>
          <w:rFonts w:ascii="Times New Roman"/>
          <w:b w:val="false"/>
          <w:i w:val="false"/>
          <w:color w:val="000000"/>
          <w:sz w:val="28"/>
        </w:rPr>
        <w:t xml:space="preserve">
      </w:t>
      </w:r>
      <w:r>
        <w:rPr>
          <w:rFonts w:ascii="Times New Roman"/>
          <w:b w:val="false"/>
          <w:i w:val="false"/>
          <w:color w:val="000000"/>
          <w:sz w:val="28"/>
        </w:rPr>
        <w:t>1) несоблюдение требований, установленных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xml:space="preserve">
      </w:t>
      </w:r>
      <w:r>
        <w:rPr>
          <w:rFonts w:ascii="Times New Roman"/>
          <w:b w:val="false"/>
          <w:i w:val="false"/>
          <w:color w:val="000000"/>
          <w:sz w:val="28"/>
        </w:rPr>
        <w:t xml:space="preserve">4) несоответствие представленных документов требованиям законодательства Республики Казахстан; </w:t>
      </w:r>
      <w:r>
        <w:br/>
      </w:r>
      <w:r>
        <w:rPr>
          <w:rFonts w:ascii="Times New Roman"/>
          <w:b w:val="false"/>
          <w:i w:val="false"/>
          <w:color w:val="000000"/>
          <w:sz w:val="28"/>
        </w:rPr>
        <w:t>
      5)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 страхового брокера, открываемого филиала страховой (перестраховочной) организации-нерезидента Республики Казахстан, филиала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невыполнение требования по формированию активов филиала страховой (перестраховочной) организации-нерезидента Республики Казахстан, филиала страхового брокера-нерезидента Республики Казахстан, принимаемых в качестве резерва,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7) отсутствие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несоблюдение требования, указанного в части второй пункта 3 </w:t>
      </w:r>
      <w:r>
        <w:rPr>
          <w:rFonts w:ascii="Times New Roman"/>
          <w:b w:val="false"/>
          <w:i w:val="false"/>
          <w:color w:val="000000"/>
          <w:sz w:val="28"/>
        </w:rPr>
        <w:t>статьи 34</w:t>
      </w:r>
      <w:r>
        <w:rPr>
          <w:rFonts w:ascii="Times New Roman"/>
          <w:b w:val="false"/>
          <w:i w:val="false"/>
          <w:color w:val="000000"/>
          <w:sz w:val="28"/>
        </w:rPr>
        <w:t xml:space="preserve"> настоящего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 либо на право осуществления деятельности страхового брокера по дополнительному виду брокерской деятельности, помимо оснований, изложенных в пункте 1 настоящей статьи, производится по следующим основаниям:</w:t>
      </w:r>
      <w:r>
        <w:br/>
      </w:r>
      <w:r>
        <w:rPr>
          <w:rFonts w:ascii="Times New Roman"/>
          <w:b w:val="false"/>
          <w:i w:val="false"/>
          <w:color w:val="000000"/>
          <w:sz w:val="28"/>
        </w:rPr>
        <w:t xml:space="preserve">
      </w:t>
      </w:r>
      <w:r>
        <w:rPr>
          <w:rFonts w:ascii="Times New Roman"/>
          <w:b w:val="false"/>
          <w:i w:val="false"/>
          <w:color w:val="000000"/>
          <w:sz w:val="28"/>
        </w:rPr>
        <w:t>1) прогноз несоблюдения пруденциальных нормативов с учетом получаемого дополнительного класса страхования и (или) вида деятельности (для страховых (перестраховочных) организаций);</w:t>
      </w:r>
      <w:r>
        <w:br/>
      </w:r>
      <w:r>
        <w:rPr>
          <w:rFonts w:ascii="Times New Roman"/>
          <w:b w:val="false"/>
          <w:i w:val="false"/>
          <w:color w:val="000000"/>
          <w:sz w:val="28"/>
        </w:rPr>
        <w:t xml:space="preserve">
      </w:t>
      </w:r>
      <w:r>
        <w:rPr>
          <w:rFonts w:ascii="Times New Roman"/>
          <w:b w:val="false"/>
          <w:i w:val="false"/>
          <w:color w:val="000000"/>
          <w:sz w:val="28"/>
        </w:rPr>
        <w:t>2) несоблюдение пруденциальных нормативов в течение последних трех месяцев до даты подачи заявления и в период его рассмотрения (для страховых (перестраховочных) организаций);</w:t>
      </w:r>
      <w:r>
        <w:br/>
      </w:r>
      <w:r>
        <w:rPr>
          <w:rFonts w:ascii="Times New Roman"/>
          <w:b w:val="false"/>
          <w:i w:val="false"/>
          <w:color w:val="000000"/>
          <w:sz w:val="28"/>
        </w:rPr>
        <w:t xml:space="preserve">
      </w:t>
      </w:r>
      <w:r>
        <w:rPr>
          <w:rFonts w:ascii="Times New Roman"/>
          <w:b w:val="false"/>
          <w:i w:val="false"/>
          <w:color w:val="000000"/>
          <w:sz w:val="28"/>
        </w:rPr>
        <w:t>3)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дату подачи заявления (для страховых (перестраховочных) организаций и страховых брокеров).</w:t>
      </w:r>
      <w:r>
        <w:br/>
      </w: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Изменение отрасли страхования страховой (перестраховочной) организации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Изменение отрасли страхования страховой (перестраховочной) организации допускается после завершения срока и исполнения бизнес-плана, представленного страховой (перестраховочной) организацией при выдаче разрешения на ее создание, с учетом внесенных изменений и дополнений в него, на основании решения общего собрания акционеров страховой (перестраховочной) организации (страховой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Для изменения отрасли страхования страховой (перестраховочной) организации в уполномоченный орган представляется ходатайство с приложением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1) решения общего собрания акционеров страховой (перестраховочной) организации (страховой организации – нерезидента Республики Казахстан) об изменении наименования страховой (перестраховочной) организации и отрасли страхования (в случае отсутствия такого решения на интернет-ресурсе депозитария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2) плана мероприятий по изменению отрасли страхования страховой (перестраховочной) организации с указанием сроков исполнения по каждому пункту плана мероприятий и ответственных руководящих работников по процедурам, предусмотренным пунктом 3 настоящей статьи.</w:t>
      </w:r>
      <w:r>
        <w:br/>
      </w:r>
      <w:r>
        <w:rPr>
          <w:rFonts w:ascii="Times New Roman"/>
          <w:b w:val="false"/>
          <w:i w:val="false"/>
          <w:color w:val="000000"/>
          <w:sz w:val="28"/>
        </w:rPr>
        <w:t xml:space="preserve">
      </w:t>
      </w:r>
      <w:r>
        <w:rPr>
          <w:rFonts w:ascii="Times New Roman"/>
          <w:b w:val="false"/>
          <w:i w:val="false"/>
          <w:color w:val="000000"/>
          <w:sz w:val="28"/>
        </w:rPr>
        <w:t>3. Изменение отрасли страхования осуществляется с соблюдением следующих процедур:</w:t>
      </w:r>
      <w:r>
        <w:br/>
      </w:r>
      <w:r>
        <w:rPr>
          <w:rFonts w:ascii="Times New Roman"/>
          <w:b w:val="false"/>
          <w:i w:val="false"/>
          <w:color w:val="000000"/>
          <w:sz w:val="28"/>
        </w:rPr>
        <w:t xml:space="preserve">
      </w:t>
      </w:r>
      <w:r>
        <w:rPr>
          <w:rFonts w:ascii="Times New Roman"/>
          <w:b w:val="false"/>
          <w:i w:val="false"/>
          <w:color w:val="000000"/>
          <w:sz w:val="28"/>
        </w:rPr>
        <w:t xml:space="preserve">1) передача страхового портфеля по классам (видам) страхования и видам деятельности, не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либо досрочное расторжение соответствующих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внесение изменений в учредительные документы страховой (перестраховочной) организации согласно </w:t>
      </w:r>
      <w:r>
        <w:rPr>
          <w:rFonts w:ascii="Times New Roman"/>
          <w:b w:val="false"/>
          <w:i w:val="false"/>
          <w:color w:val="000000"/>
          <w:sz w:val="28"/>
        </w:rPr>
        <w:t>статье 31</w:t>
      </w:r>
      <w:r>
        <w:rPr>
          <w:rFonts w:ascii="Times New Roman"/>
          <w:b w:val="false"/>
          <w:i w:val="false"/>
          <w:color w:val="000000"/>
          <w:sz w:val="28"/>
        </w:rPr>
        <w:t xml:space="preserve"> настоящего Закона либо положение о филиале страховой (перестраховочной) организации – нерезидента Республики Казахстан согласно статье 30-1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3) представление в уполномоченный орган заявления на получение лицензии на право осуществления страховой (перестраховочной) деятельности по новой отрасли страхования и документов,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настоящего Закона.</w:t>
      </w:r>
      <w:r>
        <w:br/>
      </w:r>
      <w:r>
        <w:rPr>
          <w:rFonts w:ascii="Times New Roman"/>
          <w:b w:val="false"/>
          <w:i w:val="false"/>
          <w:color w:val="000000"/>
          <w:sz w:val="28"/>
        </w:rPr>
        <w:t xml:space="preserve">
      </w:t>
      </w:r>
      <w:r>
        <w:rPr>
          <w:rFonts w:ascii="Times New Roman"/>
          <w:b w:val="false"/>
          <w:i w:val="false"/>
          <w:color w:val="000000"/>
          <w:sz w:val="28"/>
        </w:rPr>
        <w:t>4. После одобрения уполномоченным органом плана мероприятий по изменению отрасли страхования страховая (перестраховочная) организация обязана осуществить мероприятия, предусмотренные данным планом.</w:t>
      </w:r>
      <w:r>
        <w:br/>
      </w:r>
      <w:r>
        <w:rPr>
          <w:rFonts w:ascii="Times New Roman"/>
          <w:b w:val="false"/>
          <w:i w:val="false"/>
          <w:color w:val="000000"/>
          <w:sz w:val="28"/>
        </w:rPr>
        <w:t xml:space="preserve">
      </w:t>
      </w:r>
      <w:r>
        <w:rPr>
          <w:rFonts w:ascii="Times New Roman"/>
          <w:b w:val="false"/>
          <w:i w:val="false"/>
          <w:color w:val="000000"/>
          <w:sz w:val="28"/>
        </w:rPr>
        <w:t xml:space="preserve">5. Период проведения мероприятий по изменению отрасли страхования не может превышать шести месяцев с даты принятия общим собранием акционеров страховой (перестраховочной) организации (страховой организацией – нерезидентом Республики Казахстан) решения об изменении отрасли страхования. </w:t>
      </w:r>
      <w:r>
        <w:br/>
      </w:r>
      <w:r>
        <w:rPr>
          <w:rFonts w:ascii="Times New Roman"/>
          <w:b w:val="false"/>
          <w:i w:val="false"/>
          <w:color w:val="000000"/>
          <w:sz w:val="28"/>
        </w:rPr>
        <w:t xml:space="preserve">
      </w:t>
      </w:r>
      <w:r>
        <w:rPr>
          <w:rFonts w:ascii="Times New Roman"/>
          <w:b w:val="false"/>
          <w:i w:val="false"/>
          <w:color w:val="000000"/>
          <w:sz w:val="28"/>
        </w:rPr>
        <w:t>6. В случае отсутствия возможности исполнения страховой (перестраховочной) организацией мероприятий в сроки, установленные в плане мероприятий по изменению отрасли страхования, по независящим от нее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r>
        <w:br/>
      </w:r>
      <w:r>
        <w:rPr>
          <w:rFonts w:ascii="Times New Roman"/>
          <w:b w:val="false"/>
          <w:i w:val="false"/>
          <w:color w:val="000000"/>
          <w:sz w:val="28"/>
        </w:rPr>
        <w:t xml:space="preserve">
      </w:t>
      </w:r>
      <w:r>
        <w:rPr>
          <w:rFonts w:ascii="Times New Roman"/>
          <w:b w:val="false"/>
          <w:i w:val="false"/>
          <w:color w:val="000000"/>
          <w:sz w:val="28"/>
        </w:rPr>
        <w:t xml:space="preserve">7. Страховой (перестраховочной) организации в период реализации плана мероприятий по изменению отрасли страхования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предусматривающие увеличение страховых премий, объема ответственности страховой (перестраховочной) организации, а также осуществление страхового посредничества в качестве страхового агента. </w:t>
      </w:r>
      <w:r>
        <w:br/>
      </w:r>
      <w:r>
        <w:rPr>
          <w:rFonts w:ascii="Times New Roman"/>
          <w:b w:val="false"/>
          <w:i w:val="false"/>
          <w:color w:val="000000"/>
          <w:sz w:val="28"/>
        </w:rPr>
        <w:t xml:space="preserve">
      </w:t>
      </w:r>
      <w:r>
        <w:rPr>
          <w:rFonts w:ascii="Times New Roman"/>
          <w:b w:val="false"/>
          <w:i w:val="false"/>
          <w:color w:val="000000"/>
          <w:sz w:val="28"/>
        </w:rPr>
        <w:t xml:space="preserve">По ранее заключенным договорам страхования (перестрахования) по классам и видам страхования, не подлежащим совмещению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передачи страхового портфеля либо досрочного их расторжения в порядке, предусмотренном </w:t>
      </w:r>
      <w:r>
        <w:rPr>
          <w:rFonts w:ascii="Times New Roman"/>
          <w:b w:val="false"/>
          <w:i w:val="false"/>
          <w:color w:val="000000"/>
          <w:sz w:val="28"/>
        </w:rPr>
        <w:t>статьями 37-1</w:t>
      </w:r>
      <w:r>
        <w:rPr>
          <w:rFonts w:ascii="Times New Roman"/>
          <w:b w:val="false"/>
          <w:i w:val="false"/>
          <w:color w:val="000000"/>
          <w:sz w:val="28"/>
        </w:rPr>
        <w:t xml:space="preserve"> и </w:t>
      </w:r>
      <w:r>
        <w:rPr>
          <w:rFonts w:ascii="Times New Roman"/>
          <w:b w:val="false"/>
          <w:i w:val="false"/>
          <w:color w:val="000000"/>
          <w:sz w:val="28"/>
        </w:rPr>
        <w:t>72-1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По договорам страхования по классам страхования и видам деятельности,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истечения срока их действия либо исполнения обязательств, вытекающих из условий договора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8. При изменении отрасли страхования страховой (перестраховочной) организации получение согласий и (или) разрешений,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настоящего Закона и статьями 9-4, 9-5 и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не требуется для физических и (или) юридических лиц, имеющих соответствующие согласия и (или) разрешения до изменения отрасли страхования данной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9. Изменение отрасли страхования не допускается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неустранение замечаний уполномоченного органа по представленным документам в установленный им срок;</w:t>
      </w:r>
      <w:r>
        <w:br/>
      </w:r>
      <w:r>
        <w:rPr>
          <w:rFonts w:ascii="Times New Roman"/>
          <w:b w:val="false"/>
          <w:i w:val="false"/>
          <w:color w:val="000000"/>
          <w:sz w:val="28"/>
        </w:rPr>
        <w:t xml:space="preserve">
      </w:t>
      </w:r>
      <w:r>
        <w:rPr>
          <w:rFonts w:ascii="Times New Roman"/>
          <w:b w:val="false"/>
          <w:i w:val="false"/>
          <w:color w:val="000000"/>
          <w:sz w:val="28"/>
        </w:rPr>
        <w:t xml:space="preserve">2) несоответствие представленных документов требованиям законодательства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3) несоблюдение страховой (перестраховочной) организацией требований, установленных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несоблюдение страховой (перестраховочной) организацией и (или)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ходатайства согласно пункту 2 настоящей статьи и период его рассмотрения и реализации плана мероприятий;</w:t>
      </w:r>
      <w:r>
        <w:br/>
      </w:r>
      <w:r>
        <w:rPr>
          <w:rFonts w:ascii="Times New Roman"/>
          <w:b w:val="false"/>
          <w:i w:val="false"/>
          <w:color w:val="000000"/>
          <w:sz w:val="28"/>
        </w:rPr>
        <w:t xml:space="preserve">
      </w:t>
      </w:r>
      <w:r>
        <w:rPr>
          <w:rFonts w:ascii="Times New Roman"/>
          <w:b w:val="false"/>
          <w:i w:val="false"/>
          <w:color w:val="000000"/>
          <w:sz w:val="28"/>
        </w:rPr>
        <w:t>5) прогноз несоблюдения пруденциальных нормативов с учетом получаемых классов страхования и (или) видов деятельности согласно бизнес-плану, представленному в соответствии с подпунктом 3) пункта 3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6) наличие действующих мер надзорного реагирования, предусмотренных </w:t>
      </w:r>
      <w:r>
        <w:rPr>
          <w:rFonts w:ascii="Times New Roman"/>
          <w:b w:val="false"/>
          <w:i w:val="false"/>
          <w:color w:val="000000"/>
          <w:sz w:val="28"/>
        </w:rPr>
        <w:t>статьями 53-3</w:t>
      </w:r>
      <w:r>
        <w:rPr>
          <w:rFonts w:ascii="Times New Roman"/>
          <w:b w:val="false"/>
          <w:i w:val="false"/>
          <w:color w:val="000000"/>
          <w:sz w:val="28"/>
        </w:rPr>
        <w:t xml:space="preserve"> и </w:t>
      </w:r>
      <w:r>
        <w:rPr>
          <w:rFonts w:ascii="Times New Roman"/>
          <w:b w:val="false"/>
          <w:i w:val="false"/>
          <w:color w:val="000000"/>
          <w:sz w:val="28"/>
        </w:rPr>
        <w:t>53-4</w:t>
      </w:r>
      <w:r>
        <w:rPr>
          <w:rFonts w:ascii="Times New Roman"/>
          <w:b w:val="false"/>
          <w:i w:val="false"/>
          <w:color w:val="000000"/>
          <w:sz w:val="28"/>
        </w:rPr>
        <w:t xml:space="preserve"> настоящего Закона, и санкций согласно </w:t>
      </w:r>
      <w:r>
        <w:rPr>
          <w:rFonts w:ascii="Times New Roman"/>
          <w:b w:val="false"/>
          <w:i w:val="false"/>
          <w:color w:val="000000"/>
          <w:sz w:val="28"/>
        </w:rPr>
        <w:t>статье 53-5</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7) нарушение прав страхователей, застрахованных, выгодоприобретателей в результате изменения отрасли страхования. </w:t>
      </w:r>
      <w:r>
        <w:br/>
      </w:r>
      <w:r>
        <w:rPr>
          <w:rFonts w:ascii="Times New Roman"/>
          <w:b w:val="false"/>
          <w:i w:val="false"/>
          <w:color w:val="000000"/>
          <w:sz w:val="28"/>
        </w:rPr>
        <w:t xml:space="preserve">
      </w:t>
      </w:r>
      <w:r>
        <w:rPr>
          <w:rFonts w:ascii="Times New Roman"/>
          <w:b w:val="false"/>
          <w:i w:val="false"/>
          <w:color w:val="000000"/>
          <w:sz w:val="28"/>
        </w:rPr>
        <w:t>10. С момента выдачи страховой (перестраховочной) организации лицензии на осуществление страховой (перестраховочной) деятельности по новой отрасли страхования ранее выданная лицензия на осуществление страховой (перестраховочной) деятельности прекращает свое действие.</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 в течение десяти рабочих дней после получения лицензии на осуществление страховой (перестраховочной) деятельности по новой отрасли страхования обязана вернуть в уполномоченный орган оригинал ранее выданной ей лицензии (при наличии).</w:t>
      </w:r>
      <w:r>
        <w:br/>
      </w:r>
      <w:r>
        <w:rPr>
          <w:rFonts w:ascii="Times New Roman"/>
          <w:b w:val="false"/>
          <w:i w:val="false"/>
          <w:color w:val="000000"/>
          <w:sz w:val="28"/>
        </w:rPr>
        <w:t xml:space="preserve">
      </w:t>
      </w:r>
      <w:r>
        <w:rPr>
          <w:rFonts w:ascii="Times New Roman"/>
          <w:b w:val="false"/>
          <w:i w:val="false"/>
          <w:color w:val="000000"/>
          <w:sz w:val="28"/>
        </w:rPr>
        <w:t>11. В случае неисполнения или несвоевременного исполнения плана мероприятий по изменению отрасли страхования, с учетом сроков его продления согласно пункту 6 настоящей статьи, к страховой (перестраховочной) организации применяются меры надзорного реагирования, предусмотренные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66"/>
    <w:p>
      <w:pPr>
        <w:spacing w:after="0"/>
        <w:ind w:left="0"/>
        <w:jc w:val="left"/>
      </w:pPr>
      <w:r>
        <w:rPr>
          <w:rFonts w:ascii="Times New Roman"/>
          <w:b/>
          <w:i w:val="false"/>
          <w:color w:val="000000"/>
        </w:rPr>
        <w:t xml:space="preserve"> Статья 39. Лицензирование деятельности уполномоченного аудитора</w:t>
      </w:r>
    </w:p>
    <w:bookmarkEnd w:id="66"/>
    <w:p>
      <w:pPr>
        <w:spacing w:after="0"/>
        <w:ind w:left="0"/>
        <w:jc w:val="left"/>
      </w:pPr>
      <w:r>
        <w:rPr>
          <w:rFonts w:ascii="Times New Roman"/>
          <w:b w:val="false"/>
          <w:i w:val="false"/>
          <w:color w:val="ff0000"/>
          <w:sz w:val="28"/>
        </w:rPr>
        <w:t xml:space="preserve">      (Статья исключена Законом РК от 5 мая 2006 года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 139</w:t>
      </w:r>
      <w:r>
        <w:rPr>
          <w:rFonts w:ascii="Times New Roman"/>
          <w:b w:val="false"/>
          <w:i w:val="false"/>
          <w:color w:val="ff0000"/>
          <w:sz w:val="28"/>
        </w:rPr>
        <w:t>)</w:t>
      </w:r>
      <w:r>
        <w:br/>
      </w:r>
      <w:r>
        <w:rPr>
          <w:rFonts w:ascii="Times New Roman"/>
          <w:b w:val="false"/>
          <w:i w:val="false"/>
          <w:color w:val="000000"/>
          <w:sz w:val="28"/>
        </w:rPr>
        <w:t>
</w:t>
      </w:r>
    </w:p>
    <w:bookmarkStart w:name="z45" w:id="67"/>
    <w:p>
      <w:pPr>
        <w:spacing w:after="0"/>
        <w:ind w:left="0"/>
        <w:jc w:val="left"/>
      </w:pPr>
      <w:r>
        <w:rPr>
          <w:rFonts w:ascii="Times New Roman"/>
          <w:b/>
          <w:i w:val="false"/>
          <w:color w:val="000000"/>
        </w:rPr>
        <w:t xml:space="preserve"> Статья 40. Лицензирование актуарной деятельности на страховом рынке</w:t>
      </w:r>
    </w:p>
    <w:bookmarkEnd w:id="6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Лицензирование актуарной деятельности на страховом рынке Республики Казахстан осуществляется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заявление о выдаче лицензии по форме, установленной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копию документа, удостоверяющего личность (для физических лиц –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нотариально засвидетельствованную копию диплома о высшем образовании;</w:t>
      </w:r>
      <w:r>
        <w:br/>
      </w:r>
      <w:r>
        <w:rPr>
          <w:rFonts w:ascii="Times New Roman"/>
          <w:b w:val="false"/>
          <w:i w:val="false"/>
          <w:color w:val="000000"/>
          <w:sz w:val="28"/>
        </w:rPr>
        <w:t xml:space="preserve">
      </w:t>
      </w:r>
      <w:r>
        <w:rPr>
          <w:rFonts w:ascii="Times New Roman"/>
          <w:b w:val="false"/>
          <w:i w:val="false"/>
          <w:color w:val="000000"/>
          <w:sz w:val="28"/>
        </w:rPr>
        <w:t>5) копию документа, подтверждающего уплату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6)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и (или) копию диплома магистра, соответствующего требованиям нормативного правового акта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7)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8) копии документов, свидетельствующих о том, что заявитель на получение лицензии сдал международные экзамены, соответствующие требованиям </w:t>
      </w:r>
      <w:r>
        <w:rPr>
          <w:rFonts w:ascii="Times New Roman"/>
          <w:b w:val="false"/>
          <w:i w:val="false"/>
          <w:color w:val="000000"/>
          <w:sz w:val="28"/>
        </w:rPr>
        <w:t>нормативного правового акта</w:t>
      </w:r>
      <w:r>
        <w:rPr>
          <w:rFonts w:ascii="Times New Roman"/>
          <w:b w:val="false"/>
          <w:i w:val="false"/>
          <w:color w:val="000000"/>
          <w:sz w:val="28"/>
        </w:rPr>
        <w:t xml:space="preserve"> уполномоченного органа (при наличии);</w:t>
      </w:r>
      <w:r>
        <w:br/>
      </w:r>
      <w:r>
        <w:rPr>
          <w:rFonts w:ascii="Times New Roman"/>
          <w:b w:val="false"/>
          <w:i w:val="false"/>
          <w:color w:val="000000"/>
          <w:sz w:val="28"/>
        </w:rPr>
        <w:t xml:space="preserve">
      </w:t>
      </w:r>
      <w:r>
        <w:rPr>
          <w:rFonts w:ascii="Times New Roman"/>
          <w:b w:val="false"/>
          <w:i w:val="false"/>
          <w:color w:val="000000"/>
          <w:sz w:val="28"/>
        </w:rPr>
        <w:t xml:space="preserve">9) копию документа, подтверждающего наличие опыта работы, соответствующего требованиям </w:t>
      </w:r>
      <w:r>
        <w:rPr>
          <w:rFonts w:ascii="Times New Roman"/>
          <w:b w:val="false"/>
          <w:i w:val="false"/>
          <w:color w:val="000000"/>
          <w:sz w:val="28"/>
        </w:rPr>
        <w:t>нормативного правового акта</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Заявление о выдаче лицензии рассматривается уполномоченным органом в течение двадцати рабочих дней со дня представления полного пакета документов, соответствующих требованиям законодательства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В случае представления заявителем неполного пакета документов, предусмотренного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r>
        <w:br/>
      </w:r>
      <w:r>
        <w:rPr>
          <w:rFonts w:ascii="Times New Roman"/>
          <w:b w:val="false"/>
          <w:i w:val="false"/>
          <w:color w:val="000000"/>
          <w:sz w:val="28"/>
        </w:rPr>
        <w:t xml:space="preserve">
      </w:t>
      </w:r>
      <w:r>
        <w:rPr>
          <w:rFonts w:ascii="Times New Roman"/>
          <w:b w:val="false"/>
          <w:i w:val="false"/>
          <w:color w:val="000000"/>
          <w:sz w:val="28"/>
        </w:rPr>
        <w:t xml:space="preserve">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соответствующего требованиям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представления заявителем неполного пакета документов, предусмотренного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r>
        <w:br/>
      </w:r>
      <w:r>
        <w:rPr>
          <w:rFonts w:ascii="Times New Roman"/>
          <w:b w:val="false"/>
          <w:i w:val="false"/>
          <w:color w:val="000000"/>
          <w:sz w:val="28"/>
        </w:rPr>
        <w:t xml:space="preserve">
      </w:t>
      </w:r>
      <w:r>
        <w:rPr>
          <w:rFonts w:ascii="Times New Roman"/>
          <w:b w:val="false"/>
          <w:i w:val="false"/>
          <w:color w:val="000000"/>
          <w:sz w:val="28"/>
        </w:rPr>
        <w:t xml:space="preserve">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устанавливается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4. Каждые три года актуарий, имеющий лицензию на осуществление актуарной деятельности на страховом рынке, подтверждает свою квалификацию в соответствии с требованиями, установленными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5. Основаниями для отказа в выдаче лицензии являются случаи:</w:t>
      </w:r>
      <w:r>
        <w:br/>
      </w:r>
      <w:r>
        <w:rPr>
          <w:rFonts w:ascii="Times New Roman"/>
          <w:b w:val="false"/>
          <w:i w:val="false"/>
          <w:color w:val="000000"/>
          <w:sz w:val="28"/>
        </w:rPr>
        <w:t xml:space="preserve">
      </w:t>
      </w:r>
      <w:r>
        <w:rPr>
          <w:rFonts w:ascii="Times New Roman"/>
          <w:b w:val="false"/>
          <w:i w:val="false"/>
          <w:color w:val="000000"/>
          <w:sz w:val="28"/>
        </w:rPr>
        <w:t xml:space="preserve">1) несоответствия представленных документов требованиям законодательства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 наличия данных о лишении лицензии по основаниям, предусмотренным подпунктами 2-1), 2-2) и 3) пункта 1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3) отрицательного результата тестирования, проведенного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6. Информация о выдаче лицензии публикуется на интернет-ресурсе уполномоченного органа на казахском и русском языках.</w:t>
      </w:r>
      <w:r>
        <w:br/>
      </w: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8"/>
    <w:p>
      <w:pPr>
        <w:spacing w:after="0"/>
        <w:ind w:left="0"/>
        <w:jc w:val="left"/>
      </w:pPr>
      <w:r>
        <w:rPr>
          <w:rFonts w:ascii="Times New Roman"/>
          <w:b/>
          <w:i w:val="false"/>
          <w:color w:val="000000"/>
        </w:rPr>
        <w:t xml:space="preserve"> Глава 8. Уполномоченный орган и государственное регулирование, контроль и надзор за страховой деятельностью</w:t>
      </w:r>
    </w:p>
    <w:bookmarkEnd w:id="68"/>
    <w:p>
      <w:pPr>
        <w:spacing w:after="0"/>
        <w:ind w:left="0"/>
        <w:jc w:val="left"/>
      </w:pPr>
      <w:r>
        <w:rPr>
          <w:rFonts w:ascii="Times New Roman"/>
          <w:b w:val="false"/>
          <w:i w:val="false"/>
          <w:color w:val="ff0000"/>
          <w:sz w:val="28"/>
        </w:rPr>
        <w:t xml:space="preserve">      Сноска. Заголовок главы 8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69"/>
    <w:p>
      <w:pPr>
        <w:spacing w:after="0"/>
        <w:ind w:left="0"/>
        <w:jc w:val="left"/>
      </w:pPr>
      <w:r>
        <w:rPr>
          <w:rFonts w:ascii="Times New Roman"/>
          <w:b/>
          <w:i w:val="false"/>
          <w:color w:val="000000"/>
        </w:rPr>
        <w:t xml:space="preserve"> Статья 41. Основные задачи и принципы государственного регулирования в сфере страхования</w:t>
      </w:r>
    </w:p>
    <w:bookmarkEnd w:id="69"/>
    <w:p>
      <w:pPr>
        <w:spacing w:after="0"/>
        <w:ind w:left="0"/>
        <w:jc w:val="left"/>
      </w:pPr>
      <w:r>
        <w:rPr>
          <w:rFonts w:ascii="Times New Roman"/>
          <w:b w:val="false"/>
          <w:i w:val="false"/>
          <w:color w:val="ff0000"/>
          <w:sz w:val="28"/>
        </w:rPr>
        <w:t xml:space="preserve">      Сноска. Заголовок статьи 41 - в редакции Закона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1. Основными задачами государственного регулирования в сфере страхования являются: </w:t>
      </w:r>
      <w:r>
        <w:br/>
      </w:r>
      <w:r>
        <w:rPr>
          <w:rFonts w:ascii="Times New Roman"/>
          <w:b w:val="false"/>
          <w:i w:val="false"/>
          <w:color w:val="000000"/>
          <w:sz w:val="28"/>
        </w:rPr>
        <w:t xml:space="preserve">
      1) создание и поддержание стабильной страховой системы в Республике Казахстан и формирование инфраструктуры национального страхового рынка; </w:t>
      </w:r>
      <w:r>
        <w:br/>
      </w:r>
      <w:r>
        <w:rPr>
          <w:rFonts w:ascii="Times New Roman"/>
          <w:b w:val="false"/>
          <w:i w:val="false"/>
          <w:color w:val="000000"/>
          <w:sz w:val="28"/>
        </w:rPr>
        <w:t>
      2) регулирование страхового рынка, контроль и надзор за страховой деятельностью;</w:t>
      </w:r>
      <w:r>
        <w:br/>
      </w:r>
      <w:r>
        <w:rPr>
          <w:rFonts w:ascii="Times New Roman"/>
          <w:b w:val="false"/>
          <w:i w:val="false"/>
          <w:color w:val="000000"/>
          <w:sz w:val="28"/>
        </w:rPr>
        <w:t xml:space="preserve">
      3) законодательное закрепление основ страхования, установление видов обязательного страхования, принципов участия Республики Казахстан в системе международного страхования; </w:t>
      </w:r>
      <w:r>
        <w:br/>
      </w:r>
      <w:r>
        <w:rPr>
          <w:rFonts w:ascii="Times New Roman"/>
          <w:b w:val="false"/>
          <w:i w:val="false"/>
          <w:color w:val="000000"/>
          <w:sz w:val="28"/>
        </w:rPr>
        <w:t>
      4) защита прав и законных интересов страхователей, застрахованных и выгодоприобретателей.</w:t>
      </w:r>
      <w:r>
        <w:br/>
      </w:r>
      <w:r>
        <w:rPr>
          <w:rFonts w:ascii="Times New Roman"/>
          <w:b w:val="false"/>
          <w:i w:val="false"/>
          <w:color w:val="000000"/>
          <w:sz w:val="28"/>
        </w:rPr>
        <w:t xml:space="preserve">
      </w:t>
      </w:r>
      <w:r>
        <w:rPr>
          <w:rFonts w:ascii="Times New Roman"/>
          <w:b w:val="false"/>
          <w:i w:val="false"/>
          <w:color w:val="000000"/>
          <w:sz w:val="28"/>
        </w:rPr>
        <w:t>1-1. Основными принципами государственного регулирования деятельности профессиональных и иных участников страхового рынка являются:</w:t>
      </w:r>
      <w:r>
        <w:br/>
      </w:r>
      <w:r>
        <w:rPr>
          <w:rFonts w:ascii="Times New Roman"/>
          <w:b w:val="false"/>
          <w:i w:val="false"/>
          <w:color w:val="000000"/>
          <w:sz w:val="28"/>
        </w:rPr>
        <w:t xml:space="preserve">
      </w:t>
      </w:r>
      <w:r>
        <w:rPr>
          <w:rFonts w:ascii="Times New Roman"/>
          <w:b w:val="false"/>
          <w:i w:val="false"/>
          <w:color w:val="000000"/>
          <w:sz w:val="28"/>
        </w:rPr>
        <w:t>1) эффективное использование ресурсов и инструментов регулирования;</w:t>
      </w:r>
      <w:r>
        <w:br/>
      </w:r>
      <w:r>
        <w:rPr>
          <w:rFonts w:ascii="Times New Roman"/>
          <w:b w:val="false"/>
          <w:i w:val="false"/>
          <w:color w:val="000000"/>
          <w:sz w:val="28"/>
        </w:rPr>
        <w:t xml:space="preserve">
      </w:t>
      </w:r>
      <w:r>
        <w:rPr>
          <w:rFonts w:ascii="Times New Roman"/>
          <w:b w:val="false"/>
          <w:i w:val="false"/>
          <w:color w:val="000000"/>
          <w:sz w:val="28"/>
        </w:rPr>
        <w:t>2) прозрачность деятельности профессиональных и иных участников страхового рынка и финансового надзора;</w:t>
      </w:r>
      <w:r>
        <w:br/>
      </w:r>
      <w:r>
        <w:rPr>
          <w:rFonts w:ascii="Times New Roman"/>
          <w:b w:val="false"/>
          <w:i w:val="false"/>
          <w:color w:val="000000"/>
          <w:sz w:val="28"/>
        </w:rPr>
        <w:t xml:space="preserve">
      </w:t>
      </w:r>
      <w:r>
        <w:rPr>
          <w:rFonts w:ascii="Times New Roman"/>
          <w:b w:val="false"/>
          <w:i w:val="false"/>
          <w:color w:val="000000"/>
          <w:sz w:val="28"/>
        </w:rPr>
        <w:t>3) ответственность профессиональных и иных участников страхового рынка.</w:t>
      </w:r>
      <w:r>
        <w:br/>
      </w:r>
      <w:r>
        <w:rPr>
          <w:rFonts w:ascii="Times New Roman"/>
          <w:b w:val="false"/>
          <w:i w:val="false"/>
          <w:color w:val="000000"/>
          <w:sz w:val="28"/>
        </w:rPr>
        <w:t xml:space="preserve">
      </w:t>
      </w:r>
      <w:r>
        <w:rPr>
          <w:rFonts w:ascii="Times New Roman"/>
          <w:b w:val="false"/>
          <w:i w:val="false"/>
          <w:color w:val="000000"/>
          <w:sz w:val="28"/>
        </w:rPr>
        <w:t xml:space="preserve">2. Реализация государственной политики в сфере страхования, включая обеспечение государственного контроля за положением дел на страховом рынке, осуществляется уполномоченным органом и иными органами государства в пределах их компетенции. </w:t>
      </w:r>
      <w:r>
        <w:br/>
      </w:r>
      <w:r>
        <w:rPr>
          <w:rFonts w:ascii="Times New Roman"/>
          <w:b w:val="false"/>
          <w:i w:val="false"/>
          <w:color w:val="000000"/>
          <w:sz w:val="28"/>
        </w:rPr>
        <w:t xml:space="preserve">
      Полномочия иных государственных органов, не урегулированные настоящим Законом, могут быть предусмотрены соответствующими отдельными законодательными актами Республики Казахстан, регулирующими обязательные виды страхования. </w:t>
      </w:r>
      <w:r>
        <w:br/>
      </w:r>
      <w:r>
        <w:rPr>
          <w:rFonts w:ascii="Times New Roman"/>
          <w:b w:val="false"/>
          <w:i w:val="false"/>
          <w:color w:val="000000"/>
          <w:sz w:val="28"/>
        </w:rPr>
        <w:t xml:space="preserve">
      Запрещается вмешательство государственных органов и их должностных лиц в деятельность страховой (перестраховочной) организации и страхового брокера, кроме случаев, прямо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0"/>
    <w:p>
      <w:pPr>
        <w:spacing w:after="0"/>
        <w:ind w:left="0"/>
        <w:jc w:val="left"/>
      </w:pPr>
      <w:r>
        <w:rPr>
          <w:rFonts w:ascii="Times New Roman"/>
          <w:b/>
          <w:i w:val="false"/>
          <w:color w:val="000000"/>
        </w:rPr>
        <w:t xml:space="preserve"> Статья 42. Уполномоченный орган</w:t>
      </w:r>
    </w:p>
    <w:bookmarkEnd w:id="70"/>
    <w:p>
      <w:pPr>
        <w:spacing w:after="0"/>
        <w:ind w:left="0"/>
        <w:jc w:val="left"/>
      </w:pPr>
      <w:r>
        <w:rPr>
          <w:rFonts w:ascii="Times New Roman"/>
          <w:b w:val="false"/>
          <w:i w:val="false"/>
          <w:color w:val="000000"/>
          <w:sz w:val="28"/>
        </w:rPr>
        <w:t xml:space="preserve">      Государственное регулирование, контроль и надзор за страховой деятельностью осуществляются уполномоченным органом в соответствии с полномочиями,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Правовой статус уполномоченного органа определяется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w:t>
      </w:r>
      <w:r>
        <w:rPr>
          <w:rFonts w:ascii="Times New Roman"/>
          <w:b w:val="false"/>
          <w:i w:val="false"/>
          <w:color w:val="000000"/>
          <w:sz w:val="28"/>
        </w:rPr>
        <w:t>актами</w:t>
      </w:r>
      <w:r>
        <w:rPr>
          <w:rFonts w:ascii="Times New Roman"/>
          <w:b w:val="false"/>
          <w:i w:val="false"/>
          <w:color w:val="000000"/>
          <w:sz w:val="28"/>
        </w:rPr>
        <w:t xml:space="preserve">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71"/>
    <w:p>
      <w:pPr>
        <w:spacing w:after="0"/>
        <w:ind w:left="0"/>
        <w:jc w:val="left"/>
      </w:pPr>
      <w:r>
        <w:rPr>
          <w:rFonts w:ascii="Times New Roman"/>
          <w:b/>
          <w:i w:val="false"/>
          <w:color w:val="000000"/>
        </w:rPr>
        <w:t xml:space="preserve"> Статья 43. Компетенция уполномоченного органа</w:t>
      </w:r>
    </w:p>
    <w:bookmarkEnd w:id="7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r>
        <w:br/>
      </w:r>
      <w:r>
        <w:rPr>
          <w:rFonts w:ascii="Times New Roman"/>
          <w:b w:val="false"/>
          <w:i w:val="false"/>
          <w:color w:val="000000"/>
          <w:sz w:val="28"/>
        </w:rPr>
        <w:t xml:space="preserve">
      </w:t>
      </w:r>
      <w:r>
        <w:rPr>
          <w:rFonts w:ascii="Times New Roman"/>
          <w:b w:val="false"/>
          <w:i w:val="false"/>
          <w:color w:val="000000"/>
          <w:sz w:val="28"/>
        </w:rPr>
        <w:t>2) определяет принципы и методы регулирования страхового рынка, порядок организации контроля и надзора за страховой деятельностью;</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выдает</w:t>
      </w:r>
      <w:r>
        <w:rPr>
          <w:rFonts w:ascii="Times New Roman"/>
          <w:b w:val="false"/>
          <w:i w:val="false"/>
          <w:color w:val="000000"/>
          <w:sz w:val="28"/>
        </w:rPr>
        <w:t xml:space="preserve"> разрешения на создание страховых (перестраховочных) организаций,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определяет</w:t>
      </w:r>
      <w:r>
        <w:rPr>
          <w:rFonts w:ascii="Times New Roman"/>
          <w:b w:val="false"/>
          <w:i w:val="false"/>
          <w:color w:val="000000"/>
          <w:sz w:val="28"/>
        </w:rPr>
        <w:t xml:space="preserve"> с учетом требований настоящего Закона порядок выдачи и отзыва согласия на приобретение статуса крупного участника страховой (перестраховочной) организации или страхового холдинга, выдает разрешение на приобретение статуса крупного участника страховой (перестраховочной) организации или страхового холдинга, устанавливает доли прямого и (или) косвенного владения крупным участником голосующими (за вычетом привилегированных) акциями страховой (перестраховочной) организации или страхового холдинга;</w:t>
      </w:r>
      <w:r>
        <w:br/>
      </w:r>
      <w:r>
        <w:rPr>
          <w:rFonts w:ascii="Times New Roman"/>
          <w:b w:val="false"/>
          <w:i w:val="false"/>
          <w:color w:val="000000"/>
          <w:sz w:val="28"/>
        </w:rPr>
        <w:t xml:space="preserve">
      </w:t>
      </w:r>
      <w:r>
        <w:rPr>
          <w:rFonts w:ascii="Times New Roman"/>
          <w:b w:val="false"/>
          <w:i w:val="false"/>
          <w:color w:val="000000"/>
          <w:sz w:val="28"/>
        </w:rPr>
        <w:t xml:space="preserve">5) дает согласие на </w:t>
      </w:r>
      <w:r>
        <w:rPr>
          <w:rFonts w:ascii="Times New Roman"/>
          <w:b w:val="false"/>
          <w:i w:val="false"/>
          <w:color w:val="000000"/>
          <w:sz w:val="28"/>
        </w:rPr>
        <w:t>добровольную реорганизацию</w:t>
      </w:r>
      <w:r>
        <w:rPr>
          <w:rFonts w:ascii="Times New Roman"/>
          <w:b w:val="false"/>
          <w:i w:val="false"/>
          <w:color w:val="000000"/>
          <w:sz w:val="28"/>
        </w:rPr>
        <w:t xml:space="preserve"> и </w:t>
      </w:r>
      <w:r>
        <w:rPr>
          <w:rFonts w:ascii="Times New Roman"/>
          <w:b w:val="false"/>
          <w:i w:val="false"/>
          <w:color w:val="000000"/>
          <w:sz w:val="28"/>
        </w:rPr>
        <w:t>ликвидацию</w:t>
      </w:r>
      <w:r>
        <w:rPr>
          <w:rFonts w:ascii="Times New Roman"/>
          <w:b w:val="false"/>
          <w:i w:val="false"/>
          <w:color w:val="000000"/>
          <w:sz w:val="28"/>
        </w:rPr>
        <w:t xml:space="preserve">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выдает разрешение на создание дочерней организации страховой (перестраховочной) организации и на значительное участие в уставном капитале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определяет</w:t>
      </w:r>
      <w:r>
        <w:rPr>
          <w:rFonts w:ascii="Times New Roman"/>
          <w:b w:val="false"/>
          <w:i w:val="false"/>
          <w:color w:val="000000"/>
          <w:sz w:val="28"/>
        </w:rPr>
        <w:t xml:space="preserve"> порядок формирования системы управления рисками и внутреннего контроля для страховых (перестраховочных) организаций и страховых групп;</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определяет</w:t>
      </w:r>
      <w:r>
        <w:rPr>
          <w:rFonts w:ascii="Times New Roman"/>
          <w:b w:val="false"/>
          <w:i w:val="false"/>
          <w:color w:val="000000"/>
          <w:sz w:val="28"/>
        </w:rPr>
        <w:t xml:space="preserve"> с учетом требований настоящего Закона порядок выдачи и выдает лицензии на право осуществления страховой (перестраховочной) деятельности, деятельности страхового брокера, актуарной деятельности на страховом рынке; </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определяет</w:t>
      </w:r>
      <w:r>
        <w:rPr>
          <w:rFonts w:ascii="Times New Roman"/>
          <w:b w:val="false"/>
          <w:i w:val="false"/>
          <w:color w:val="000000"/>
          <w:sz w:val="28"/>
        </w:rPr>
        <w:t xml:space="preserve"> порядок передачи страхового портфеля;</w:t>
      </w:r>
      <w:r>
        <w:br/>
      </w:r>
      <w:r>
        <w:rPr>
          <w:rFonts w:ascii="Times New Roman"/>
          <w:b w:val="false"/>
          <w:i w:val="false"/>
          <w:color w:val="000000"/>
          <w:sz w:val="28"/>
        </w:rPr>
        <w:t xml:space="preserve">
      </w:t>
      </w:r>
      <w:r>
        <w:rPr>
          <w:rFonts w:ascii="Times New Roman"/>
          <w:b w:val="false"/>
          <w:i w:val="false"/>
          <w:color w:val="000000"/>
          <w:sz w:val="28"/>
        </w:rPr>
        <w:t xml:space="preserve">10)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w:t>
      </w:r>
      <w:r>
        <w:rPr>
          <w:rFonts w:ascii="Times New Roman"/>
          <w:b w:val="false"/>
          <w:i w:val="false"/>
          <w:color w:val="000000"/>
          <w:sz w:val="28"/>
        </w:rPr>
        <w:t>минимальные размеры уставного капитала</w:t>
      </w:r>
      <w:r>
        <w:rPr>
          <w:rFonts w:ascii="Times New Roman"/>
          <w:b w:val="false"/>
          <w:i w:val="false"/>
          <w:color w:val="000000"/>
          <w:sz w:val="28"/>
        </w:rPr>
        <w:t xml:space="preserve">, </w:t>
      </w:r>
      <w:r>
        <w:rPr>
          <w:rFonts w:ascii="Times New Roman"/>
          <w:b w:val="false"/>
          <w:i w:val="false"/>
          <w:color w:val="000000"/>
          <w:sz w:val="28"/>
        </w:rPr>
        <w:t>гарантийного фонда</w:t>
      </w:r>
      <w:r>
        <w:rPr>
          <w:rFonts w:ascii="Times New Roman"/>
          <w:b w:val="false"/>
          <w:i w:val="false"/>
          <w:color w:val="000000"/>
          <w:sz w:val="28"/>
        </w:rPr>
        <w:t xml:space="preserve">, </w:t>
      </w:r>
      <w:r>
        <w:rPr>
          <w:rFonts w:ascii="Times New Roman"/>
          <w:b w:val="false"/>
          <w:i w:val="false"/>
          <w:color w:val="000000"/>
          <w:sz w:val="28"/>
        </w:rPr>
        <w:t>маржи платежеспособности</w:t>
      </w:r>
      <w:r>
        <w:rPr>
          <w:rFonts w:ascii="Times New Roman"/>
          <w:b w:val="false"/>
          <w:i w:val="false"/>
          <w:color w:val="000000"/>
          <w:sz w:val="28"/>
        </w:rPr>
        <w:t xml:space="preserve"> и обеспечивает контроль за их соблюдением; </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устанавливает</w:t>
      </w:r>
      <w:r>
        <w:rPr>
          <w:rFonts w:ascii="Times New Roman"/>
          <w:b w:val="false"/>
          <w:i w:val="false"/>
          <w:color w:val="000000"/>
          <w:sz w:val="28"/>
        </w:rPr>
        <w:t xml:space="preserve"> требования к минимальному размеру уставного и собственного капитала страхового брокера, обеспечивает контроль за их соблюдением;</w:t>
      </w:r>
      <w:r>
        <w:br/>
      </w: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определяет</w:t>
      </w:r>
      <w:r>
        <w:rPr>
          <w:rFonts w:ascii="Times New Roman"/>
          <w:b/>
          <w:i w:val="false"/>
          <w:color w:val="000000"/>
          <w:sz w:val="28"/>
        </w:rPr>
        <w:t xml:space="preserve"> условия и порядок осуществления деятельности страхового брокера;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12-1)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12-1) </w:t>
      </w:r>
      <w:r>
        <w:rPr>
          <w:rFonts w:ascii="Times New Roman"/>
          <w:b w:val="false"/>
          <w:i w:val="false"/>
          <w:color w:val="000000"/>
          <w:sz w:val="28"/>
        </w:rPr>
        <w:t>определяет</w:t>
      </w:r>
      <w:r>
        <w:rPr>
          <w:rFonts w:ascii="Times New Roman"/>
          <w:b w:val="false"/>
          <w:i w:val="false"/>
          <w:color w:val="000000"/>
          <w:sz w:val="28"/>
        </w:rPr>
        <w:t xml:space="preserve"> порядок избрания и осуществления деятельности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 xml:space="preserve">13) осуществляет контроль за деятельностью ликвидационных комиссий ликвидируемых страховых (перестраховочных) организаций, принудительно прекращающих деятельность филиалов страховых (перестраховочных) организаций-нерезидентов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14) в случае приостановления действия лицензии по основаниям, предусмотренным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 вправе ограничить увеличение расходов, в том числе административных, страховой (перестраховочной) организации;</w:t>
      </w:r>
      <w:r>
        <w:br/>
      </w: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val="false"/>
          <w:i w:val="false"/>
          <w:color w:val="000000"/>
          <w:sz w:val="28"/>
        </w:rPr>
        <w:t>выдает</w:t>
      </w:r>
      <w:r>
        <w:rPr>
          <w:rFonts w:ascii="Times New Roman"/>
          <w:b/>
          <w:i w:val="false"/>
          <w:color w:val="000000"/>
          <w:sz w:val="28"/>
        </w:rPr>
        <w:t xml:space="preserve"> согласие на назначение (избрание) руководящих работников страховых (перестраховочных) организаций, страховых холдингов и страховых брокеров;</w:t>
      </w:r>
      <w:r>
        <w:br/>
      </w:r>
      <w:r>
        <w:rPr>
          <w:rFonts w:ascii="Times New Roman"/>
          <w:b w:val="false"/>
          <w:i w:val="false"/>
          <w:color w:val="000000"/>
          <w:sz w:val="28"/>
        </w:rPr>
        <w:t xml:space="preserve">
      </w:t>
      </w:r>
      <w:r>
        <w:rPr>
          <w:rFonts w:ascii="Times New Roman"/>
          <w:b w:val="false"/>
          <w:i w:val="false"/>
          <w:color w:val="000000"/>
          <w:sz w:val="28"/>
        </w:rPr>
        <w:t xml:space="preserve">16) осуществляет анализ, оценку и контроль финансовой устойчивости и платежеспособности страховой (перестраховочной) организации; </w:t>
      </w:r>
      <w:r>
        <w:br/>
      </w:r>
      <w:r>
        <w:rPr>
          <w:rFonts w:ascii="Times New Roman"/>
          <w:b w:val="false"/>
          <w:i w:val="false"/>
          <w:color w:val="000000"/>
          <w:sz w:val="28"/>
        </w:rPr>
        <w:t xml:space="preserve">
      </w:t>
      </w:r>
      <w:r>
        <w:rPr>
          <w:rFonts w:ascii="Times New Roman"/>
          <w:b w:val="false"/>
          <w:i w:val="false"/>
          <w:color w:val="000000"/>
          <w:sz w:val="28"/>
        </w:rPr>
        <w:t>17) устанавливает порядок учета страховой (перестраховочной) организацией договоров страхования (страховых полисов) и перестрахования;</w:t>
      </w:r>
      <w:r>
        <w:br/>
      </w:r>
      <w:r>
        <w:rPr>
          <w:rFonts w:ascii="Times New Roman"/>
          <w:b w:val="false"/>
          <w:i w:val="false"/>
          <w:color w:val="000000"/>
          <w:sz w:val="28"/>
        </w:rPr>
        <w:t xml:space="preserve">
      18) </w:t>
      </w:r>
      <w:r>
        <w:rPr>
          <w:rFonts w:ascii="Times New Roman"/>
          <w:b w:val="false"/>
          <w:i w:val="false"/>
          <w:color w:val="000000"/>
          <w:sz w:val="28"/>
        </w:rPr>
        <w:t>предъявляет</w:t>
      </w:r>
      <w:r>
        <w:rPr>
          <w:rFonts w:ascii="Times New Roman"/>
          <w:b w:val="false"/>
          <w:i w:val="false"/>
          <w:color w:val="000000"/>
          <w:sz w:val="28"/>
        </w:rPr>
        <w:t xml:space="preserve"> требования к методам оценки и принципам расчета страховых тарифов по классам (видам) страхования страховых (перестраховочных) организаций;</w:t>
      </w:r>
      <w:r>
        <w:br/>
      </w:r>
      <w:r>
        <w:rPr>
          <w:rFonts w:ascii="Times New Roman"/>
          <w:b w:val="false"/>
          <w:i w:val="false"/>
          <w:color w:val="000000"/>
          <w:sz w:val="28"/>
        </w:rPr>
        <w:t xml:space="preserve">
      </w:t>
      </w:r>
      <w:r>
        <w:rPr>
          <w:rFonts w:ascii="Times New Roman"/>
          <w:b w:val="false"/>
          <w:i w:val="false"/>
          <w:color w:val="000000"/>
          <w:sz w:val="28"/>
        </w:rPr>
        <w:t>18-1) определяет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 xml:space="preserve">18-2) </w:t>
      </w:r>
      <w:r>
        <w:rPr>
          <w:rFonts w:ascii="Times New Roman"/>
          <w:b w:val="false"/>
          <w:i w:val="false"/>
          <w:color w:val="000000"/>
          <w:sz w:val="28"/>
        </w:rPr>
        <w:t>определяет</w:t>
      </w:r>
      <w:r>
        <w:rPr>
          <w:rFonts w:ascii="Times New Roman"/>
          <w:b w:val="false"/>
          <w:i w:val="false"/>
          <w:color w:val="000000"/>
          <w:sz w:val="28"/>
        </w:rPr>
        <w:t xml:space="preserve">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 xml:space="preserve">18-3) </w:t>
      </w:r>
      <w:r>
        <w:rPr>
          <w:rFonts w:ascii="Times New Roman"/>
          <w:b w:val="false"/>
          <w:i w:val="false"/>
          <w:color w:val="000000"/>
          <w:sz w:val="28"/>
        </w:rPr>
        <w:t>определяет</w:t>
      </w:r>
      <w:r>
        <w:rPr>
          <w:rFonts w:ascii="Times New Roman"/>
          <w:b w:val="false"/>
          <w:i w:val="false"/>
          <w:color w:val="000000"/>
          <w:sz w:val="28"/>
        </w:rPr>
        <w:t xml:space="preserve"> порядок, условия и сроки упрощенного порядка урегулирования страховых случаев, предельный размер страховой суммы по каждому отдельному страховому случаю, а также форму декларации об упрощенном порядке урегулирования страхового случая и требования к оформлению документов и сведений, прилагаемых к ней;</w:t>
      </w:r>
      <w:r>
        <w:br/>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определяет</w:t>
      </w:r>
      <w:r>
        <w:rPr>
          <w:rFonts w:ascii="Times New Roman"/>
          <w:b w:val="false"/>
          <w:i w:val="false"/>
          <w:color w:val="000000"/>
          <w:sz w:val="28"/>
        </w:rPr>
        <w:t xml:space="preserve">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r>
        <w:br/>
      </w:r>
      <w:r>
        <w:rPr>
          <w:rFonts w:ascii="Times New Roman"/>
          <w:b w:val="false"/>
          <w:i w:val="false"/>
          <w:color w:val="000000"/>
          <w:sz w:val="28"/>
        </w:rPr>
        <w:t xml:space="preserve">
      20) </w:t>
      </w:r>
      <w:r>
        <w:rPr>
          <w:rFonts w:ascii="Times New Roman"/>
          <w:b w:val="false"/>
          <w:i w:val="false"/>
          <w:color w:val="000000"/>
          <w:sz w:val="28"/>
        </w:rPr>
        <w:t>устанавливает</w:t>
      </w:r>
      <w:r>
        <w:rPr>
          <w:rFonts w:ascii="Times New Roman"/>
          <w:b w:val="false"/>
          <w:i w:val="false"/>
          <w:color w:val="000000"/>
          <w:sz w:val="28"/>
        </w:rPr>
        <w:t xml:space="preserve"> порядок расчета выкупной суммы;</w:t>
      </w:r>
      <w:r>
        <w:br/>
      </w:r>
      <w:r>
        <w:rPr>
          <w:rFonts w:ascii="Times New Roman"/>
          <w:b w:val="false"/>
          <w:i w:val="false"/>
          <w:color w:val="000000"/>
          <w:sz w:val="28"/>
        </w:rPr>
        <w:t xml:space="preserve">
      </w:t>
      </w:r>
      <w:r>
        <w:rPr>
          <w:rFonts w:ascii="Times New Roman"/>
          <w:b w:val="false"/>
          <w:i w:val="false"/>
          <w:color w:val="000000"/>
          <w:sz w:val="28"/>
        </w:rPr>
        <w:t xml:space="preserve">20-1) </w:t>
      </w:r>
      <w:r>
        <w:rPr>
          <w:rFonts w:ascii="Times New Roman"/>
          <w:b w:val="false"/>
          <w:i w:val="false"/>
          <w:color w:val="000000"/>
          <w:sz w:val="28"/>
        </w:rPr>
        <w:t>определяет</w:t>
      </w:r>
      <w:r>
        <w:rPr>
          <w:rFonts w:ascii="Times New Roman"/>
          <w:b w:val="false"/>
          <w:i w:val="false"/>
          <w:color w:val="000000"/>
          <w:sz w:val="28"/>
        </w:rPr>
        <w:t xml:space="preserve">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устанавливает</w:t>
      </w:r>
      <w:r>
        <w:rPr>
          <w:rFonts w:ascii="Times New Roman"/>
          <w:b w:val="false"/>
          <w:i w:val="false"/>
          <w:color w:val="000000"/>
          <w:sz w:val="28"/>
        </w:rPr>
        <w:t xml:space="preserve"> требования к деятельности организации по формированию и ведению базы данных, включая требования к:</w:t>
      </w:r>
      <w:r>
        <w:br/>
      </w:r>
      <w:r>
        <w:rPr>
          <w:rFonts w:ascii="Times New Roman"/>
          <w:b w:val="false"/>
          <w:i w:val="false"/>
          <w:color w:val="000000"/>
          <w:sz w:val="28"/>
        </w:rPr>
        <w:t xml:space="preserve">
      </w:t>
      </w:r>
      <w:r>
        <w:rPr>
          <w:rFonts w:ascii="Times New Roman"/>
          <w:b w:val="false"/>
          <w:i w:val="false"/>
          <w:color w:val="000000"/>
          <w:sz w:val="28"/>
        </w:rPr>
        <w:t>информационному процессу;</w:t>
      </w:r>
      <w:r>
        <w:br/>
      </w:r>
      <w:r>
        <w:rPr>
          <w:rFonts w:ascii="Times New Roman"/>
          <w:b w:val="false"/>
          <w:i w:val="false"/>
          <w:color w:val="000000"/>
          <w:sz w:val="28"/>
        </w:rPr>
        <w:t xml:space="preserve">
      </w:t>
      </w:r>
      <w:r>
        <w:rPr>
          <w:rFonts w:ascii="Times New Roman"/>
          <w:b w:val="false"/>
          <w:i w:val="false"/>
          <w:color w:val="000000"/>
          <w:sz w:val="28"/>
        </w:rPr>
        <w:t>формированию системы безопасности и установлению минимальных требований к электронному оборудованию;</w:t>
      </w:r>
      <w:r>
        <w:br/>
      </w:r>
      <w:r>
        <w:rPr>
          <w:rFonts w:ascii="Times New Roman"/>
          <w:b w:val="false"/>
          <w:i w:val="false"/>
          <w:color w:val="000000"/>
          <w:sz w:val="28"/>
        </w:rPr>
        <w:t xml:space="preserve">
      </w:t>
      </w:r>
      <w:r>
        <w:rPr>
          <w:rFonts w:ascii="Times New Roman"/>
          <w:b w:val="false"/>
          <w:i w:val="false"/>
          <w:color w:val="000000"/>
          <w:sz w:val="28"/>
        </w:rPr>
        <w:t>сохранности базы данных;</w:t>
      </w:r>
      <w:r>
        <w:br/>
      </w:r>
      <w:r>
        <w:rPr>
          <w:rFonts w:ascii="Times New Roman"/>
          <w:b w:val="false"/>
          <w:i w:val="false"/>
          <w:color w:val="000000"/>
          <w:sz w:val="28"/>
        </w:rPr>
        <w:t xml:space="preserve">
      </w:t>
      </w:r>
      <w:r>
        <w:rPr>
          <w:rFonts w:ascii="Times New Roman"/>
          <w:b w:val="false"/>
          <w:i w:val="false"/>
          <w:color w:val="000000"/>
          <w:sz w:val="28"/>
        </w:rPr>
        <w:t>помещениям;</w:t>
      </w:r>
      <w:r>
        <w:br/>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устанавливает</w:t>
      </w:r>
      <w:r>
        <w:rPr>
          <w:rFonts w:ascii="Times New Roman"/>
          <w:b w:val="false"/>
          <w:i w:val="false"/>
          <w:color w:val="000000"/>
          <w:sz w:val="28"/>
        </w:rPr>
        <w:t xml:space="preserve"> требования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r>
        <w:br/>
      </w: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устанавливает</w:t>
      </w:r>
      <w:r>
        <w:rPr>
          <w:rFonts w:ascii="Times New Roman"/>
          <w:b w:val="false"/>
          <w:i w:val="false"/>
          <w:color w:val="000000"/>
          <w:sz w:val="28"/>
        </w:rPr>
        <w:t xml:space="preserve"> требования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определяет</w:t>
      </w:r>
      <w:r>
        <w:rPr>
          <w:rFonts w:ascii="Times New Roman"/>
          <w:b w:val="false"/>
          <w:i w:val="false"/>
          <w:color w:val="000000"/>
          <w:sz w:val="28"/>
        </w:rPr>
        <w:t xml:space="preserve"> порядок и особенности осуществления деятельности по перестрахованию, а также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 xml:space="preserve">27) принимает обязательные для исполнения страховыми (перестраховочными) организациями и иными участниками страхового рынка нормативные правовые акты в сфере страхования в соответствии с целями и задачами, предусмотренными статьей 1-1 и пунктом 1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r>
        <w:br/>
      </w:r>
      <w:r>
        <w:rPr>
          <w:rFonts w:ascii="Times New Roman"/>
          <w:b w:val="false"/>
          <w:i w:val="false"/>
          <w:color w:val="000000"/>
          <w:sz w:val="28"/>
        </w:rPr>
        <w:t xml:space="preserve">
      </w:t>
      </w:r>
      <w:r>
        <w:rPr>
          <w:rFonts w:ascii="Times New Roman"/>
          <w:b w:val="false"/>
          <w:i w:val="false"/>
          <w:color w:val="000000"/>
          <w:sz w:val="28"/>
        </w:rPr>
        <w:t>28)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а также страховых холдингов, страховых групп и крупных участников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29) осуществляет контроль за соблюдением страховыми (перестраховочными) организациями и страховыми брокерами требований,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30)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31) принимает решения о приостановлении действия лицензий и лишении лицензий, выданных профессиональным участникам страхового рынка; </w:t>
      </w:r>
      <w:r>
        <w:br/>
      </w:r>
      <w:r>
        <w:rPr>
          <w:rFonts w:ascii="Times New Roman"/>
          <w:b w:val="false"/>
          <w:i w:val="false"/>
          <w:color w:val="000000"/>
          <w:sz w:val="28"/>
        </w:rPr>
        <w:t xml:space="preserve">
      </w:t>
      </w:r>
      <w:r>
        <w:rPr>
          <w:rFonts w:ascii="Times New Roman"/>
          <w:b w:val="false"/>
          <w:i w:val="false"/>
          <w:color w:val="000000"/>
          <w:sz w:val="28"/>
        </w:rPr>
        <w:t>32) согласовывает решение временной администрации о передаче страхового портфеля в случае лишения лицензии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33) принимает решение об обращении в суд с иском о прекращении деятельности страховой (перестраховочной) организации по основаниям, предусмотренным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34) вправе получать сведения о деятельности страховой (перестраховочной) организации, правовом статусе и финансовом состоянии ее учредителей, а также лицах, являющихся дочерними организациями или обособленными подразделениями по отношению к страховой (перестраховочной) организации, и ее учредителей; </w:t>
      </w:r>
      <w:r>
        <w:br/>
      </w:r>
      <w:r>
        <w:rPr>
          <w:rFonts w:ascii="Times New Roman"/>
          <w:b w:val="false"/>
          <w:i w:val="false"/>
          <w:color w:val="000000"/>
          <w:sz w:val="28"/>
        </w:rPr>
        <w:t xml:space="preserve">
      </w:t>
      </w:r>
      <w:r>
        <w:rPr>
          <w:rFonts w:ascii="Times New Roman"/>
          <w:b w:val="false"/>
          <w:i w:val="false"/>
          <w:color w:val="000000"/>
          <w:sz w:val="28"/>
        </w:rPr>
        <w:t>35)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36) вправе получать от государственных органов и организаций сведения, необходимые для осуществления своих контрольных и надзорных функций, в том числе сведения, составляющие служебную или коммерческую тайну; </w:t>
      </w:r>
      <w:r>
        <w:br/>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устанавливает</w:t>
      </w:r>
      <w:r>
        <w:rPr>
          <w:rFonts w:ascii="Times New Roman"/>
          <w:b w:val="false"/>
          <w:i w:val="false"/>
          <w:color w:val="000000"/>
          <w:sz w:val="28"/>
        </w:rPr>
        <w:t xml:space="preserve"> требования к содержанию и порядку оформления страховых полисов;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определяет</w:t>
      </w:r>
      <w:r>
        <w:rPr>
          <w:rFonts w:ascii="Times New Roman"/>
          <w:b w:val="false"/>
          <w:i w:val="false"/>
          <w:color w:val="000000"/>
          <w:sz w:val="28"/>
        </w:rPr>
        <w:t xml:space="preserve">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r>
        <w:br/>
      </w:r>
      <w:r>
        <w:rPr>
          <w:rFonts w:ascii="Times New Roman"/>
          <w:b w:val="false"/>
          <w:i w:val="false"/>
          <w:color w:val="000000"/>
          <w:sz w:val="28"/>
        </w:rPr>
        <w:t xml:space="preserve">
      </w:t>
      </w:r>
      <w:r>
        <w:rPr>
          <w:rFonts w:ascii="Times New Roman"/>
          <w:b w:val="false"/>
          <w:i w:val="false"/>
          <w:color w:val="000000"/>
          <w:sz w:val="28"/>
        </w:rPr>
        <w:t>40) вправе применять меры надзорного реагирования, обязательные для исполнения, к профессиональным участникам страхового рынка,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42)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43) представляет интересы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44) </w:t>
      </w:r>
      <w:r>
        <w:rPr>
          <w:rFonts w:ascii="Times New Roman"/>
          <w:b w:val="false"/>
          <w:i w:val="false"/>
          <w:color w:val="000000"/>
          <w:sz w:val="28"/>
        </w:rPr>
        <w:t>определяет</w:t>
      </w:r>
      <w:r>
        <w:rPr>
          <w:rFonts w:ascii="Times New Roman"/>
          <w:b w:val="false"/>
          <w:i w:val="false"/>
          <w:color w:val="000000"/>
          <w:sz w:val="28"/>
        </w:rPr>
        <w:t xml:space="preserve"> порядок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45) устанавливает условия назначения и порядок проведения актуарных расчетов независимыми актуариями;</w:t>
      </w:r>
      <w:r>
        <w:br/>
      </w:r>
      <w:r>
        <w:rPr>
          <w:rFonts w:ascii="Times New Roman"/>
          <w:b w:val="false"/>
          <w:i w:val="false"/>
          <w:color w:val="000000"/>
          <w:sz w:val="28"/>
        </w:rPr>
        <w:t xml:space="preserve">
      </w:t>
      </w:r>
      <w:r>
        <w:rPr>
          <w:rFonts w:ascii="Times New Roman"/>
          <w:b w:val="false"/>
          <w:i w:val="false"/>
          <w:color w:val="000000"/>
          <w:sz w:val="28"/>
        </w:rPr>
        <w:t>46) вправе требовать корректировку финансовой и иной отчетности страховой (перестраховочной) организацией, страховым брокером в случае представления ими недостоверной (неполной) отчетности;</w:t>
      </w:r>
      <w:r>
        <w:br/>
      </w:r>
      <w:r>
        <w:rPr>
          <w:rFonts w:ascii="Times New Roman"/>
          <w:b w:val="false"/>
          <w:i w:val="false"/>
          <w:color w:val="000000"/>
          <w:sz w:val="28"/>
        </w:rPr>
        <w:t xml:space="preserve">
      </w:t>
      </w:r>
      <w:r>
        <w:rPr>
          <w:rFonts w:ascii="Times New Roman"/>
          <w:b w:val="false"/>
          <w:i w:val="false"/>
          <w:color w:val="000000"/>
          <w:sz w:val="28"/>
        </w:rPr>
        <w:t xml:space="preserve">46-1) </w:t>
      </w:r>
      <w:r>
        <w:rPr>
          <w:rFonts w:ascii="Times New Roman"/>
          <w:b w:val="false"/>
          <w:i w:val="false"/>
          <w:color w:val="000000"/>
          <w:sz w:val="28"/>
        </w:rPr>
        <w:t>определяет</w:t>
      </w:r>
      <w:r>
        <w:rPr>
          <w:rFonts w:ascii="Times New Roman"/>
          <w:b w:val="false"/>
          <w:i w:val="false"/>
          <w:color w:val="000000"/>
          <w:sz w:val="28"/>
        </w:rPr>
        <w:t xml:space="preserve"> минимальные требования к типовым договорам по вмененному страхованию;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46-2)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46-2) </w:t>
      </w:r>
      <w:r>
        <w:rPr>
          <w:rFonts w:ascii="Times New Roman"/>
          <w:b w:val="false"/>
          <w:i w:val="false"/>
          <w:color w:val="000000"/>
          <w:sz w:val="28"/>
        </w:rPr>
        <w:t>утверждает</w:t>
      </w:r>
      <w:r>
        <w:rPr>
          <w:rFonts w:ascii="Times New Roman"/>
          <w:b w:val="false"/>
          <w:i w:val="false"/>
          <w:color w:val="000000"/>
          <w:sz w:val="28"/>
        </w:rPr>
        <w:t xml:space="preserve"> методику расчета размера обязательных взносов, порядок и сроки уплаты обязательных взносов страховыми организациями в офис страхового омбудсмана;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46-3)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46-3) избирает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w:t>
      </w:r>
      <w:r>
        <w:rPr>
          <w:rFonts w:ascii="Times New Roman"/>
          <w:b w:val="false"/>
          <w:i w:val="false"/>
          <w:color w:val="000000"/>
          <w:sz w:val="28"/>
        </w:rPr>
        <w:t>статьей 88</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46-4)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46-4) досрочно прекращает полномочия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47) осуществляет иные функции,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Проверка деятельности страховых (перестраховочных)организаций,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Проверка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производится уполномоченным органом самостоятельно либо с привлечением других государственных органов и (или) организаций. </w:t>
      </w:r>
      <w:r>
        <w:br/>
      </w:r>
      <w:r>
        <w:rPr>
          <w:rFonts w:ascii="Times New Roman"/>
          <w:b w:val="false"/>
          <w:i w:val="false"/>
          <w:color w:val="000000"/>
          <w:sz w:val="28"/>
        </w:rPr>
        <w:t xml:space="preserve">
      </w:t>
      </w:r>
      <w:r>
        <w:rPr>
          <w:rFonts w:ascii="Times New Roman"/>
          <w:b w:val="false"/>
          <w:i w:val="false"/>
          <w:color w:val="000000"/>
          <w:sz w:val="28"/>
        </w:rPr>
        <w:t>2. Страховые (перестраховочные) организации, крупные участники страховых (перестраховочных) организаций, страховые брокеры, страховые холдинги, страховые группы, актуарии, имеющие лицензию на осуществление актуарной деятельности на страховом рынке, организация, гарантирующая осуществление страховых выплат,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проверки информации.</w:t>
      </w:r>
      <w:r>
        <w:br/>
      </w:r>
      <w:r>
        <w:rPr>
          <w:rFonts w:ascii="Times New Roman"/>
          <w:b w:val="false"/>
          <w:i w:val="false"/>
          <w:color w:val="000000"/>
          <w:sz w:val="28"/>
        </w:rPr>
        <w:t xml:space="preserve">
      </w:t>
      </w:r>
      <w:r>
        <w:rPr>
          <w:rFonts w:ascii="Times New Roman"/>
          <w:b w:val="false"/>
          <w:i w:val="false"/>
          <w:color w:val="000000"/>
          <w:sz w:val="28"/>
        </w:rPr>
        <w:t>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составляющих тайну страхования либо коммерческую тайну.</w:t>
      </w:r>
      <w:r>
        <w:br/>
      </w:r>
      <w:r>
        <w:rPr>
          <w:rFonts w:ascii="Times New Roman"/>
          <w:b w:val="false"/>
          <w:i w:val="false"/>
          <w:color w:val="000000"/>
          <w:sz w:val="28"/>
        </w:rPr>
        <w:t xml:space="preserve">
      </w:t>
      </w:r>
      <w:r>
        <w:rPr>
          <w:rFonts w:ascii="Times New Roman"/>
          <w:b w:val="false"/>
          <w:i w:val="false"/>
          <w:color w:val="000000"/>
          <w:sz w:val="28"/>
        </w:rPr>
        <w:t>4. Работникам уполномоченного органа запрещаются разглашение либо передача третьим лицам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r>
        <w:br/>
      </w:r>
      <w:r>
        <w:rPr>
          <w:rFonts w:ascii="Times New Roman"/>
          <w:b w:val="false"/>
          <w:i w:val="false"/>
          <w:color w:val="000000"/>
          <w:sz w:val="28"/>
        </w:rPr>
        <w:t xml:space="preserve">
      </w:t>
      </w:r>
      <w:r>
        <w:rPr>
          <w:rFonts w:ascii="Times New Roman"/>
          <w:b w:val="false"/>
          <w:i w:val="false"/>
          <w:color w:val="000000"/>
          <w:sz w:val="28"/>
        </w:rPr>
        <w:t>5. Государственные органы, осуществляющие проверку деятельности страховых (перестраховочных) организаций, крупных участников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в пределах полномочий, предоставленных им законодательством Республики Казахстан, обязаны сообщить уполномоченному органу о выявленных нарушениях законодательства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6. Требования пунктов 1 и 2 настоящей статьи не распространяются на нерезидентов Республики Казахстан, являющихся крупным участником страховой (перестраховочной) организации – юридическим лицом, страховым холдингом, лицом, обладающим признаками крупного участника страховой (перестраховочной) организации или страхового холдинга, при выполнении одного из следующих условий:</w:t>
      </w:r>
      <w:r>
        <w:br/>
      </w:r>
      <w:r>
        <w:rPr>
          <w:rFonts w:ascii="Times New Roman"/>
          <w:b w:val="false"/>
          <w:i w:val="false"/>
          <w:color w:val="000000"/>
          <w:sz w:val="28"/>
        </w:rPr>
        <w:t xml:space="preserve">
      </w:t>
      </w:r>
      <w:r>
        <w:rPr>
          <w:rFonts w:ascii="Times New Roman"/>
          <w:b w:val="false"/>
          <w:i w:val="false"/>
          <w:color w:val="000000"/>
          <w:sz w:val="28"/>
        </w:rPr>
        <w:t xml:space="preserve">наличие индивидуального кредитного рейтинга не ниже рейтинга А одного из рейтинговых агентств, перечень которых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r>
        <w:br/>
      </w:r>
      <w:r>
        <w:rPr>
          <w:rFonts w:ascii="Times New Roman"/>
          <w:b w:val="false"/>
          <w:i w:val="false"/>
          <w:color w:val="000000"/>
          <w:sz w:val="28"/>
        </w:rPr>
        <w:t xml:space="preserve">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7. При проведении проверки деятельности филиала страховой (перестраховочной) организации-нерезидента Республики Казахстан уполномоченный орган вправе получать информацию о деятельности страховой (перестраховочной) организации-нерезидента Республики Казахстан у органа финансового надзора государства, резидентом которого является страховая (перестраховочная) организация-нерезидент Республики Казахстан в рамках соглашения, указанного в подпункте 4) пункта 1 статьи 30-1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25" w:id="72"/>
    <w:p>
      <w:pPr>
        <w:spacing w:after="0"/>
        <w:ind w:left="0"/>
        <w:jc w:val="left"/>
      </w:pPr>
      <w:r>
        <w:rPr>
          <w:rFonts w:ascii="Times New Roman"/>
          <w:b/>
          <w:i w:val="false"/>
          <w:color w:val="000000"/>
        </w:rPr>
        <w:t xml:space="preserve"> Статья 44-1. Раскрытие информации уполномоченным органом в рамках международных договоров и иных договоров, предусматривающих обмен конфиденциальной информацией</w:t>
      </w:r>
    </w:p>
    <w:bookmarkEnd w:id="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 xml:space="preserve"> предоставляет сведения, составляющие тайну страхования, организациям, указанным в пункте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 </w:t>
      </w:r>
      <w:r>
        <w:br/>
      </w:r>
      <w:r>
        <w:rPr>
          <w:rFonts w:ascii="Times New Roman"/>
          <w:b w:val="false"/>
          <w:i w:val="false"/>
          <w:color w:val="000000"/>
          <w:sz w:val="28"/>
        </w:rPr>
        <w:t>
      Уполномоченный орган представляет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1" w:id="73"/>
    <w:p>
      <w:pPr>
        <w:spacing w:after="0"/>
        <w:ind w:left="0"/>
        <w:jc w:val="left"/>
      </w:pPr>
      <w:r>
        <w:rPr>
          <w:rFonts w:ascii="Times New Roman"/>
          <w:b/>
          <w:i w:val="false"/>
          <w:color w:val="000000"/>
        </w:rPr>
        <w:t xml:space="preserve"> Глава 9. Регулирование деятельности страховой</w:t>
      </w:r>
      <w:r>
        <w:br/>
      </w:r>
      <w:r>
        <w:rPr>
          <w:rFonts w:ascii="Times New Roman"/>
          <w:b/>
          <w:i w:val="false"/>
          <w:color w:val="000000"/>
        </w:rPr>
        <w:t>(перестраховочной) организации</w:t>
      </w:r>
    </w:p>
    <w:bookmarkEnd w:id="73"/>
    <w:bookmarkStart w:name="z52" w:id="74"/>
    <w:p>
      <w:pPr>
        <w:spacing w:after="0"/>
        <w:ind w:left="0"/>
        <w:jc w:val="left"/>
      </w:pPr>
      <w:r>
        <w:rPr>
          <w:rFonts w:ascii="Times New Roman"/>
          <w:b/>
          <w:i w:val="false"/>
          <w:color w:val="000000"/>
        </w:rPr>
        <w:t xml:space="preserve"> Статья 45. Платежеспособность и финансовая устойчивость страховой (перестраховочной) организации </w:t>
      </w:r>
    </w:p>
    <w:bookmarkEnd w:id="74"/>
    <w:p>
      <w:pPr>
        <w:spacing w:after="0"/>
        <w:ind w:left="0"/>
        <w:jc w:val="left"/>
      </w:pPr>
      <w:r>
        <w:rPr>
          <w:rFonts w:ascii="Times New Roman"/>
          <w:b w:val="false"/>
          <w:i w:val="false"/>
          <w:color w:val="ff0000"/>
          <w:sz w:val="28"/>
        </w:rPr>
        <w:t xml:space="preserve">      Сноска. Статья 45 исключена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3" w:id="75"/>
    <w:p>
      <w:pPr>
        <w:spacing w:after="0"/>
        <w:ind w:left="0"/>
        <w:jc w:val="left"/>
      </w:pPr>
      <w:r>
        <w:rPr>
          <w:rFonts w:ascii="Times New Roman"/>
          <w:b/>
          <w:i w:val="false"/>
          <w:color w:val="000000"/>
        </w:rPr>
        <w:t xml:space="preserve"> Статья 46. Пруденциальные нормативы и иные обязательные к соблюдению нормы и лимиты</w:t>
      </w:r>
    </w:p>
    <w:bookmarkEnd w:id="7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Контроль и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производятся посредством контроля и надзора за исполнением или соблюдением установленных уполномоченным органом пруденциальных нормативов и (или) иных обязательных к соблюдению норм и лимитов.</w:t>
      </w:r>
      <w:r>
        <w:br/>
      </w:r>
      <w:r>
        <w:rPr>
          <w:rFonts w:ascii="Times New Roman"/>
          <w:b w:val="false"/>
          <w:i w:val="false"/>
          <w:color w:val="000000"/>
          <w:sz w:val="28"/>
        </w:rPr>
        <w:t xml:space="preserve">
      </w:t>
      </w:r>
      <w:r>
        <w:rPr>
          <w:rFonts w:ascii="Times New Roman"/>
          <w:b w:val="false"/>
          <w:i w:val="false"/>
          <w:color w:val="000000"/>
          <w:sz w:val="28"/>
        </w:rPr>
        <w:t>2. Пруденциальные нормативы для страховых (перестраховочных) организаций включают: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минимальный размер</w:t>
      </w:r>
      <w:r>
        <w:rPr>
          <w:rFonts w:ascii="Times New Roman"/>
          <w:b w:val="false"/>
          <w:i w:val="false"/>
          <w:color w:val="000000"/>
          <w:sz w:val="28"/>
        </w:rPr>
        <w:t xml:space="preserve"> уставного капитала;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норматив</w:t>
      </w:r>
      <w:r>
        <w:rPr>
          <w:rFonts w:ascii="Times New Roman"/>
          <w:b w:val="false"/>
          <w:i w:val="false"/>
          <w:color w:val="000000"/>
          <w:sz w:val="28"/>
        </w:rPr>
        <w:t xml:space="preserve"> достаточности маржи платежеспособности;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норматив</w:t>
      </w:r>
      <w:r>
        <w:rPr>
          <w:rFonts w:ascii="Times New Roman"/>
          <w:b w:val="false"/>
          <w:i w:val="false"/>
          <w:color w:val="000000"/>
          <w:sz w:val="28"/>
        </w:rPr>
        <w:t xml:space="preserve"> достаточности высоколиквидных активов;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нормативы</w:t>
      </w:r>
      <w:r>
        <w:rPr>
          <w:rFonts w:ascii="Times New Roman"/>
          <w:b w:val="false"/>
          <w:i w:val="false"/>
          <w:color w:val="000000"/>
          <w:sz w:val="28"/>
        </w:rPr>
        <w:t xml:space="preserve"> диверсификации активов.</w:t>
      </w:r>
      <w:r>
        <w:br/>
      </w:r>
      <w:r>
        <w:rPr>
          <w:rFonts w:ascii="Times New Roman"/>
          <w:b w:val="false"/>
          <w:i w:val="false"/>
          <w:color w:val="000000"/>
          <w:sz w:val="28"/>
        </w:rPr>
        <w:t xml:space="preserve">
      </w:t>
      </w:r>
      <w:r>
        <w:rPr>
          <w:rFonts w:ascii="Times New Roman"/>
          <w:b w:val="false"/>
          <w:i w:val="false"/>
          <w:color w:val="000000"/>
          <w:sz w:val="28"/>
        </w:rPr>
        <w:t>Пруденциальным нормативом для страховых групп является норматив достаточности маржи платежеспособности.</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r>
        <w:br/>
      </w:r>
      <w:r>
        <w:rPr>
          <w:rFonts w:ascii="Times New Roman"/>
          <w:b w:val="false"/>
          <w:i w:val="false"/>
          <w:color w:val="000000"/>
          <w:sz w:val="28"/>
        </w:rPr>
        <w:t>
      Уполномоченный орган вправе устанавливать дополнительные пруденциальные нормативы для страховых организаций, имеющих лицензию на осуществление деятельности по управлению инвестиционным портфелем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Уполномоченный орган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принимает меры по привлечению к ответственности страховых (перестраховочных) организаций и (или) страховых холдингов либо их должностных лиц и (или) крупных участников страховых (перестраховочных) организаций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3-1. Не допускается выплата дивидендов по простым и (или) привилегированным акциям (долям участия в уставном капитале) страховой (перестраховочной) организации, страхового холдинга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если такая выплата приведет:</w:t>
      </w:r>
      <w:r>
        <w:br/>
      </w:r>
      <w:r>
        <w:rPr>
          <w:rFonts w:ascii="Times New Roman"/>
          <w:b w:val="false"/>
          <w:i w:val="false"/>
          <w:color w:val="000000"/>
          <w:sz w:val="28"/>
        </w:rPr>
        <w:t xml:space="preserve">
      </w:t>
      </w:r>
      <w:r>
        <w:rPr>
          <w:rFonts w:ascii="Times New Roman"/>
          <w:b w:val="false"/>
          <w:i w:val="false"/>
          <w:color w:val="000000"/>
          <w:sz w:val="28"/>
        </w:rPr>
        <w:t>к нарушению одного либо нескольких пруденциальных нормативов страховой (перестраховочной) организации, страховой группы, установленных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к появлению фактора (факторов), влияющего (влияющих) на ухудшение финансового положения страховой (перестраховочной) организации, страховой группы, установленного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наличия нарушения страховой (перестраховочной) организацией, страховой группой пруденциальных нормативов, а также непринятия мер в соответствии с пунктом 4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3) наличия фактора (факторов), влияющего (влияющих) на ухудшение финансового положения страховой (перестраховочной) организации, страховой группы и (или) невыполнение плана мероприятий,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и с деятельностью страховой группы, представленного в уполномоченный орган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4.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по поддержанию пруденциальных нормативов на уровне, не ниже установленного.</w:t>
      </w:r>
      <w:r>
        <w:br/>
      </w:r>
      <w:r>
        <w:rPr>
          <w:rFonts w:ascii="Times New Roman"/>
          <w:b w:val="false"/>
          <w:i w:val="false"/>
          <w:color w:val="000000"/>
          <w:sz w:val="28"/>
        </w:rPr>
        <w:t xml:space="preserve">
      </w:t>
      </w:r>
      <w:r>
        <w:rPr>
          <w:rFonts w:ascii="Times New Roman"/>
          <w:b w:val="false"/>
          <w:i w:val="false"/>
          <w:color w:val="000000"/>
          <w:sz w:val="28"/>
        </w:rPr>
        <w:t>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r>
        <w:br/>
      </w:r>
      <w:r>
        <w:rPr>
          <w:rFonts w:ascii="Times New Roman"/>
          <w:b w:val="false"/>
          <w:i w:val="false"/>
          <w:color w:val="000000"/>
          <w:sz w:val="28"/>
        </w:rPr>
        <w:t>
      При невыполнении требований, предусмотренных настоящим пунктом, уполномоченный орган вправе применить к страховому холдингу, крупному участнику страховой (перестраховочной) организации принудительные меры надзорного реагирования, предусмотренные статьей 53-4 настоящего Закона.</w:t>
      </w:r>
      <w:r>
        <w:br/>
      </w:r>
      <w:r>
        <w:rPr>
          <w:rFonts w:ascii="Times New Roman"/>
          <w:b w:val="false"/>
          <w:i w:val="false"/>
          <w:color w:val="000000"/>
          <w:sz w:val="28"/>
        </w:rPr>
        <w:t xml:space="preserve">
      </w:t>
      </w:r>
      <w:r>
        <w:rPr>
          <w:rFonts w:ascii="Times New Roman"/>
          <w:b w:val="false"/>
          <w:i w:val="false"/>
          <w:color w:val="000000"/>
          <w:sz w:val="28"/>
        </w:rPr>
        <w:t>4-1. Меры, приведенные в настоящей статье, могут также применяться в отношении аффилированных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5. Маржа платежеспособности представляет собой превышение активов над обязательствами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6.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w:t>
      </w:r>
      <w:r>
        <w:br/>
      </w:r>
      <w:r>
        <w:rPr>
          <w:rFonts w:ascii="Times New Roman"/>
          <w:b w:val="false"/>
          <w:i w:val="false"/>
          <w:color w:val="000000"/>
          <w:sz w:val="28"/>
        </w:rPr>
        <w:t xml:space="preserve">
      </w:t>
      </w:r>
      <w:r>
        <w:rPr>
          <w:rFonts w:ascii="Times New Roman"/>
          <w:b w:val="false"/>
          <w:i w:val="false"/>
          <w:color w:val="000000"/>
          <w:sz w:val="28"/>
        </w:rPr>
        <w:t xml:space="preserve">7. Требования к расчету размера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устанавливаются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w:t>
      </w:r>
      <w:r>
        <w:br/>
      </w:r>
      <w:r>
        <w:rPr>
          <w:rFonts w:ascii="Times New Roman"/>
          <w:b w:val="false"/>
          <w:i w:val="false"/>
          <w:color w:val="000000"/>
          <w:sz w:val="28"/>
        </w:rPr>
        <w:t xml:space="preserve">
      </w:t>
      </w:r>
      <w:r>
        <w:rPr>
          <w:rFonts w:ascii="Times New Roman"/>
          <w:b w:val="false"/>
          <w:i w:val="false"/>
          <w:color w:val="000000"/>
          <w:sz w:val="28"/>
        </w:rPr>
        <w:t xml:space="preserve">10.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Страховые (перестраховочные) организации и страховые группы представляют отчетность о выполнении пруденциальных нормативов в соответствии с нормативным правовым актом Национального Банка.</w:t>
      </w:r>
      <w:r>
        <w:br/>
      </w:r>
      <w:r>
        <w:rPr>
          <w:rFonts w:ascii="Times New Roman"/>
          <w:b w:val="false"/>
          <w:i w:val="false"/>
          <w:color w:val="000000"/>
          <w:sz w:val="28"/>
        </w:rPr>
        <w:t xml:space="preserve">
      </w:t>
      </w:r>
      <w:r>
        <w:rPr>
          <w:rFonts w:ascii="Times New Roman"/>
          <w:b w:val="false"/>
          <w:i w:val="false"/>
          <w:color w:val="000000"/>
          <w:sz w:val="28"/>
        </w:rPr>
        <w:t xml:space="preserve">10-1.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нормативными правовыми актами уполномоченного органа с учетом особенностей осуществления исламскими страховыми (перестраховочными) организациями исламской страховой деятельности,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Исламские страховые (перестраховочные) организации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r>
        <w:br/>
      </w:r>
      <w:r>
        <w:rPr>
          <w:rFonts w:ascii="Times New Roman"/>
          <w:b w:val="false"/>
          <w:i w:val="false"/>
          <w:color w:val="000000"/>
          <w:sz w:val="28"/>
        </w:rPr>
        <w:t xml:space="preserve">
      </w:t>
      </w:r>
      <w:r>
        <w:rPr>
          <w:rFonts w:ascii="Times New Roman"/>
          <w:b w:val="false"/>
          <w:i w:val="false"/>
          <w:color w:val="000000"/>
          <w:sz w:val="28"/>
        </w:rPr>
        <w:t xml:space="preserve">10-2. В целях определения стоимости активов, учитываемых при расчете пруденциальных нормативов, уполномоченный орган вправе требовать от страховой (перестраховочной) организации, страхового холдинга проведения оценки их стоимости у оценщика либо через палату оценщиков. </w:t>
      </w:r>
      <w:r>
        <w:br/>
      </w:r>
      <w:r>
        <w:rPr>
          <w:rFonts w:ascii="Times New Roman"/>
          <w:b w:val="false"/>
          <w:i w:val="false"/>
          <w:color w:val="000000"/>
          <w:sz w:val="28"/>
        </w:rPr>
        <w:t xml:space="preserve">
      </w:t>
      </w:r>
      <w:r>
        <w:rPr>
          <w:rFonts w:ascii="Times New Roman"/>
          <w:b w:val="false"/>
          <w:i w:val="false"/>
          <w:color w:val="000000"/>
          <w:sz w:val="28"/>
        </w:rPr>
        <w:t>В случае невыполнения страховой (перестраховочной) организацией, страховым холдингом требований уполномоченного органа, установленных частью первой настоящего пункта, соответствующий актив исключается из последующего расчета пруденциальных нормативов.</w:t>
      </w:r>
      <w:r>
        <w:br/>
      </w:r>
      <w:r>
        <w:rPr>
          <w:rFonts w:ascii="Times New Roman"/>
          <w:b w:val="false"/>
          <w:i w:val="false"/>
          <w:color w:val="000000"/>
          <w:sz w:val="28"/>
        </w:rPr>
        <w:t xml:space="preserve">
      </w:t>
      </w:r>
      <w:r>
        <w:rPr>
          <w:rFonts w:ascii="Times New Roman"/>
          <w:b w:val="false"/>
          <w:i w:val="false"/>
          <w:color w:val="000000"/>
          <w:sz w:val="28"/>
        </w:rPr>
        <w:t>11. При неисполнении страховой (перестраховочной) организацией, участником страховой группы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r>
        <w:br/>
      </w:r>
      <w:r>
        <w:rPr>
          <w:rFonts w:ascii="Times New Roman"/>
          <w:b w:val="false"/>
          <w:i w:val="false"/>
          <w:color w:val="000000"/>
          <w:sz w:val="28"/>
        </w:rPr>
        <w:t xml:space="preserve">
      </w:t>
      </w:r>
      <w:r>
        <w:rPr>
          <w:rFonts w:ascii="Times New Roman"/>
          <w:b w:val="false"/>
          <w:i w:val="false"/>
          <w:color w:val="000000"/>
          <w:sz w:val="28"/>
        </w:rPr>
        <w:t>11-1. Требования настоящей статьи не распространяются на страховую (перестраховочную) организацию в случаях принятия общим собранием акционеров (страховой организацией – нерезидентом Республики Казахстан) решения о добровольной ликвидации (добровольном прекращении деятельности филиала страховой (перестраховочной) организации – нерезидента Республики Казахстан) данной страховой (перестраховочной) организации, добровольной реорганизации данной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 а также наличия документов, подтверждающих отсутствие у страховой (перестраховочной) организации страхового портфеля, в течение шести месяцев с даты принятия общим собранием акционеров (страховой организацией – нерезидентом Республики Казахстан) решения о добровольной ликвидации страховой (перестраховочной) организации (добровольном прекращении деятельности филиала страховой (перестраховочной) организации – нерезидента Республики Казахстан), добровольной реорганизации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12. Уполномоченный орган в целях обеспечения целостности и стабильности финансовой системы, защиты инвесторов, страхователей (застрахованных, выгодоприобретателей) устанавливает пруденциальные нормативы и иные обязательные к соблюдению нормы и лимиты для филиалов страховых (перестраховочных) организаций-нерезидентов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r>
        <w:br/>
      </w:r>
      <w:r>
        <w:rPr>
          <w:rFonts w:ascii="Times New Roman"/>
          <w:b w:val="false"/>
          <w:i w:val="false"/>
          <w:color w:val="000000"/>
          <w:sz w:val="28"/>
        </w:rPr>
        <w:t xml:space="preserve">
      </w:t>
      </w:r>
      <w:r>
        <w:rPr>
          <w:rFonts w:ascii="Times New Roman"/>
          <w:b w:val="false"/>
          <w:i w:val="false"/>
          <w:color w:val="000000"/>
          <w:sz w:val="28"/>
        </w:rPr>
        <w:t>В целях обеспечения финансовой устойчивости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не позднее трех рабочих дней после учетной регистрации филиала страховой (перестраховочной) организации-нерезидента Республики Казахстан формирует активы филиала страховой (перестраховочной) организации-нерезидента Республики Казахстан, принимаемые в качестве резерва.</w:t>
      </w:r>
      <w:r>
        <w:br/>
      </w:r>
      <w:r>
        <w:rPr>
          <w:rFonts w:ascii="Times New Roman"/>
          <w:b w:val="false"/>
          <w:i w:val="false"/>
          <w:color w:val="000000"/>
          <w:sz w:val="28"/>
        </w:rPr>
        <w:t xml:space="preserve">
      </w:t>
      </w:r>
      <w:r>
        <w:rPr>
          <w:rFonts w:ascii="Times New Roman"/>
          <w:b w:val="false"/>
          <w:i w:val="false"/>
          <w:color w:val="000000"/>
          <w:sz w:val="28"/>
        </w:rPr>
        <w:t xml:space="preserve">Нормативные значения и методики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страховой (перестраховочной) организации-нерезидента Республики Казахстан, принимаемых в качестве резерва, и их минимальный размер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 соответствии с законодательством Республики Казахстан принимает меры по привлечению к ответственности филиалов страховых (перестраховочных) организаций-нерезидентов Республики Казахстан за нарушение филиалом страховой (перестраховочной) организации-нерезидента Республики Казахстан пруденциальных нормативов и (или) иных обязательных к соблюдению норм и лимитов.</w:t>
      </w:r>
      <w:r>
        <w:br/>
      </w:r>
      <w:r>
        <w:rPr>
          <w:rFonts w:ascii="Times New Roman"/>
          <w:b w:val="false"/>
          <w:i w:val="false"/>
          <w:color w:val="000000"/>
          <w:sz w:val="28"/>
        </w:rPr>
        <w:t xml:space="preserve">
      </w:t>
      </w:r>
      <w:r>
        <w:rPr>
          <w:rFonts w:ascii="Times New Roman"/>
          <w:b w:val="false"/>
          <w:i w:val="false"/>
          <w:color w:val="000000"/>
          <w:sz w:val="28"/>
        </w:rPr>
        <w:t>Филиалы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r>
        <w:br/>
      </w:r>
      <w:r>
        <w:rPr>
          <w:rFonts w:ascii="Times New Roman"/>
          <w:b w:val="false"/>
          <w:i w:val="false"/>
          <w:color w:val="000000"/>
          <w:sz w:val="28"/>
        </w:rPr>
        <w:t xml:space="preserve">
      </w:t>
      </w:r>
      <w:r>
        <w:rPr>
          <w:rFonts w:ascii="Times New Roman"/>
          <w:b w:val="false"/>
          <w:i w:val="false"/>
          <w:color w:val="000000"/>
          <w:sz w:val="28"/>
        </w:rPr>
        <w:t xml:space="preserve">Нормативные значения и методики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минимальный размер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с учетом особенностей осуществления филиалами исламских страховых (перестраховочных) организаций-нерезидентов Республики Казахстан исламской страховой деятельности,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Филиалы исламских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организация-нерезидент Республики Казахстан, филиал которой открыт на территории Республики Казахстан, обязана принимать меры, предусмотренные нормативными правовыми актами уполномоченного органа, по поддержанию пруденциальных нормативов филиала страховой (перестраховочной) организации-нерезидента Республики Казахстан на уровне, не ниже установленного.</w:t>
      </w:r>
      <w:r>
        <w:br/>
      </w:r>
      <w:r>
        <w:rPr>
          <w:rFonts w:ascii="Times New Roman"/>
          <w:b w:val="false"/>
          <w:i w:val="false"/>
          <w:color w:val="000000"/>
          <w:sz w:val="28"/>
        </w:rPr>
        <w:t xml:space="preserve">
      </w:t>
      </w:r>
      <w:r>
        <w:rPr>
          <w:rFonts w:ascii="Times New Roman"/>
          <w:b w:val="false"/>
          <w:i w:val="false"/>
          <w:color w:val="000000"/>
          <w:sz w:val="28"/>
        </w:rPr>
        <w:t>В случае ухудшения финансового положения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обязана, в том числе по требованию уполномоченного органа, принять меры по улучшению финансового положения филиала страховой (перестраховочной) организации-нерезидента Республики Казахстан, по увеличению активов филиала страховой (перестраховочной) организации-нерезидента Республики Казахстан, принимаемых в качестве резерва, предусмотренных частью третьей настоящего пункта, в размере, достаточном для обеспечения финансовой устойчивости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недостаточности принимаемых страховой (перестраховочной) организацией-нерезидентом Республики Казахстан мер, указанных в части десятой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r>
        <w:br/>
      </w:r>
      <w:r>
        <w:rPr>
          <w:rFonts w:ascii="Times New Roman"/>
          <w:b w:val="false"/>
          <w:i w:val="false"/>
          <w:color w:val="000000"/>
          <w:sz w:val="28"/>
        </w:rPr>
        <w:t xml:space="preserve">
      </w:t>
      </w:r>
      <w:r>
        <w:rPr>
          <w:rFonts w:ascii="Times New Roman"/>
          <w:b w:val="false"/>
          <w:i w:val="false"/>
          <w:color w:val="000000"/>
          <w:sz w:val="28"/>
        </w:rPr>
        <w:t>При неисполнении филиалом страховой (перестраховочной) организации-нерезидента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r>
        <w:br/>
      </w:r>
      <w:r>
        <w:rPr>
          <w:rFonts w:ascii="Times New Roman"/>
          <w:b w:val="false"/>
          <w:i w:val="false"/>
          <w:color w:val="000000"/>
          <w:sz w:val="28"/>
        </w:rPr>
        <w:t xml:space="preserve">
      </w:t>
      </w:r>
      <w:r>
        <w:rPr>
          <w:rFonts w:ascii="Times New Roman"/>
          <w:b w:val="false"/>
          <w:i w:val="false"/>
          <w:color w:val="000000"/>
          <w:sz w:val="28"/>
        </w:rPr>
        <w:t xml:space="preserve">Положения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настоящей статьи распространяются на филиал страховой (перестраховочной) организации – 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76"/>
    <w:p>
      <w:pPr>
        <w:spacing w:after="0"/>
        <w:ind w:left="0"/>
        <w:jc w:val="left"/>
      </w:pPr>
      <w:r>
        <w:rPr>
          <w:rFonts w:ascii="Times New Roman"/>
          <w:b/>
          <w:i w:val="false"/>
          <w:color w:val="000000"/>
        </w:rPr>
        <w:t xml:space="preserve"> Статья 46-1. Обязанность крупных участников</w:t>
      </w:r>
    </w:p>
    <w:bookmarkEnd w:id="76"/>
    <w:p>
      <w:pPr>
        <w:spacing w:after="0"/>
        <w:ind w:left="0"/>
        <w:jc w:val="left"/>
      </w:pPr>
      <w:r>
        <w:rPr>
          <w:rFonts w:ascii="Times New Roman"/>
          <w:b w:val="false"/>
          <w:i w:val="false"/>
          <w:color w:val="ff0000"/>
          <w:sz w:val="28"/>
        </w:rPr>
        <w:t xml:space="preserve">      Сноска. Глава дополнена статьей 46-1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исключена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77"/>
    <w:p>
      <w:pPr>
        <w:spacing w:after="0"/>
        <w:ind w:left="0"/>
        <w:jc w:val="left"/>
      </w:pPr>
      <w:r>
        <w:rPr>
          <w:rFonts w:ascii="Times New Roman"/>
          <w:b/>
          <w:i w:val="false"/>
          <w:color w:val="000000"/>
        </w:rPr>
        <w:t xml:space="preserve"> Статья 47. Страховые резервы</w:t>
      </w:r>
    </w:p>
    <w:bookmarkEnd w:id="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соблюдения пруденциальных нормативов и иных обязательных к соблюдению норм и лимитов, установленных уполномоченным органом,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xml:space="preserve">
      </w:t>
      </w:r>
      <w:r>
        <w:rPr>
          <w:rFonts w:ascii="Times New Roman"/>
          <w:b w:val="false"/>
          <w:i w:val="false"/>
          <w:color w:val="000000"/>
          <w:sz w:val="28"/>
        </w:rPr>
        <w:t xml:space="preserve">3. Требования к формированию, методике расчета страховых резервов и их структуре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нормативными правовыми актами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4. Оценка достаточности сформированных страховой (перестраховочной) организацией страховых резервов осуществляется уполномоченным органом, в том числе с использованием </w:t>
      </w:r>
      <w:r>
        <w:rPr>
          <w:rFonts w:ascii="Times New Roman"/>
          <w:b w:val="false"/>
          <w:i w:val="false"/>
          <w:color w:val="000000"/>
          <w:sz w:val="28"/>
        </w:rPr>
        <w:t>мотивированного суждения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Страховые обязательства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страховые обязательства в объеме, рассчитанном актуарием, имеющим лицензию на осуществление актуарной деятельности на страховом рынке.</w:t>
      </w:r>
      <w:r>
        <w:br/>
      </w:r>
      <w:r>
        <w:rPr>
          <w:rFonts w:ascii="Times New Roman"/>
          <w:b w:val="false"/>
          <w:i w:val="false"/>
          <w:color w:val="000000"/>
          <w:sz w:val="28"/>
        </w:rPr>
        <w:t xml:space="preserve">
      </w:t>
      </w:r>
      <w:r>
        <w:rPr>
          <w:rFonts w:ascii="Times New Roman"/>
          <w:b w:val="false"/>
          <w:i w:val="false"/>
          <w:color w:val="000000"/>
          <w:sz w:val="28"/>
        </w:rPr>
        <w:t>2.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 утверждаются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Для оценки достаточности страховых обязательств страховой (перестраховочной) организации уполномоченный орган вправе использовать мотивированное суждение.</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47-1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 w:id="78"/>
    <w:p>
      <w:pPr>
        <w:spacing w:after="0"/>
        <w:ind w:left="0"/>
        <w:jc w:val="left"/>
      </w:pPr>
      <w:r>
        <w:rPr>
          <w:rFonts w:ascii="Times New Roman"/>
          <w:b/>
          <w:i w:val="false"/>
          <w:color w:val="000000"/>
        </w:rPr>
        <w:t xml:space="preserve"> Статья 48. Деятельность, запрещенная или ограниченная для страховых (перестраховочных) организаций и страховых холдингов</w:t>
      </w:r>
    </w:p>
    <w:bookmarkEnd w:id="7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Страховой (перестраховочной) организации запрещаются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2. Страховым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r>
        <w:br/>
      </w:r>
      <w:r>
        <w:rPr>
          <w:rFonts w:ascii="Times New Roman"/>
          <w:b w:val="false"/>
          <w:i w:val="false"/>
          <w:color w:val="000000"/>
          <w:sz w:val="28"/>
        </w:rPr>
        <w:t xml:space="preserve">
      </w:t>
      </w:r>
      <w:r>
        <w:rPr>
          <w:rFonts w:ascii="Times New Roman"/>
          <w:b w:val="false"/>
          <w:i w:val="false"/>
          <w:color w:val="000000"/>
          <w:sz w:val="28"/>
        </w:rPr>
        <w:t>1) страховыми (перестраховочными) организациями:</w:t>
      </w:r>
      <w:r>
        <w:br/>
      </w:r>
      <w:r>
        <w:rPr>
          <w:rFonts w:ascii="Times New Roman"/>
          <w:b w:val="false"/>
          <w:i w:val="false"/>
          <w:color w:val="000000"/>
          <w:sz w:val="28"/>
        </w:rPr>
        <w:t xml:space="preserve">
      </w:t>
      </w:r>
      <w:r>
        <w:rPr>
          <w:rFonts w:ascii="Times New Roman"/>
          <w:b w:val="false"/>
          <w:i w:val="false"/>
          <w:color w:val="000000"/>
          <w:sz w:val="28"/>
        </w:rPr>
        <w:t>организации по формированию и ведению базы данных;</w:t>
      </w:r>
      <w:r>
        <w:br/>
      </w:r>
      <w:r>
        <w:rPr>
          <w:rFonts w:ascii="Times New Roman"/>
          <w:b w:val="false"/>
          <w:i w:val="false"/>
          <w:color w:val="000000"/>
          <w:sz w:val="28"/>
        </w:rPr>
        <w:t xml:space="preserve">
      </w:t>
      </w:r>
      <w:r>
        <w:rPr>
          <w:rFonts w:ascii="Times New Roman"/>
          <w:b w:val="false"/>
          <w:i w:val="false"/>
          <w:color w:val="000000"/>
          <w:sz w:val="28"/>
        </w:rPr>
        <w:t>юридических лиц, осуществляющих деятельность страхового агента как исключительный вид деятельности;</w:t>
      </w:r>
      <w:r>
        <w:br/>
      </w:r>
      <w:r>
        <w:rPr>
          <w:rFonts w:ascii="Times New Roman"/>
          <w:b w:val="false"/>
          <w:i w:val="false"/>
          <w:color w:val="000000"/>
          <w:sz w:val="28"/>
        </w:rPr>
        <w:t xml:space="preserve">
      </w:t>
      </w:r>
      <w:r>
        <w:rPr>
          <w:rFonts w:ascii="Times New Roman"/>
          <w:b w:val="false"/>
          <w:i w:val="false"/>
          <w:color w:val="000000"/>
          <w:sz w:val="28"/>
        </w:rPr>
        <w:t>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w:t>
      </w:r>
      <w:r>
        <w:rPr>
          <w:rFonts w:ascii="Times New Roman"/>
          <w:b w:val="false"/>
          <w:i w:val="false"/>
          <w:color w:val="000000"/>
          <w:sz w:val="28"/>
        </w:rPr>
        <w:t>нормативного правового акта</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десяти или более процентов от размещенных (за вычетом привилегированных и выкупленных обществом) акций (долей участия в уставном капитале) при наличии у нее страхового холдинга. При этом требование по наличию страхового холдинга не распространяется на страховые (перестраховочные) организации, более пятидесяти процентов голосующих акций которых принадлежат государству или национальному управляющему холдингу;</w:t>
      </w:r>
      <w:r>
        <w:br/>
      </w:r>
      <w:r>
        <w:rPr>
          <w:rFonts w:ascii="Times New Roman"/>
          <w:b w:val="false"/>
          <w:i w:val="false"/>
          <w:color w:val="000000"/>
          <w:sz w:val="28"/>
        </w:rPr>
        <w:t xml:space="preserve">
      </w:t>
      </w:r>
      <w:r>
        <w:rPr>
          <w:rFonts w:ascii="Times New Roman"/>
          <w:b w:val="false"/>
          <w:i w:val="false"/>
          <w:color w:val="000000"/>
          <w:sz w:val="28"/>
        </w:rPr>
        <w:t>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r>
        <w:br/>
      </w: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r>
        <w:br/>
      </w:r>
      <w:r>
        <w:rPr>
          <w:rFonts w:ascii="Times New Roman"/>
          <w:b w:val="false"/>
          <w:i w:val="false"/>
          <w:color w:val="000000"/>
          <w:sz w:val="28"/>
        </w:rPr>
        <w:t xml:space="preserve">
      </w:t>
      </w:r>
      <w:r>
        <w:rPr>
          <w:rFonts w:ascii="Times New Roman"/>
          <w:b w:val="false"/>
          <w:i w:val="false"/>
          <w:color w:val="000000"/>
          <w:sz w:val="28"/>
        </w:rPr>
        <w:t>медицинских организаций и юридических лиц (резидентов и нерезидентов Республики Казахстан), оказывающих услуги ассистанса;</w:t>
      </w:r>
      <w:r>
        <w:br/>
      </w:r>
      <w:r>
        <w:rPr>
          <w:rFonts w:ascii="Times New Roman"/>
          <w:b w:val="false"/>
          <w:i w:val="false"/>
          <w:color w:val="000000"/>
          <w:sz w:val="28"/>
        </w:rPr>
        <w:t xml:space="preserve">
      </w:t>
      </w:r>
      <w:r>
        <w:rPr>
          <w:rFonts w:ascii="Times New Roman"/>
          <w:b w:val="false"/>
          <w:i w:val="false"/>
          <w:color w:val="000000"/>
          <w:sz w:val="28"/>
        </w:rPr>
        <w:t>юридических лиц – нерезидентов Республики Казахстан, формирующих капитал для обеспечения страхования или перестрахования рисков, в составе действующих или созданных ими международных страховых синдикатов.</w:t>
      </w:r>
      <w:r>
        <w:br/>
      </w:r>
      <w:r>
        <w:rPr>
          <w:rFonts w:ascii="Times New Roman"/>
          <w:b w:val="false"/>
          <w:i w:val="false"/>
          <w:color w:val="000000"/>
          <w:sz w:val="28"/>
        </w:rPr>
        <w:t xml:space="preserve">
      </w:t>
      </w:r>
      <w:r>
        <w:rPr>
          <w:rFonts w:ascii="Times New Roman"/>
          <w:b w:val="false"/>
          <w:i w:val="false"/>
          <w:color w:val="000000"/>
          <w:sz w:val="28"/>
        </w:rPr>
        <w:t>Международный страховой синдикат – объединение юридических и (или) физических лиц, созданное в соответствии с законодательством иностранного государства, обеспечивающее прием и распределение страховых рисков или обязательств;</w:t>
      </w:r>
      <w:r>
        <w:br/>
      </w:r>
      <w:r>
        <w:rPr>
          <w:rFonts w:ascii="Times New Roman"/>
          <w:b w:val="false"/>
          <w:i w:val="false"/>
          <w:color w:val="000000"/>
          <w:sz w:val="28"/>
        </w:rPr>
        <w:t xml:space="preserve">
      </w:t>
      </w:r>
      <w:r>
        <w:rPr>
          <w:rFonts w:ascii="Times New Roman"/>
          <w:b w:val="false"/>
          <w:i w:val="false"/>
          <w:color w:val="000000"/>
          <w:sz w:val="28"/>
        </w:rPr>
        <w:t>юридических лиц (резидентов и нерезидентов Республики Казахстан), оказывающих услуги страхового брокера;</w:t>
      </w:r>
      <w:r>
        <w:br/>
      </w:r>
      <w:r>
        <w:rPr>
          <w:rFonts w:ascii="Times New Roman"/>
          <w:b w:val="false"/>
          <w:i w:val="false"/>
          <w:color w:val="000000"/>
          <w:sz w:val="28"/>
        </w:rPr>
        <w:t xml:space="preserve">
      </w:t>
      </w:r>
      <w:r>
        <w:rPr>
          <w:rFonts w:ascii="Times New Roman"/>
          <w:b w:val="false"/>
          <w:i w:val="false"/>
          <w:color w:val="000000"/>
          <w:sz w:val="28"/>
        </w:rPr>
        <w:t>2) страховыми холдингами:</w:t>
      </w:r>
      <w:r>
        <w:br/>
      </w:r>
      <w:r>
        <w:rPr>
          <w:rFonts w:ascii="Times New Roman"/>
          <w:b w:val="false"/>
          <w:i w:val="false"/>
          <w:color w:val="000000"/>
          <w:sz w:val="28"/>
        </w:rPr>
        <w:t xml:space="preserve">
      </w:t>
      </w:r>
      <w:r>
        <w:rPr>
          <w:rFonts w:ascii="Times New Roman"/>
          <w:b w:val="false"/>
          <w:i w:val="false"/>
          <w:color w:val="000000"/>
          <w:sz w:val="28"/>
        </w:rPr>
        <w:t>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r>
        <w:br/>
      </w:r>
      <w:r>
        <w:rPr>
          <w:rFonts w:ascii="Times New Roman"/>
          <w:b w:val="false"/>
          <w:i w:val="false"/>
          <w:color w:val="000000"/>
          <w:sz w:val="28"/>
        </w:rPr>
        <w:t xml:space="preserve">
      </w:t>
      </w:r>
      <w:r>
        <w:rPr>
          <w:rFonts w:ascii="Times New Roman"/>
          <w:b w:val="false"/>
          <w:i w:val="false"/>
          <w:color w:val="000000"/>
          <w:sz w:val="28"/>
        </w:rPr>
        <w:t>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r>
        <w:br/>
      </w:r>
      <w:r>
        <w:rPr>
          <w:rFonts w:ascii="Times New Roman"/>
          <w:b w:val="false"/>
          <w:i w:val="false"/>
          <w:color w:val="000000"/>
          <w:sz w:val="28"/>
        </w:rPr>
        <w:t xml:space="preserve">
      </w:t>
      </w:r>
      <w:r>
        <w:rPr>
          <w:rFonts w:ascii="Times New Roman"/>
          <w:b w:val="false"/>
          <w:i w:val="false"/>
          <w:color w:val="000000"/>
          <w:sz w:val="28"/>
        </w:rPr>
        <w:t>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r>
        <w:br/>
      </w:r>
      <w:r>
        <w:rPr>
          <w:rFonts w:ascii="Times New Roman"/>
          <w:b w:val="false"/>
          <w:i w:val="false"/>
          <w:color w:val="000000"/>
          <w:sz w:val="28"/>
        </w:rPr>
        <w:t xml:space="preserve">
      </w:t>
      </w:r>
      <w:r>
        <w:rPr>
          <w:rFonts w:ascii="Times New Roman"/>
          <w:b w:val="false"/>
          <w:i w:val="false"/>
          <w:color w:val="000000"/>
          <w:sz w:val="28"/>
        </w:rPr>
        <w:t>Положения, установленные абзацами седьмым и восьмым подпункта 1) и абзацами четвертым и пятым подпункта 2) части первой настоящего пункта, распространяются на случаи создания, а также приобретения страховыми (перестраховочными) организациями и страховыми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xml:space="preserve">
      </w:t>
      </w:r>
      <w:r>
        <w:rPr>
          <w:rFonts w:ascii="Times New Roman"/>
          <w:b w:val="false"/>
          <w:i w:val="false"/>
          <w:color w:val="000000"/>
          <w:sz w:val="28"/>
        </w:rPr>
        <w:t>Приобретение страховой (перестраховочной) организацией долей участия в уставном капитале либо акций юридических лиц, указанных в подпункте 1) части первой настоящего пункта, не должно превышать на одно юридическое лицо десять процентов собственного капитала страховой (перестраховочной) организации. Данное ограничение распространяется на владение страховой (перестраховочной) организацией долями участия в уставном капитале либо акциями указанных юридических лиц, в том числе в случаях их создания.</w:t>
      </w:r>
      <w:r>
        <w:br/>
      </w:r>
      <w:r>
        <w:rPr>
          <w:rFonts w:ascii="Times New Roman"/>
          <w:b w:val="false"/>
          <w:i w:val="false"/>
          <w:color w:val="000000"/>
          <w:sz w:val="28"/>
        </w:rPr>
        <w:t xml:space="preserve">
      </w:t>
      </w:r>
      <w:r>
        <w:rPr>
          <w:rFonts w:ascii="Times New Roman"/>
          <w:b w:val="false"/>
          <w:i w:val="false"/>
          <w:color w:val="000000"/>
          <w:sz w:val="28"/>
        </w:rPr>
        <w:t>Совокупная стоимость долей участия страховой (перестраховочной) организации в уставном капитале юридических лиц либо акций не должна превышать пятидесяти процентов собственного капитала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Дочерние организации страховых (перестраховочных) организаций вправе приобретать только акции или доли участия в уставном капитале юридических лиц, соответствующих требованиям, установленным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Данное требование не распространяется на дочерние банки-резиденты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Дочерние организации страхового холдинга вправе приобретать только акции или доли участия в уставном капитале юридических лиц, соответствующих требованиям, установленным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Данное требование не распространяется на:</w:t>
      </w:r>
      <w:r>
        <w:br/>
      </w:r>
      <w:r>
        <w:rPr>
          <w:rFonts w:ascii="Times New Roman"/>
          <w:b w:val="false"/>
          <w:i w:val="false"/>
          <w:color w:val="000000"/>
          <w:sz w:val="28"/>
        </w:rPr>
        <w:t xml:space="preserve">
      </w:t>
      </w:r>
      <w:r>
        <w:rPr>
          <w:rFonts w:ascii="Times New Roman"/>
          <w:b w:val="false"/>
          <w:i w:val="false"/>
          <w:color w:val="000000"/>
          <w:sz w:val="28"/>
        </w:rPr>
        <w:t>дочерние страховые (перестраховочные) организации-резиденты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дочерние банки-резиденты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юридические лица, в которых страховой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или банка-резидентов Республики Казахстан, прямо владеющих (имеющих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r>
        <w:br/>
      </w:r>
      <w:r>
        <w:rPr>
          <w:rFonts w:ascii="Times New Roman"/>
          <w:b w:val="false"/>
          <w:i w:val="false"/>
          <w:color w:val="000000"/>
          <w:sz w:val="28"/>
        </w:rPr>
        <w:t xml:space="preserve">
      </w:t>
      </w:r>
      <w:r>
        <w:rPr>
          <w:rFonts w:ascii="Times New Roman"/>
          <w:b w:val="false"/>
          <w:i w:val="false"/>
          <w:color w:val="000000"/>
          <w:sz w:val="28"/>
        </w:rPr>
        <w:t>нерезидентов Республики Казахстан, которые являются дочерними организациями нерезидентов Республики Казахстан, являющихся страховым холдингом, при выполнении одного из следующих условий:</w:t>
      </w:r>
      <w:r>
        <w:br/>
      </w:r>
      <w:r>
        <w:rPr>
          <w:rFonts w:ascii="Times New Roman"/>
          <w:b w:val="false"/>
          <w:i w:val="false"/>
          <w:color w:val="000000"/>
          <w:sz w:val="28"/>
        </w:rPr>
        <w:t xml:space="preserve">
      </w:t>
      </w:r>
      <w:r>
        <w:rPr>
          <w:rFonts w:ascii="Times New Roman"/>
          <w:b w:val="false"/>
          <w:i w:val="false"/>
          <w:color w:val="000000"/>
          <w:sz w:val="28"/>
        </w:rPr>
        <w:t xml:space="preserve">наличие у страхового холдинга индивидуального кредитного рейтинга не ниже рейтинга А одного из рейтинговых агентств, перечень которых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r>
        <w:br/>
      </w:r>
      <w:r>
        <w:rPr>
          <w:rFonts w:ascii="Times New Roman"/>
          <w:b w:val="false"/>
          <w:i w:val="false"/>
          <w:color w:val="000000"/>
          <w:sz w:val="28"/>
        </w:rPr>
        <w:t xml:space="preserve">
      </w:t>
      </w:r>
      <w:r>
        <w:rPr>
          <w:rFonts w:ascii="Times New Roman"/>
          <w:b w:val="false"/>
          <w:i w:val="false"/>
          <w:color w:val="000000"/>
          <w:sz w:val="28"/>
        </w:rPr>
        <w:t xml:space="preserve">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4. Запрет, установленный пунктами 1 и 2 настоящей статьи, не распространяется на случаи приобретения в собственность:</w:t>
      </w:r>
      <w:r>
        <w:br/>
      </w:r>
      <w:r>
        <w:rPr>
          <w:rFonts w:ascii="Times New Roman"/>
          <w:b w:val="false"/>
          <w:i w:val="false"/>
          <w:color w:val="000000"/>
          <w:sz w:val="28"/>
        </w:rPr>
        <w:t xml:space="preserve">
      </w:t>
      </w:r>
      <w:r>
        <w:rPr>
          <w:rFonts w:ascii="Times New Roman"/>
          <w:b w:val="false"/>
          <w:i w:val="false"/>
          <w:color w:val="000000"/>
          <w:sz w:val="28"/>
        </w:rPr>
        <w:t>1) страховыми холдингами:</w:t>
      </w:r>
      <w:r>
        <w:br/>
      </w:r>
      <w:r>
        <w:rPr>
          <w:rFonts w:ascii="Times New Roman"/>
          <w:b w:val="false"/>
          <w:i w:val="false"/>
          <w:color w:val="000000"/>
          <w:sz w:val="28"/>
        </w:rPr>
        <w:t xml:space="preserve">
      </w:t>
      </w:r>
      <w:r>
        <w:rPr>
          <w:rFonts w:ascii="Times New Roman"/>
          <w:b w:val="false"/>
          <w:i w:val="false"/>
          <w:color w:val="000000"/>
          <w:sz w:val="28"/>
        </w:rPr>
        <w:t xml:space="preserve">облигаций международных финансовых организаций, перечень которых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облигаций, имеющих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страховыми (перестраховочными) организациями: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xml:space="preserve">
      финансовых инструментов (за исключением акций и долей участия в уставном капитале), перечень которых устанавливается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Ограничения, установленные настоящей статьей, не распространяются на случаи приобретения страховой (перестраховочной) организацией, страховым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r>
        <w:br/>
      </w:r>
      <w:r>
        <w:rPr>
          <w:rFonts w:ascii="Times New Roman"/>
          <w:b w:val="false"/>
          <w:i w:val="false"/>
          <w:color w:val="000000"/>
          <w:sz w:val="28"/>
        </w:rPr>
        <w:t xml:space="preserve">
      </w:t>
      </w:r>
      <w:r>
        <w:rPr>
          <w:rFonts w:ascii="Times New Roman"/>
          <w:b w:val="false"/>
          <w:i w:val="false"/>
          <w:color w:val="000000"/>
          <w:sz w:val="28"/>
        </w:rPr>
        <w:t>5. Страховой (перестраховочной) организации запрещается:</w:t>
      </w:r>
      <w:r>
        <w:br/>
      </w:r>
      <w:r>
        <w:rPr>
          <w:rFonts w:ascii="Times New Roman"/>
          <w:b w:val="false"/>
          <w:i w:val="false"/>
          <w:color w:val="000000"/>
          <w:sz w:val="28"/>
        </w:rPr>
        <w:t xml:space="preserve">
      </w:t>
      </w:r>
      <w:r>
        <w:rPr>
          <w:rFonts w:ascii="Times New Roman"/>
          <w:b w:val="false"/>
          <w:i w:val="false"/>
          <w:color w:val="000000"/>
          <w:sz w:val="28"/>
        </w:rPr>
        <w:t xml:space="preserve">1) выпускать иные виды ценных бумаг, кроме акций, а также не обеспеченных облигаций, соответствующих условиям, предусмотренным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2) привлекать заемные средства от банков, филиалов банков-нерезидентов Республики Казахстан на срок, превышающий три месяца, в размере, превышающем размер собственного капитала, за исключением привлечения займа без обеспечения, соответствующего условиям, предусмотренным статьей 25-1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2-1) привлекать заемные средства от физических и юридических лиц, за исключением привлечения займов без обеспечения, соответствующих условиям, предусмотренным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3) предоставлять финансовую помощь на безвозмездной основе, за исключением финансовой помощи должностным лицам и работникам страховой (перестраховочной) организации на сумму, не превышающую стократный размер месячного расчетного показателя;</w:t>
      </w:r>
      <w:r>
        <w:br/>
      </w:r>
      <w:r>
        <w:rPr>
          <w:rFonts w:ascii="Times New Roman"/>
          <w:b w:val="false"/>
          <w:i w:val="false"/>
          <w:color w:val="000000"/>
          <w:sz w:val="28"/>
        </w:rPr>
        <w:t xml:space="preserve">
      </w:t>
      </w:r>
      <w:r>
        <w:rPr>
          <w:rFonts w:ascii="Times New Roman"/>
          <w:b w:val="false"/>
          <w:i w:val="false"/>
          <w:color w:val="000000"/>
          <w:sz w:val="28"/>
        </w:rPr>
        <w:t>4) предоставлять займы любыми способами, за исключением случаев, установленных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выплата любых видов вознаграждений страхователям, в том числе через третьих лиц, если иное не предусмотрено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5-1) заключать при посредничестве страхового агента – банка второго уровня, филиала банка – нерезидента Республики Казахстан, организации, осуществляющей микрофинансовую деятельность, договор страхования без указания в нем размера его комиссионного вознаграждения;</w:t>
      </w:r>
      <w:r>
        <w:br/>
      </w:r>
      <w:r>
        <w:rPr>
          <w:rFonts w:ascii="Times New Roman"/>
          <w:b w:val="false"/>
          <w:i w:val="false"/>
          <w:color w:val="000000"/>
          <w:sz w:val="28"/>
        </w:rPr>
        <w:t xml:space="preserve">
      </w:t>
      </w:r>
      <w:r>
        <w:rPr>
          <w:rFonts w:ascii="Times New Roman"/>
          <w:b w:val="false"/>
          <w:i w:val="false"/>
          <w:color w:val="000000"/>
          <w:sz w:val="28"/>
        </w:rPr>
        <w:t>6) выдавать работникам и аффилированным лицам страховой (перестраховочной) организации деньги без первичных учетных документов.</w:t>
      </w:r>
      <w:r>
        <w:br/>
      </w:r>
      <w:r>
        <w:rPr>
          <w:rFonts w:ascii="Times New Roman"/>
          <w:b w:val="false"/>
          <w:i w:val="false"/>
          <w:color w:val="000000"/>
          <w:sz w:val="28"/>
        </w:rPr>
        <w:t xml:space="preserve">
      </w:t>
      </w:r>
      <w:r>
        <w:rPr>
          <w:rFonts w:ascii="Times New Roman"/>
          <w:b w:val="false"/>
          <w:i w:val="false"/>
          <w:color w:val="000000"/>
          <w:sz w:val="28"/>
        </w:rPr>
        <w:t>6. Помимо деятельности, указанной в пункте 2 настоящей статьи, страховые холдинги вправе заниматься следующими видами деятельности:</w:t>
      </w:r>
      <w:r>
        <w:br/>
      </w:r>
      <w:r>
        <w:rPr>
          <w:rFonts w:ascii="Times New Roman"/>
          <w:b w:val="false"/>
          <w:i w:val="false"/>
          <w:color w:val="000000"/>
          <w:sz w:val="28"/>
        </w:rPr>
        <w:t xml:space="preserve">
      </w:t>
      </w:r>
      <w:r>
        <w:rPr>
          <w:rFonts w:ascii="Times New Roman"/>
          <w:b w:val="false"/>
          <w:i w:val="false"/>
          <w:color w:val="000000"/>
          <w:sz w:val="28"/>
        </w:rPr>
        <w:t>1) покупкой имущества у лица, не являющегося аффилированным лицом страхового холдинга, приобретенного для собственных нужд;</w:t>
      </w:r>
      <w:r>
        <w:br/>
      </w:r>
      <w:r>
        <w:rPr>
          <w:rFonts w:ascii="Times New Roman"/>
          <w:b w:val="false"/>
          <w:i w:val="false"/>
          <w:color w:val="000000"/>
          <w:sz w:val="28"/>
        </w:rPr>
        <w:t xml:space="preserve">
      </w:t>
      </w:r>
      <w:r>
        <w:rPr>
          <w:rFonts w:ascii="Times New Roman"/>
          <w:b w:val="false"/>
          <w:i w:val="false"/>
          <w:color w:val="000000"/>
          <w:sz w:val="28"/>
        </w:rPr>
        <w:t>2) предоставлением консультационных услуг по вопросам, связанным с финансовой деятельностью;</w:t>
      </w:r>
      <w:r>
        <w:br/>
      </w:r>
      <w:r>
        <w:rPr>
          <w:rFonts w:ascii="Times New Roman"/>
          <w:b w:val="false"/>
          <w:i w:val="false"/>
          <w:color w:val="000000"/>
          <w:sz w:val="28"/>
        </w:rPr>
        <w:t xml:space="preserve">
      </w:t>
      </w:r>
      <w:r>
        <w:rPr>
          <w:rFonts w:ascii="Times New Roman"/>
          <w:b w:val="false"/>
          <w:i w:val="false"/>
          <w:color w:val="000000"/>
          <w:sz w:val="28"/>
        </w:rPr>
        <w:t>3) продажей собственного имущества лицу, не являющемуся аффилированным лицом страхового холдинга.</w:t>
      </w:r>
      <w:r>
        <w:br/>
      </w:r>
      <w:r>
        <w:rPr>
          <w:rFonts w:ascii="Times New Roman"/>
          <w:b w:val="false"/>
          <w:i w:val="false"/>
          <w:color w:val="000000"/>
          <w:sz w:val="28"/>
        </w:rPr>
        <w:t xml:space="preserve">
      </w:t>
      </w:r>
      <w:r>
        <w:rPr>
          <w:rFonts w:ascii="Times New Roman"/>
          <w:b w:val="false"/>
          <w:i w:val="false"/>
          <w:color w:val="000000"/>
          <w:sz w:val="28"/>
        </w:rPr>
        <w:t>7. Страховым (перестраховочным) организациям и страховым холдингам запрещается осуществление операций с производными финансовыми инструментами, за исключением операций, совершенных в целях хеджирования рисков.</w:t>
      </w:r>
      <w:r>
        <w:br/>
      </w:r>
      <w:r>
        <w:rPr>
          <w:rFonts w:ascii="Times New Roman"/>
          <w:b w:val="false"/>
          <w:i w:val="false"/>
          <w:color w:val="000000"/>
          <w:sz w:val="28"/>
        </w:rPr>
        <w:t xml:space="preserve">
      </w:t>
      </w:r>
      <w:r>
        <w:rPr>
          <w:rFonts w:ascii="Times New Roman"/>
          <w:b w:val="false"/>
          <w:i w:val="false"/>
          <w:color w:val="000000"/>
          <w:sz w:val="28"/>
        </w:rPr>
        <w:t>7-1. Операции с производными финансовыми инструментами, совершаемые страховыми (перестраховочными) организациями и (или) страховыми холдингами в целях хеджирования рисков, могут совершаться в виде сделки (сделок) в рамках генерального финансового соглашения.</w:t>
      </w:r>
      <w:r>
        <w:br/>
      </w:r>
      <w:r>
        <w:rPr>
          <w:rFonts w:ascii="Times New Roman"/>
          <w:b w:val="false"/>
          <w:i w:val="false"/>
          <w:color w:val="000000"/>
          <w:sz w:val="28"/>
        </w:rPr>
        <w:t xml:space="preserve">
      </w:t>
      </w:r>
      <w:r>
        <w:rPr>
          <w:rFonts w:ascii="Times New Roman"/>
          <w:b w:val="false"/>
          <w:i w:val="false"/>
          <w:color w:val="000000"/>
          <w:sz w:val="28"/>
        </w:rPr>
        <w:t xml:space="preserve">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53-3,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53-4, </w:t>
      </w:r>
      <w:r>
        <w:rPr>
          <w:rFonts w:ascii="Times New Roman"/>
          <w:b w:val="false"/>
          <w:i w:val="false"/>
          <w:color w:val="000000"/>
          <w:sz w:val="28"/>
        </w:rPr>
        <w:t>пункта 1</w:t>
      </w:r>
      <w:r>
        <w:rPr>
          <w:rFonts w:ascii="Times New Roman"/>
          <w:b w:val="false"/>
          <w:i w:val="false"/>
          <w:color w:val="000000"/>
          <w:sz w:val="28"/>
        </w:rPr>
        <w:t xml:space="preserve"> статьи 53-5, </w:t>
      </w:r>
      <w:r>
        <w:rPr>
          <w:rFonts w:ascii="Times New Roman"/>
          <w:b w:val="false"/>
          <w:i w:val="false"/>
          <w:color w:val="000000"/>
          <w:sz w:val="28"/>
        </w:rPr>
        <w:t>пункта 5</w:t>
      </w:r>
      <w:r>
        <w:rPr>
          <w:rFonts w:ascii="Times New Roman"/>
          <w:b w:val="false"/>
          <w:i w:val="false"/>
          <w:color w:val="000000"/>
          <w:sz w:val="28"/>
        </w:rPr>
        <w:t xml:space="preserve"> статьи 54-1, </w:t>
      </w:r>
      <w:r>
        <w:rPr>
          <w:rFonts w:ascii="Times New Roman"/>
          <w:b w:val="false"/>
          <w:i w:val="false"/>
          <w:color w:val="000000"/>
          <w:sz w:val="28"/>
        </w:rPr>
        <w:t>пункта 3</w:t>
      </w:r>
      <w:r>
        <w:rPr>
          <w:rFonts w:ascii="Times New Roman"/>
          <w:b w:val="false"/>
          <w:i w:val="false"/>
          <w:color w:val="000000"/>
          <w:sz w:val="28"/>
        </w:rPr>
        <w:t xml:space="preserve"> статьи 55, </w:t>
      </w:r>
      <w:r>
        <w:rPr>
          <w:rFonts w:ascii="Times New Roman"/>
          <w:b w:val="false"/>
          <w:i w:val="false"/>
          <w:color w:val="000000"/>
          <w:sz w:val="28"/>
        </w:rPr>
        <w:t>пункта 1</w:t>
      </w:r>
      <w:r>
        <w:rPr>
          <w:rFonts w:ascii="Times New Roman"/>
          <w:b w:val="false"/>
          <w:i w:val="false"/>
          <w:color w:val="000000"/>
          <w:sz w:val="28"/>
        </w:rPr>
        <w:t xml:space="preserve"> статьи 55-1, подпункта 4) пункта 1 и подпункта 7) </w:t>
      </w:r>
      <w:r>
        <w:rPr>
          <w:rFonts w:ascii="Times New Roman"/>
          <w:b w:val="false"/>
          <w:i w:val="false"/>
          <w:color w:val="000000"/>
          <w:sz w:val="28"/>
        </w:rPr>
        <w:t>пункта 2</w:t>
      </w:r>
      <w:r>
        <w:rPr>
          <w:rFonts w:ascii="Times New Roman"/>
          <w:b w:val="false"/>
          <w:i w:val="false"/>
          <w:color w:val="000000"/>
          <w:sz w:val="28"/>
        </w:rPr>
        <w:t xml:space="preserve"> статьи 55-4, </w:t>
      </w:r>
      <w:r>
        <w:rPr>
          <w:rFonts w:ascii="Times New Roman"/>
          <w:b w:val="false"/>
          <w:i w:val="false"/>
          <w:color w:val="000000"/>
          <w:sz w:val="28"/>
        </w:rPr>
        <w:t>пункта 2</w:t>
      </w:r>
      <w:r>
        <w:rPr>
          <w:rFonts w:ascii="Times New Roman"/>
          <w:b w:val="false"/>
          <w:i w:val="false"/>
          <w:color w:val="000000"/>
          <w:sz w:val="28"/>
        </w:rPr>
        <w:t xml:space="preserve"> статьи 69 и </w:t>
      </w:r>
      <w:r>
        <w:rPr>
          <w:rFonts w:ascii="Times New Roman"/>
          <w:b w:val="false"/>
          <w:i w:val="false"/>
          <w:color w:val="000000"/>
          <w:sz w:val="28"/>
        </w:rPr>
        <w:t>пункта 2</w:t>
      </w:r>
      <w:r>
        <w:rPr>
          <w:rFonts w:ascii="Times New Roman"/>
          <w:b w:val="false"/>
          <w:i w:val="false"/>
          <w:color w:val="000000"/>
          <w:sz w:val="28"/>
        </w:rPr>
        <w:t xml:space="preserve"> статьи 71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r>
        <w:br/>
      </w:r>
      <w:r>
        <w:rPr>
          <w:rFonts w:ascii="Times New Roman"/>
          <w:b w:val="false"/>
          <w:i w:val="false"/>
          <w:color w:val="000000"/>
          <w:sz w:val="28"/>
        </w:rPr>
        <w:t xml:space="preserve">
      </w:t>
      </w:r>
      <w:r>
        <w:rPr>
          <w:rFonts w:ascii="Times New Roman"/>
          <w:b w:val="false"/>
          <w:i w:val="false"/>
          <w:color w:val="000000"/>
          <w:sz w:val="28"/>
        </w:rPr>
        <w:t xml:space="preserve">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r>
        <w:br/>
      </w:r>
      <w:r>
        <w:rPr>
          <w:rFonts w:ascii="Times New Roman"/>
          <w:b w:val="false"/>
          <w:i w:val="false"/>
          <w:color w:val="000000"/>
          <w:sz w:val="28"/>
        </w:rPr>
        <w:t xml:space="preserve">
      </w:t>
      </w:r>
      <w:r>
        <w:rPr>
          <w:rFonts w:ascii="Times New Roman"/>
          <w:b w:val="false"/>
          <w:i w:val="false"/>
          <w:color w:val="000000"/>
          <w:sz w:val="28"/>
        </w:rPr>
        <w:t xml:space="preserve">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Совокупная доля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 не должна превышать лимитов, определяемых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9. Требования настоящей статьи не распространяются:</w:t>
      </w:r>
      <w:r>
        <w:br/>
      </w:r>
      <w:r>
        <w:rPr>
          <w:rFonts w:ascii="Times New Roman"/>
          <w:b w:val="false"/>
          <w:i w:val="false"/>
          <w:color w:val="000000"/>
          <w:sz w:val="28"/>
        </w:rPr>
        <w:t xml:space="preserve">
      </w:t>
      </w:r>
      <w:r>
        <w:rPr>
          <w:rFonts w:ascii="Times New Roman"/>
          <w:b w:val="false"/>
          <w:i w:val="false"/>
          <w:color w:val="000000"/>
          <w:sz w:val="28"/>
        </w:rPr>
        <w:t>1)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r>
        <w:br/>
      </w:r>
      <w:r>
        <w:rPr>
          <w:rFonts w:ascii="Times New Roman"/>
          <w:b w:val="false"/>
          <w:i w:val="false"/>
          <w:color w:val="000000"/>
          <w:sz w:val="28"/>
        </w:rPr>
        <w:t xml:space="preserve">
      </w:t>
      </w:r>
      <w:r>
        <w:rPr>
          <w:rFonts w:ascii="Times New Roman"/>
          <w:b w:val="false"/>
          <w:i w:val="false"/>
          <w:color w:val="000000"/>
          <w:sz w:val="28"/>
        </w:rPr>
        <w:t xml:space="preserve">наличие индивидуального кредитного рейтинга не ниже рейтинга А одного из рейтинговых агентств, перечень которых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r>
        <w:br/>
      </w:r>
      <w:r>
        <w:rPr>
          <w:rFonts w:ascii="Times New Roman"/>
          <w:b w:val="false"/>
          <w:i w:val="false"/>
          <w:color w:val="000000"/>
          <w:sz w:val="28"/>
        </w:rPr>
        <w:t xml:space="preserve">
      </w:t>
      </w:r>
      <w:r>
        <w:rPr>
          <w:rFonts w:ascii="Times New Roman"/>
          <w:b w:val="false"/>
          <w:i w:val="false"/>
          <w:color w:val="000000"/>
          <w:sz w:val="28"/>
        </w:rPr>
        <w:t xml:space="preserve">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на страховые холдинги, являющиеся банковскими холдингами, входящими в состав банковских конгломератов;</w:t>
      </w:r>
      <w:r>
        <w:br/>
      </w:r>
      <w:r>
        <w:rPr>
          <w:rFonts w:ascii="Times New Roman"/>
          <w:b w:val="false"/>
          <w:i w:val="false"/>
          <w:color w:val="000000"/>
          <w:sz w:val="28"/>
        </w:rPr>
        <w:t xml:space="preserve">
      </w:t>
      </w:r>
      <w:r>
        <w:rPr>
          <w:rFonts w:ascii="Times New Roman"/>
          <w:b w:val="false"/>
          <w:i w:val="false"/>
          <w:color w:val="000000"/>
          <w:sz w:val="28"/>
        </w:rPr>
        <w:t>3)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страхового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4) на страховые холдинги – резидентов Республики Казахстан, являющихся финансовыми организациями.</w:t>
      </w:r>
      <w:r>
        <w:br/>
      </w:r>
      <w:r>
        <w:rPr>
          <w:rFonts w:ascii="Times New Roman"/>
          <w:b w:val="false"/>
          <w:i w:val="false"/>
          <w:color w:val="000000"/>
          <w:sz w:val="28"/>
        </w:rPr>
        <w:t xml:space="preserve">
      </w:t>
      </w:r>
      <w:r>
        <w:rPr>
          <w:rFonts w:ascii="Times New Roman"/>
          <w:b w:val="false"/>
          <w:i w:val="false"/>
          <w:color w:val="000000"/>
          <w:sz w:val="28"/>
        </w:rPr>
        <w:t xml:space="preserve">10. Страховая (перестраховочная) организация обязана передавать часть принятых ею страховых рисков от аффилированных лиц страховой (перестраховочной) организации, превышающую размер собственного удержания страховой (перестраховочной) организации, страховым (перестраховочным) организациям, имеющим международный кредитный рейтинг не ниже суверенного рейтинга Республики Казахстан. Перечень рейтинговых агентств устанавливается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11. Требования настоящей статьи не распространяются на инвестирование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r>
        <w:br/>
      </w: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79"/>
    <w:p>
      <w:pPr>
        <w:spacing w:after="0"/>
        <w:ind w:left="0"/>
        <w:jc w:val="left"/>
      </w:pPr>
      <w:r>
        <w:rPr>
          <w:rFonts w:ascii="Times New Roman"/>
          <w:b/>
          <w:i w:val="false"/>
          <w:color w:val="000000"/>
        </w:rPr>
        <w:t xml:space="preserve"> Статья 49. Совершение крупных сделок по страхованию</w:t>
      </w:r>
    </w:p>
    <w:bookmarkEnd w:id="7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Сделка по страхованию (перестрахованию) признается крупной, если страховая сумма (принимаемый объем обязательств) по отдельному заключенному договору страхования либо принимаемый объем обязательств по отдельному договору перестрахования страховой (перестраховочной) организации превышают норматив, установленный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2. Решение о совершении крупной сделки принимается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на основании заключения актуария, имеющего лицензию на осуществление актуарной деятельности на страховом рынке.</w:t>
      </w:r>
      <w:r>
        <w:br/>
      </w: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80"/>
    <w:p>
      <w:pPr>
        <w:spacing w:after="0"/>
        <w:ind w:left="0"/>
        <w:jc w:val="left"/>
      </w:pPr>
      <w:r>
        <w:rPr>
          <w:rFonts w:ascii="Times New Roman"/>
          <w:b/>
          <w:i w:val="false"/>
          <w:color w:val="000000"/>
        </w:rPr>
        <w:t xml:space="preserve"> Статья 50. Сделки с ценными бумагами и векселями</w:t>
      </w:r>
    </w:p>
    <w:bookmarkEnd w:id="80"/>
    <w:p>
      <w:pPr>
        <w:spacing w:after="0"/>
        <w:ind w:left="0"/>
        <w:jc w:val="left"/>
      </w:pPr>
      <w:r>
        <w:rPr>
          <w:rFonts w:ascii="Times New Roman"/>
          <w:b w:val="false"/>
          <w:i w:val="false"/>
          <w:color w:val="000000"/>
          <w:sz w:val="28"/>
        </w:rPr>
        <w:t xml:space="preserve">      1. Сделки, совершенные с акциями страховой (перестраховочной) организации, регистрируются согласно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с учетом особенностей,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2. Страховая (перестраховочная) организация не вправе выпускать золотую акцию. </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8" w:id="81"/>
    <w:p>
      <w:pPr>
        <w:spacing w:after="0"/>
        <w:ind w:left="0"/>
        <w:jc w:val="left"/>
      </w:pPr>
      <w:r>
        <w:rPr>
          <w:rFonts w:ascii="Times New Roman"/>
          <w:b/>
          <w:i w:val="false"/>
          <w:color w:val="000000"/>
        </w:rPr>
        <w:t xml:space="preserve"> Статья 51. Контроль над сделками с акциями страховой (перестраховочной) организации</w:t>
      </w:r>
    </w:p>
    <w:bookmarkEnd w:id="81"/>
    <w:p>
      <w:pPr>
        <w:spacing w:after="0"/>
        <w:ind w:left="0"/>
        <w:jc w:val="left"/>
      </w:pPr>
      <w:r>
        <w:rPr>
          <w:rFonts w:ascii="Times New Roman"/>
          <w:b w:val="false"/>
          <w:i w:val="false"/>
          <w:color w:val="000000"/>
          <w:sz w:val="28"/>
        </w:rPr>
        <w:t xml:space="preserve">      1. Лицо, получающее право собственности или право управления голосующими (за вычетом привилегированных) акциями страховой (перестраховочной) организации в количестве более пяти процентов от общего числа голосующих (за вычетом привилегированных) акций, обязано представить в течение десяти календарных дней письменное уведомление в уполномоченный орган о совершении указанной сделки с представлением подтверждающих документов. </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4. Требования настоящей статьи распространяются на все виды сделок с акциями страховых (перестраховочных) организаций и депозитарными расписками, выпущенными на акции страховых (перестраховочных) организаций. </w:t>
      </w:r>
      <w:r>
        <w:br/>
      </w: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 w:id="82"/>
    <w:p>
      <w:pPr>
        <w:spacing w:after="0"/>
        <w:ind w:left="0"/>
        <w:jc w:val="left"/>
      </w:pPr>
      <w:r>
        <w:rPr>
          <w:rFonts w:ascii="Times New Roman"/>
          <w:b/>
          <w:i w:val="false"/>
          <w:color w:val="000000"/>
        </w:rPr>
        <w:t xml:space="preserve"> Статья 52. Участие страховой (перестраховочной) организации в совместной деятельности</w:t>
      </w:r>
    </w:p>
    <w:bookmarkEnd w:id="8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Страховая (перестраховочная) организация вправе участвовать в создании консорциума или простого товарищества в соответствии с требованиями, установленными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w:t>
      </w:r>
      <w:r>
        <w:rPr>
          <w:rFonts w:ascii="Times New Roman"/>
          <w:b w:val="false"/>
          <w:i w:val="false"/>
          <w:color w:val="000000"/>
          <w:sz w:val="28"/>
        </w:rPr>
        <w:t>2. Надзор за деятельностью страховой (перестраховочной) организации, аффилированных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 может осуществляться на консолидированной основе. Правила консолидированного надзора утверждаются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83"/>
    <w:p>
      <w:pPr>
        <w:spacing w:after="0"/>
        <w:ind w:left="0"/>
        <w:jc w:val="left"/>
      </w:pPr>
      <w:r>
        <w:rPr>
          <w:rFonts w:ascii="Times New Roman"/>
          <w:b/>
          <w:i w:val="false"/>
          <w:color w:val="000000"/>
        </w:rPr>
        <w:t xml:space="preserve"> Статья 52-1. Система управления рисками и внутреннего контроля</w:t>
      </w:r>
    </w:p>
    <w:bookmarkEnd w:id="8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Страховые (перестраховочные) организации формируют систему управления рисками и внутреннего контроля, которая должна содержать:</w:t>
      </w:r>
      <w:r>
        <w:br/>
      </w:r>
      <w:r>
        <w:rPr>
          <w:rFonts w:ascii="Times New Roman"/>
          <w:b w:val="false"/>
          <w:i w:val="false"/>
          <w:color w:val="000000"/>
          <w:sz w:val="28"/>
        </w:rPr>
        <w:t xml:space="preserve">
      </w:t>
      </w:r>
      <w:r>
        <w:rPr>
          <w:rFonts w:ascii="Times New Roman"/>
          <w:b w:val="false"/>
          <w:i w:val="false"/>
          <w:color w:val="000000"/>
          <w:sz w:val="28"/>
        </w:rPr>
        <w:t>1) полномочия и функциональные обязанности по управлению рисками и внутреннему контролю совета директоров, правления, подразделений страховой (перестраховочной) организации (соответствующего органа управления страховой (перестраховочной) организации – нерезидента Республики Казахстан), их ответственность;</w:t>
      </w:r>
      <w:r>
        <w:br/>
      </w:r>
      <w:r>
        <w:rPr>
          <w:rFonts w:ascii="Times New Roman"/>
          <w:b w:val="false"/>
          <w:i w:val="false"/>
          <w:color w:val="000000"/>
          <w:sz w:val="28"/>
        </w:rPr>
        <w:t xml:space="preserve">
      </w:t>
      </w:r>
      <w:r>
        <w:rPr>
          <w:rFonts w:ascii="Times New Roman"/>
          <w:b w:val="false"/>
          <w:i w:val="false"/>
          <w:color w:val="000000"/>
          <w:sz w:val="28"/>
        </w:rPr>
        <w:t>2) внутренние политики и процедуры по управлению рисками и внутреннему контролю;</w:t>
      </w:r>
      <w:r>
        <w:br/>
      </w:r>
      <w:r>
        <w:rPr>
          <w:rFonts w:ascii="Times New Roman"/>
          <w:b w:val="false"/>
          <w:i w:val="false"/>
          <w:color w:val="000000"/>
          <w:sz w:val="28"/>
        </w:rPr>
        <w:t xml:space="preserve">
      </w:t>
      </w:r>
      <w:r>
        <w:rPr>
          <w:rFonts w:ascii="Times New Roman"/>
          <w:b w:val="false"/>
          <w:i w:val="false"/>
          <w:color w:val="000000"/>
          <w:sz w:val="28"/>
        </w:rPr>
        <w:t>3) лимиты на допустимый размер рисков в отдельности по видам деятельности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4) внутренние процедуры представления отчетности по управлению рисками и внутреннему контролю органам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5) внутренние критерии оценки эффективности системы управления рисками.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Порядок формирования системы управления рисками и внутреннего контроля устанавливается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Особенности формирования системы управления рисками страховыми организациями, обладающими лицензией на осуществление деятельности по управлению инвестиционным портфелем на рынке ценных бумаг, определяются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предусмотренным в настоящем пункте.</w:t>
      </w:r>
      <w:r>
        <w:br/>
      </w:r>
      <w:r>
        <w:rPr>
          <w:rFonts w:ascii="Times New Roman"/>
          <w:b w:val="false"/>
          <w:i w:val="false"/>
          <w:color w:val="000000"/>
          <w:sz w:val="28"/>
        </w:rPr>
        <w:t xml:space="preserve">
      </w:t>
      </w:r>
      <w:r>
        <w:rPr>
          <w:rFonts w:ascii="Times New Roman"/>
          <w:b w:val="false"/>
          <w:i w:val="false"/>
          <w:color w:val="000000"/>
          <w:sz w:val="28"/>
        </w:rPr>
        <w:t xml:space="preserve">1-1. Страховые организации, осуществляющие деятельность по инвестиционному управлению активами, формируют систему управления рисками и внутреннего контроля в порядке, установленном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1-2. Страховая (перестраховочная) организация при назначении работников на должность руководителя подразделения по управлению рисками (риск-менеджера страховой (перестраховочной) организации, единолично осуществляющего функции управления рисками в страховой (перестраховочной) организации), руководителя службы внутреннего аудита (аудитора страховой (перестраховочной) организации, единолично осуществляющего функции внутреннего аудита в страховой (перестраховочной) организации), руководителя подразделения по комплаенс-контролю (комплаенс-контролера страховой (перестраховочной) организации, единолично осуществляющего функции комплаенс-контроля в страховой (перестраховочной) организации) самостоятельно проверяет их на соответствие требованиям, установленным нормативным правовым актом уполномоченного органа, определяющим порядок формирования системы управления рисками и внутреннего контроля.</w:t>
      </w:r>
      <w:r>
        <w:br/>
      </w:r>
      <w:r>
        <w:rPr>
          <w:rFonts w:ascii="Times New Roman"/>
          <w:b w:val="false"/>
          <w:i w:val="false"/>
          <w:color w:val="000000"/>
          <w:sz w:val="28"/>
        </w:rPr>
        <w:t xml:space="preserve">
      </w:t>
      </w:r>
      <w:r>
        <w:rPr>
          <w:rFonts w:ascii="Times New Roman"/>
          <w:b w:val="false"/>
          <w:i w:val="false"/>
          <w:color w:val="000000"/>
          <w:sz w:val="28"/>
        </w:rPr>
        <w:t xml:space="preserve">2. Страховая группа должна иметь систему управления рисками и внутреннего контроля, соответствующую требованиям, установленным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Родительская организация страховой группы обеспечивает соблюдение требований к системе управления рисками и внутреннего контроля на консолидированной основе.</w:t>
      </w:r>
      <w:r>
        <w:br/>
      </w:r>
      <w:r>
        <w:rPr>
          <w:rFonts w:ascii="Times New Roman"/>
          <w:b w:val="false"/>
          <w:i w:val="false"/>
          <w:color w:val="000000"/>
          <w:sz w:val="28"/>
        </w:rPr>
        <w:t xml:space="preserve">
      </w:t>
      </w:r>
      <w:r>
        <w:rPr>
          <w:rFonts w:ascii="Times New Roman"/>
          <w:b w:val="false"/>
          <w:i w:val="false"/>
          <w:color w:val="000000"/>
          <w:sz w:val="28"/>
        </w:rPr>
        <w:t>Родительская 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w:t>
      </w:r>
      <w:r>
        <w:br/>
      </w:r>
      <w:r>
        <w:rPr>
          <w:rFonts w:ascii="Times New Roman"/>
          <w:b w:val="false"/>
          <w:i w:val="false"/>
          <w:color w:val="000000"/>
          <w:sz w:val="28"/>
        </w:rPr>
        <w:t xml:space="preserve">
      </w:t>
      </w:r>
      <w:r>
        <w:rPr>
          <w:rFonts w:ascii="Times New Roman"/>
          <w:b w:val="false"/>
          <w:i w:val="false"/>
          <w:color w:val="000000"/>
          <w:sz w:val="28"/>
        </w:rPr>
        <w:t>2-1. Страховой холдинг обеспечивает наличие систем управления рисками и внутреннего контроля, в том числе в отношении рисков, связанных с деятельностью дочерней организации или организаций, в которых страховой холдинг имеет значительное участие.</w:t>
      </w:r>
      <w:r>
        <w:br/>
      </w:r>
      <w:r>
        <w:rPr>
          <w:rFonts w:ascii="Times New Roman"/>
          <w:b w:val="false"/>
          <w:i w:val="false"/>
          <w:color w:val="000000"/>
          <w:sz w:val="28"/>
        </w:rPr>
        <w:t xml:space="preserve">
      </w:t>
      </w:r>
      <w:r>
        <w:rPr>
          <w:rFonts w:ascii="Times New Roman"/>
          <w:b w:val="false"/>
          <w:i w:val="false"/>
          <w:color w:val="000000"/>
          <w:sz w:val="28"/>
        </w:rPr>
        <w:t>Требования части первой настоящего пункта распространяются на лиц, желающих приобрести статус страхового холдинга.</w:t>
      </w:r>
      <w:r>
        <w:br/>
      </w:r>
      <w:r>
        <w:rPr>
          <w:rFonts w:ascii="Times New Roman"/>
          <w:b w:val="false"/>
          <w:i w:val="false"/>
          <w:color w:val="000000"/>
          <w:sz w:val="28"/>
        </w:rPr>
        <w:t xml:space="preserve">
      </w:t>
      </w:r>
      <w:r>
        <w:rPr>
          <w:rFonts w:ascii="Times New Roman"/>
          <w:b w:val="false"/>
          <w:i w:val="false"/>
          <w:color w:val="000000"/>
          <w:sz w:val="28"/>
        </w:rPr>
        <w:t>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84"/>
    <w:p>
      <w:pPr>
        <w:spacing w:after="0"/>
        <w:ind w:left="0"/>
        <w:jc w:val="left"/>
      </w:pPr>
      <w:r>
        <w:rPr>
          <w:rFonts w:ascii="Times New Roman"/>
          <w:b/>
          <w:i w:val="false"/>
          <w:color w:val="000000"/>
        </w:rPr>
        <w:t xml:space="preserve"> Статья 52-2. Реклама, распространяемая и размещаемая страховыми (перестраховочными) организациями</w:t>
      </w:r>
    </w:p>
    <w:bookmarkEnd w:id="84"/>
    <w:p>
      <w:pPr>
        <w:spacing w:after="0"/>
        <w:ind w:left="0"/>
        <w:jc w:val="left"/>
      </w:pPr>
      <w:r>
        <w:rPr>
          <w:rFonts w:ascii="Times New Roman"/>
          <w:b w:val="false"/>
          <w:i w:val="false"/>
          <w:color w:val="ff0000"/>
          <w:sz w:val="28"/>
        </w:rPr>
        <w:t xml:space="preserve">      Сноска. Заголовок статьи 52-2 -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Страховым (перестраховочным) организациям запрещаются:</w:t>
      </w:r>
      <w:r>
        <w:br/>
      </w:r>
      <w:r>
        <w:rPr>
          <w:rFonts w:ascii="Times New Roman"/>
          <w:b w:val="false"/>
          <w:i w:val="false"/>
          <w:color w:val="000000"/>
          <w:sz w:val="28"/>
        </w:rPr>
        <w:t xml:space="preserve">
      </w:t>
      </w:r>
      <w:r>
        <w:rPr>
          <w:rFonts w:ascii="Times New Roman"/>
          <w:b w:val="false"/>
          <w:i w:val="false"/>
          <w:color w:val="000000"/>
          <w:sz w:val="28"/>
        </w:rPr>
        <w:t>1) ненадлежащая реклама;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xml:space="preserve">
      </w:t>
      </w:r>
      <w:r>
        <w:rPr>
          <w:rFonts w:ascii="Times New Roman"/>
          <w:b w:val="false"/>
          <w:i w:val="false"/>
          <w:color w:val="000000"/>
          <w:sz w:val="28"/>
        </w:rPr>
        <w:t>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порядок такого уведомления, а также перечень документов и сведений, прилагаемых к уведомлению, утверждаются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Уполномоченный орган вправе потребовать от страховой (перестраховочной) организации внесения изменений в рекламу, не соответствующую действительности, ее прекращения или публикации ее опровержения.</w:t>
      </w:r>
      <w:r>
        <w:br/>
      </w:r>
      <w:r>
        <w:rPr>
          <w:rFonts w:ascii="Times New Roman"/>
          <w:b w:val="false"/>
          <w:i w:val="false"/>
          <w:color w:val="000000"/>
          <w:sz w:val="28"/>
        </w:rPr>
        <w:t xml:space="preserve">
      </w:t>
      </w:r>
      <w:r>
        <w:rPr>
          <w:rFonts w:ascii="Times New Roman"/>
          <w:b w:val="false"/>
          <w:i w:val="false"/>
          <w:color w:val="000000"/>
          <w:sz w:val="28"/>
        </w:rPr>
        <w:t>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страховой (перестраховочной) организации, опубликовавшей такую рекламу.</w:t>
      </w:r>
      <w:r>
        <w:br/>
      </w:r>
      <w:r>
        <w:rPr>
          <w:rFonts w:ascii="Times New Roman"/>
          <w:b w:val="false"/>
          <w:i w:val="false"/>
          <w:color w:val="000000"/>
          <w:sz w:val="28"/>
        </w:rPr>
        <w:t xml:space="preserve">
      </w:t>
      </w:r>
      <w:r>
        <w:rPr>
          <w:rFonts w:ascii="Times New Roman"/>
          <w:b w:val="false"/>
          <w:i w:val="false"/>
          <w:color w:val="000000"/>
          <w:sz w:val="28"/>
        </w:rPr>
        <w:t>3. Запрещается выступать в качестве рекламодателя услуг, предоставляемых страховыми (перестраховочными) организациями, следующим лицам:</w:t>
      </w:r>
      <w:r>
        <w:br/>
      </w:r>
      <w:r>
        <w:rPr>
          <w:rFonts w:ascii="Times New Roman"/>
          <w:b w:val="false"/>
          <w:i w:val="false"/>
          <w:color w:val="000000"/>
          <w:sz w:val="28"/>
        </w:rPr>
        <w:t xml:space="preserve">
      </w:t>
      </w:r>
      <w:r>
        <w:rPr>
          <w:rFonts w:ascii="Times New Roman"/>
          <w:b w:val="false"/>
          <w:i w:val="false"/>
          <w:color w:val="000000"/>
          <w:sz w:val="28"/>
        </w:rPr>
        <w:t>юридическим лицам, не имеющим лицензии уполномоченного органа по отраслям "страхование жизни" или "общее страхование", а также на осуществление деятельности по перестрахованию;</w:t>
      </w:r>
      <w:r>
        <w:br/>
      </w:r>
      <w:r>
        <w:rPr>
          <w:rFonts w:ascii="Times New Roman"/>
          <w:b w:val="false"/>
          <w:i w:val="false"/>
          <w:color w:val="000000"/>
          <w:sz w:val="28"/>
        </w:rPr>
        <w:t xml:space="preserve">
      </w:t>
      </w:r>
      <w:r>
        <w:rPr>
          <w:rFonts w:ascii="Times New Roman"/>
          <w:b w:val="false"/>
          <w:i w:val="false"/>
          <w:color w:val="000000"/>
          <w:sz w:val="28"/>
        </w:rPr>
        <w:t>физическим лицам, не являющимся работниками страховых (перестраховочных) организаций и не уполномоченным страховыми (перестраховочными) организациями.</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3" w:id="85"/>
    <w:p>
      <w:pPr>
        <w:spacing w:after="0"/>
        <w:ind w:left="0"/>
        <w:jc w:val="left"/>
      </w:pPr>
      <w:r>
        <w:rPr>
          <w:rFonts w:ascii="Times New Roman"/>
          <w:b/>
          <w:i w:val="false"/>
          <w:color w:val="000000"/>
        </w:rPr>
        <w:t xml:space="preserve"> Статья 52-3. Ведение бухгалтерского учета и составление финансовой отчетности</w:t>
      </w:r>
    </w:p>
    <w:bookmarkEnd w:id="85"/>
    <w:p>
      <w:pPr>
        <w:spacing w:after="0"/>
        <w:ind w:left="0"/>
        <w:jc w:val="left"/>
      </w:pPr>
      <w:r>
        <w:rPr>
          <w:rFonts w:ascii="Times New Roman"/>
          <w:b w:val="false"/>
          <w:i w:val="false"/>
          <w:color w:val="000000"/>
          <w:sz w:val="28"/>
        </w:rPr>
        <w:t xml:space="preserve">      Ведение бухгалтерского учета и составление финансовой отчетности, автоматизация ведения бухгалтерского учета страховой (перестраховочной) организацией, исламской страховой (перестраховочной) организацией и страховым брокером осуществляются в соответствии с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 актами</w:t>
      </w:r>
      <w:r>
        <w:rPr>
          <w:rFonts w:ascii="Times New Roman"/>
          <w:b w:val="false"/>
          <w:i w:val="false"/>
          <w:color w:val="000000"/>
          <w:sz w:val="28"/>
        </w:rPr>
        <w:t xml:space="preserve"> Национального Банка.</w:t>
      </w:r>
      <w:r>
        <w:br/>
      </w:r>
      <w:r>
        <w:rPr>
          <w:rFonts w:ascii="Times New Roman"/>
          <w:b w:val="false"/>
          <w:i w:val="false"/>
          <w:color w:val="000000"/>
          <w:sz w:val="28"/>
        </w:rPr>
        <w:t xml:space="preserve">
      </w:t>
      </w:r>
      <w:r>
        <w:rPr>
          <w:rFonts w:ascii="Times New Roman"/>
          <w:b w:val="false"/>
          <w:i w:val="false"/>
          <w:color w:val="000000"/>
          <w:sz w:val="28"/>
        </w:rPr>
        <w:t>Филиалы страховых (перестраховочных) организаций – нерезидентов Республики Казахстан, филиалы страховых брокеров –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Запрет на недобросовестное поведение при заключении договора страхования, в период действия страховой защиты и урегулирования страхового случая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заключении договора страхования, в период действия страховой защиты и урегулирования страхового случая сторонам договора страхования запрещается представлять недостоверные сведения и скрывать информацию, влияющую на исполнение существенных условий договора страхования.</w:t>
      </w:r>
      <w:r>
        <w:br/>
      </w:r>
      <w:r>
        <w:rPr>
          <w:rFonts w:ascii="Times New Roman"/>
          <w:b w:val="false"/>
          <w:i w:val="false"/>
          <w:color w:val="000000"/>
          <w:sz w:val="28"/>
        </w:rPr>
        <w:t xml:space="preserve">
      </w:t>
      </w:r>
      <w:r>
        <w:rPr>
          <w:rFonts w:ascii="Times New Roman"/>
          <w:b w:val="false"/>
          <w:i w:val="false"/>
          <w:color w:val="000000"/>
          <w:sz w:val="28"/>
        </w:rPr>
        <w:t>2. Признаками недобросовестного поведения при заключении договора страхования, в период действия страховой защиты и урегулирования страхового случая являются:</w:t>
      </w:r>
      <w:r>
        <w:br/>
      </w:r>
      <w:r>
        <w:rPr>
          <w:rFonts w:ascii="Times New Roman"/>
          <w:b w:val="false"/>
          <w:i w:val="false"/>
          <w:color w:val="000000"/>
          <w:sz w:val="28"/>
        </w:rPr>
        <w:t xml:space="preserve">
      </w:t>
      </w:r>
      <w:r>
        <w:rPr>
          <w:rFonts w:ascii="Times New Roman"/>
          <w:b w:val="false"/>
          <w:i w:val="false"/>
          <w:color w:val="000000"/>
          <w:sz w:val="28"/>
        </w:rPr>
        <w:t>1) сокрытие или искажение информации, влияющей на существенные условия договора страхования при его заключении;</w:t>
      </w:r>
      <w:r>
        <w:br/>
      </w:r>
      <w:r>
        <w:rPr>
          <w:rFonts w:ascii="Times New Roman"/>
          <w:b w:val="false"/>
          <w:i w:val="false"/>
          <w:color w:val="000000"/>
          <w:sz w:val="28"/>
        </w:rPr>
        <w:t xml:space="preserve">
      </w:t>
      </w:r>
      <w:r>
        <w:rPr>
          <w:rFonts w:ascii="Times New Roman"/>
          <w:b w:val="false"/>
          <w:i w:val="false"/>
          <w:color w:val="000000"/>
          <w:sz w:val="28"/>
        </w:rPr>
        <w:t>2) необоснованное завышение страховой стоимости застрахованного имущества при заключении договора страхования;</w:t>
      </w:r>
      <w:r>
        <w:br/>
      </w:r>
      <w:r>
        <w:rPr>
          <w:rFonts w:ascii="Times New Roman"/>
          <w:b w:val="false"/>
          <w:i w:val="false"/>
          <w:color w:val="000000"/>
          <w:sz w:val="28"/>
        </w:rPr>
        <w:t xml:space="preserve">
      </w:t>
      </w:r>
      <w:r>
        <w:rPr>
          <w:rFonts w:ascii="Times New Roman"/>
          <w:b w:val="false"/>
          <w:i w:val="false"/>
          <w:color w:val="000000"/>
          <w:sz w:val="28"/>
        </w:rPr>
        <w:t>3) сокрытие и искажение информации об обстоятельствах наступления страхового случая;</w:t>
      </w:r>
      <w:r>
        <w:br/>
      </w:r>
      <w:r>
        <w:rPr>
          <w:rFonts w:ascii="Times New Roman"/>
          <w:b w:val="false"/>
          <w:i w:val="false"/>
          <w:color w:val="000000"/>
          <w:sz w:val="28"/>
        </w:rPr>
        <w:t xml:space="preserve">
      </w:t>
      </w:r>
      <w:r>
        <w:rPr>
          <w:rFonts w:ascii="Times New Roman"/>
          <w:b w:val="false"/>
          <w:i w:val="false"/>
          <w:color w:val="000000"/>
          <w:sz w:val="28"/>
        </w:rPr>
        <w:t xml:space="preserve">4) придание событию тем или иным путем видимости страхового случая; </w:t>
      </w:r>
      <w:r>
        <w:br/>
      </w:r>
      <w:r>
        <w:rPr>
          <w:rFonts w:ascii="Times New Roman"/>
          <w:b w:val="false"/>
          <w:i w:val="false"/>
          <w:color w:val="000000"/>
          <w:sz w:val="28"/>
        </w:rPr>
        <w:t xml:space="preserve">
      </w:t>
      </w:r>
      <w:r>
        <w:rPr>
          <w:rFonts w:ascii="Times New Roman"/>
          <w:b w:val="false"/>
          <w:i w:val="false"/>
          <w:color w:val="000000"/>
          <w:sz w:val="28"/>
        </w:rPr>
        <w:t>5) заключение договора страхования после наступления страхового случая;</w:t>
      </w:r>
      <w:r>
        <w:br/>
      </w:r>
      <w:r>
        <w:rPr>
          <w:rFonts w:ascii="Times New Roman"/>
          <w:b w:val="false"/>
          <w:i w:val="false"/>
          <w:color w:val="000000"/>
          <w:sz w:val="28"/>
        </w:rPr>
        <w:t xml:space="preserve">
      </w:t>
      </w:r>
      <w:r>
        <w:rPr>
          <w:rFonts w:ascii="Times New Roman"/>
          <w:b w:val="false"/>
          <w:i w:val="false"/>
          <w:color w:val="000000"/>
          <w:sz w:val="28"/>
        </w:rPr>
        <w:t xml:space="preserve">6) искажение в договоре страхования информации о страховом агенте и его вознаграждении; </w:t>
      </w:r>
      <w:r>
        <w:br/>
      </w:r>
      <w:r>
        <w:rPr>
          <w:rFonts w:ascii="Times New Roman"/>
          <w:b w:val="false"/>
          <w:i w:val="false"/>
          <w:color w:val="000000"/>
          <w:sz w:val="28"/>
        </w:rPr>
        <w:t xml:space="preserve">
      </w:t>
      </w:r>
      <w:r>
        <w:rPr>
          <w:rFonts w:ascii="Times New Roman"/>
          <w:b w:val="false"/>
          <w:i w:val="false"/>
          <w:color w:val="000000"/>
          <w:sz w:val="28"/>
        </w:rPr>
        <w:t>7)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суммой реального ущерба.</w:t>
      </w:r>
      <w:r>
        <w:br/>
      </w:r>
      <w:r>
        <w:rPr>
          <w:rFonts w:ascii="Times New Roman"/>
          <w:b w:val="false"/>
          <w:i w:val="false"/>
          <w:color w:val="000000"/>
          <w:sz w:val="28"/>
        </w:rPr>
        <w:t xml:space="preserve">
      </w:t>
      </w:r>
      <w:r>
        <w:rPr>
          <w:rFonts w:ascii="Times New Roman"/>
          <w:b w:val="false"/>
          <w:i w:val="false"/>
          <w:color w:val="000000"/>
          <w:sz w:val="28"/>
        </w:rPr>
        <w:t>3. При установлении страховщиком признаков недобросовестного поведения, предусмотренных пунктом 2 настоящей статьи, до истечения срока страховой выплаты, предусмотренного законами Республики Казахстан либо договором страхования, страховщик вправе приостановить осуществление страховой выплаты на срок до тридцати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Уведомление о приостановлении страховой выплаты должно быть направлено страхователю (выгодоприобретателю) с указанием о проведении соответствующей проверки не позднее дня, следующего за днем приостановления.</w:t>
      </w:r>
      <w:r>
        <w:br/>
      </w:r>
      <w:r>
        <w:rPr>
          <w:rFonts w:ascii="Times New Roman"/>
          <w:b w:val="false"/>
          <w:i w:val="false"/>
          <w:color w:val="000000"/>
          <w:sz w:val="28"/>
        </w:rPr>
        <w:t xml:space="preserve">
      </w:t>
      </w:r>
      <w:r>
        <w:rPr>
          <w:rFonts w:ascii="Times New Roman"/>
          <w:b w:val="false"/>
          <w:i w:val="false"/>
          <w:color w:val="000000"/>
          <w:sz w:val="28"/>
        </w:rPr>
        <w:t>До истечения срока приостановления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 исчисляемой исходя из базовой ставки Национального Банка на день осуществления страховой выплаты, за каждый день свыше срока страховой выплаты, предусмотренного законами Республики Казахстан либо договором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4. При установлении страхователем (застрахованным, выгодоприобретателем) либо уполномоченным органом фактов недобросовестного поведения со стороны страховщика уполномоченный орган применяет в отношении страховщика меры, предусмотренные </w:t>
      </w:r>
      <w:r>
        <w:rPr>
          <w:rFonts w:ascii="Times New Roman"/>
          <w:b w:val="false"/>
          <w:i w:val="false"/>
          <w:color w:val="000000"/>
          <w:sz w:val="28"/>
        </w:rPr>
        <w:t>статьей 53-1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86"/>
    <w:p>
      <w:pPr>
        <w:spacing w:after="0"/>
        <w:ind w:left="0"/>
        <w:jc w:val="left"/>
      </w:pPr>
      <w:r>
        <w:rPr>
          <w:rFonts w:ascii="Times New Roman"/>
          <w:b/>
          <w:i w:val="false"/>
          <w:color w:val="000000"/>
        </w:rPr>
        <w:t xml:space="preserve"> Глава 10. Меры надзорного реагирования, санкции и иные меры воздействия</w:t>
      </w:r>
    </w:p>
    <w:bookmarkEnd w:id="86"/>
    <w:p>
      <w:pPr>
        <w:spacing w:after="0"/>
        <w:ind w:left="0"/>
        <w:jc w:val="left"/>
      </w:pPr>
      <w:r>
        <w:rPr>
          <w:rFonts w:ascii="Times New Roman"/>
          <w:b w:val="false"/>
          <w:i w:val="false"/>
          <w:color w:val="ff0000"/>
          <w:sz w:val="28"/>
        </w:rPr>
        <w:t xml:space="preserve">      Сноска. Заголовок главы 10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1" w:id="87"/>
    <w:p>
      <w:pPr>
        <w:spacing w:after="0"/>
        <w:ind w:left="0"/>
        <w:jc w:val="left"/>
      </w:pPr>
      <w:r>
        <w:rPr>
          <w:rFonts w:ascii="Times New Roman"/>
          <w:b/>
          <w:i w:val="false"/>
          <w:color w:val="000000"/>
        </w:rPr>
        <w:t xml:space="preserve"> Статья 53. Меры раннего реагирования</w:t>
      </w:r>
    </w:p>
    <w:bookmarkEnd w:id="8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целях защиты законных интересов страхователей (застрахованных, выгодоприобретателей),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факторов, влияющих на ухудшение финансового положения страховых (перестраховочных) организаций, </w:t>
      </w:r>
      <w:r>
        <w:rPr>
          <w:rFonts w:ascii="Times New Roman"/>
          <w:b w:val="false"/>
          <w:i w:val="false"/>
          <w:color w:val="000000"/>
          <w:sz w:val="28"/>
        </w:rPr>
        <w:t>установленных</w:t>
      </w:r>
      <w:r>
        <w:rPr>
          <w:rFonts w:ascii="Times New Roman"/>
          <w:b w:val="false"/>
          <w:i w:val="false"/>
          <w:color w:val="000000"/>
          <w:sz w:val="28"/>
        </w:rPr>
        <w:t xml:space="preserve">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факторов, влияющих на ухудшение финансового положения страховой группы, </w:t>
      </w:r>
      <w:r>
        <w:rPr>
          <w:rFonts w:ascii="Times New Roman"/>
          <w:b w:val="false"/>
          <w:i w:val="false"/>
          <w:color w:val="000000"/>
          <w:sz w:val="28"/>
        </w:rPr>
        <w:t>установленных</w:t>
      </w:r>
      <w:r>
        <w:rPr>
          <w:rFonts w:ascii="Times New Roman"/>
          <w:b w:val="false"/>
          <w:i w:val="false"/>
          <w:color w:val="000000"/>
          <w:sz w:val="28"/>
        </w:rPr>
        <w:t xml:space="preserve">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r>
        <w:br/>
      </w:r>
      <w:r>
        <w:rPr>
          <w:rFonts w:ascii="Times New Roman"/>
          <w:b w:val="false"/>
          <w:i w:val="false"/>
          <w:color w:val="000000"/>
          <w:sz w:val="28"/>
        </w:rPr>
        <w:t xml:space="preserve">
      </w:t>
      </w:r>
      <w:r>
        <w:rPr>
          <w:rFonts w:ascii="Times New Roman"/>
          <w:b w:val="false"/>
          <w:i w:val="false"/>
          <w:color w:val="000000"/>
          <w:sz w:val="28"/>
        </w:rPr>
        <w:t>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w:t>
      </w:r>
      <w:r>
        <w:br/>
      </w:r>
      <w:r>
        <w:rPr>
          <w:rFonts w:ascii="Times New Roman"/>
          <w:b w:val="false"/>
          <w:i w:val="false"/>
          <w:color w:val="000000"/>
          <w:sz w:val="28"/>
        </w:rPr>
        <w:t xml:space="preserve">
      </w:t>
      </w:r>
      <w:r>
        <w:rPr>
          <w:rFonts w:ascii="Times New Roman"/>
          <w:b w:val="false"/>
          <w:i w:val="false"/>
          <w:color w:val="000000"/>
          <w:sz w:val="28"/>
        </w:rPr>
        <w:t xml:space="preserve">При неодобрении плана мероприятий уполномоченный орган применяет к страховой (перестраховочной) организации и (или) ее крупным участникам (страховым холдингам) меры надзорного реагирования, предусмотренные настоящим Законом. </w:t>
      </w:r>
      <w:r>
        <w:br/>
      </w:r>
      <w:r>
        <w:rPr>
          <w:rFonts w:ascii="Times New Roman"/>
          <w:b w:val="false"/>
          <w:i w:val="false"/>
          <w:color w:val="000000"/>
          <w:sz w:val="28"/>
        </w:rPr>
        <w:t xml:space="preserve">
      </w:t>
      </w:r>
      <w:r>
        <w:rPr>
          <w:rFonts w:ascii="Times New Roman"/>
          <w:b w:val="false"/>
          <w:i w:val="false"/>
          <w:color w:val="000000"/>
          <w:sz w:val="28"/>
        </w:rPr>
        <w:t>4. В случае выявления факторов, указанных в пункте 2 настоящей статьи,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ее финансового положения и увеличения рисков, связанных с деятельностью страховой группы.</w:t>
      </w:r>
      <w:r>
        <w:br/>
      </w:r>
      <w:r>
        <w:rPr>
          <w:rFonts w:ascii="Times New Roman"/>
          <w:b w:val="false"/>
          <w:i w:val="false"/>
          <w:color w:val="000000"/>
          <w:sz w:val="28"/>
        </w:rPr>
        <w:t xml:space="preserve">
      </w:t>
      </w:r>
      <w:r>
        <w:rPr>
          <w:rFonts w:ascii="Times New Roman"/>
          <w:b w:val="false"/>
          <w:i w:val="false"/>
          <w:color w:val="000000"/>
          <w:sz w:val="28"/>
        </w:rPr>
        <w:t>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r>
        <w:br/>
      </w:r>
      <w:r>
        <w:rPr>
          <w:rFonts w:ascii="Times New Roman"/>
          <w:b w:val="false"/>
          <w:i w:val="false"/>
          <w:color w:val="000000"/>
          <w:sz w:val="28"/>
        </w:rPr>
        <w:t xml:space="preserve">
      </w:t>
      </w:r>
      <w:r>
        <w:rPr>
          <w:rFonts w:ascii="Times New Roman"/>
          <w:b w:val="false"/>
          <w:i w:val="false"/>
          <w:color w:val="000000"/>
          <w:sz w:val="28"/>
        </w:rPr>
        <w:t>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r>
        <w:br/>
      </w:r>
      <w:r>
        <w:rPr>
          <w:rFonts w:ascii="Times New Roman"/>
          <w:b w:val="false"/>
          <w:i w:val="false"/>
          <w:color w:val="000000"/>
          <w:sz w:val="28"/>
        </w:rPr>
        <w:t xml:space="preserve">
      </w:t>
      </w:r>
      <w:r>
        <w:rPr>
          <w:rFonts w:ascii="Times New Roman"/>
          <w:b w:val="false"/>
          <w:i w:val="false"/>
          <w:color w:val="000000"/>
          <w:sz w:val="28"/>
        </w:rPr>
        <w:t>При неодобрении плана мероприятий уполномоченный орган применяет к страховому холдингу и (или) его крупным участникам меры надзорного реагирования, предусмотренные настоящим Законом.</w:t>
      </w:r>
      <w:r>
        <w:br/>
      </w:r>
      <w:r>
        <w:rPr>
          <w:rFonts w:ascii="Times New Roman"/>
          <w:b w:val="false"/>
          <w:i w:val="false"/>
          <w:color w:val="000000"/>
          <w:sz w:val="28"/>
        </w:rPr>
        <w:t xml:space="preserve">
      </w:t>
      </w:r>
      <w:r>
        <w:rPr>
          <w:rFonts w:ascii="Times New Roman"/>
          <w:b w:val="false"/>
          <w:i w:val="false"/>
          <w:color w:val="000000"/>
          <w:sz w:val="28"/>
        </w:rPr>
        <w:t>5. В случае непредставления в сроки, установленные пунктами 3 и 4 настоящей статьи, плана мероприятий, направленного на повышение финансовой устойчивости страховой (перестраховочной) организации (страховой группы), неисполнения или несвоевременного исполнения мероприятий этого плана к страховой (перестраховочной) организации (страховому холдингу) и (или) ее (его) крупным участникам применяются меры надзорного реагирования, предусмотренные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В случае неустранения фактора (факторов), влияющего (влияющих) на ухудшение финансового положения страховой (перестраховочной) организации (страховой группы), после завершения сроков и мероприятий соответствующего (соответствующих) плана (планов) к страховой (перестраховочной) организации (страховому холдингу) и (или) руководящим работникам страховой (перестраховочной) организации (страхового холдинга) применяются меры надзорного реагирования, предусмотренные настоящим Законом. </w:t>
      </w:r>
      <w:r>
        <w:br/>
      </w:r>
      <w:r>
        <w:rPr>
          <w:rFonts w:ascii="Times New Roman"/>
          <w:b w:val="false"/>
          <w:i w:val="false"/>
          <w:color w:val="000000"/>
          <w:sz w:val="28"/>
        </w:rPr>
        <w:t xml:space="preserve">
      </w:t>
      </w:r>
      <w:r>
        <w:rPr>
          <w:rFonts w:ascii="Times New Roman"/>
          <w:b w:val="false"/>
          <w:i w:val="false"/>
          <w:color w:val="000000"/>
          <w:sz w:val="28"/>
        </w:rPr>
        <w:t>6. В случае отсутствия возможности исполнения страховой (перестраховочной) организацией, страховым холдингом и (или) крупным участником мероприятий в сроки, установленные в плане мероприятий, по независящим от них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r>
        <w:br/>
      </w:r>
      <w:r>
        <w:rPr>
          <w:rFonts w:ascii="Times New Roman"/>
          <w:b w:val="false"/>
          <w:i w:val="false"/>
          <w:color w:val="000000"/>
          <w:sz w:val="28"/>
        </w:rPr>
        <w:t xml:space="preserve">
      </w:t>
      </w:r>
      <w:r>
        <w:rPr>
          <w:rFonts w:ascii="Times New Roman"/>
          <w:b w:val="false"/>
          <w:i w:val="false"/>
          <w:color w:val="000000"/>
          <w:sz w:val="28"/>
        </w:rPr>
        <w:t xml:space="preserve">7.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88"/>
    <w:p>
      <w:pPr>
        <w:spacing w:after="0"/>
        <w:ind w:left="0"/>
        <w:jc w:val="left"/>
      </w:pPr>
      <w:r>
        <w:rPr>
          <w:rFonts w:ascii="Times New Roman"/>
          <w:b/>
          <w:i w:val="false"/>
          <w:color w:val="000000"/>
        </w:rPr>
        <w:t xml:space="preserve"> Статья 53-1. Меры надзорного реагирования</w:t>
      </w:r>
    </w:p>
    <w:bookmarkEnd w:id="8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целях защиты законных интересов страхователей (застрахованных, выгодоприобретателей) страховой (перестраховочной) организации, обеспечения финансовой устойчивости страховой (перестраховочной) организации и страховой группы, недопущения ухудшения их финансового положения и увеличения рисков, связанных со страховой деятельностью, уполномоченный орган применяет к страховой (перестраховочной) организации, страховому брокеру, участнику, акционеру страхового брокера,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меры надзорного реагирования.</w:t>
      </w:r>
      <w:r>
        <w:br/>
      </w:r>
      <w:r>
        <w:rPr>
          <w:rFonts w:ascii="Times New Roman"/>
          <w:b w:val="false"/>
          <w:i w:val="false"/>
          <w:color w:val="000000"/>
          <w:sz w:val="28"/>
        </w:rPr>
        <w:t xml:space="preserve">
      </w:t>
      </w:r>
      <w:r>
        <w:rPr>
          <w:rFonts w:ascii="Times New Roman"/>
          <w:b w:val="false"/>
          <w:i w:val="false"/>
          <w:color w:val="000000"/>
          <w:sz w:val="28"/>
        </w:rPr>
        <w:t>2. Основаниями применения мер надзорного реагирования являются:</w:t>
      </w:r>
      <w:r>
        <w:br/>
      </w:r>
      <w:r>
        <w:rPr>
          <w:rFonts w:ascii="Times New Roman"/>
          <w:b w:val="false"/>
          <w:i w:val="false"/>
          <w:color w:val="000000"/>
          <w:sz w:val="28"/>
        </w:rPr>
        <w:t xml:space="preserve">
      </w:t>
      </w:r>
      <w:r>
        <w:rPr>
          <w:rFonts w:ascii="Times New Roman"/>
          <w:b w:val="false"/>
          <w:i w:val="false"/>
          <w:color w:val="000000"/>
          <w:sz w:val="28"/>
        </w:rPr>
        <w:t>1) нарушение законодательства Республики Казахстан по вопросам, входящим в компетенцию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недостатки и (или) риски в деятельности страховой (перестраховочной) организации, страхового брокера, страхового холдинга, организации, гарантирующей осуществление страховых выплат, организаций, входящих в состав страховой группы, актуария, имеющего лицензию на осуществление актуарной деятельности на страховом рынке,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страховой (перестраховочной) организации, и (или) интересам ее страхователей (застрахованных, выгодоприобретателей), и (или) стабильности страховой системы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выявление неправомерных действий или бездействия руководящих работников страховой (перестраховочной) организации, страхового брокера, страхового холдинга, организации, гарантирующей осуществление страховых выплат, которые могут угрожать их стабильному функционированию и (или) интересам страхователей (застрахованных, выгодоприобретателей);</w:t>
      </w:r>
      <w:r>
        <w:br/>
      </w:r>
      <w:r>
        <w:rPr>
          <w:rFonts w:ascii="Times New Roman"/>
          <w:b w:val="false"/>
          <w:i w:val="false"/>
          <w:color w:val="000000"/>
          <w:sz w:val="28"/>
        </w:rPr>
        <w:t xml:space="preserve">
      </w:t>
      </w:r>
      <w:r>
        <w:rPr>
          <w:rFonts w:ascii="Times New Roman"/>
          <w:b w:val="false"/>
          <w:i w:val="false"/>
          <w:color w:val="000000"/>
          <w:sz w:val="28"/>
        </w:rPr>
        <w:t>4) достаточные данные для признания действий (бездействия) руководящего работника, должностного лица (руководящих работников, должностных лиц)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страховой (перестраховочной) организации, страховому брокеру, организации, гарантирующей осуществление страховых выплат, и (или) страхователям (застрахованным, выгодоприобретателям);</w:t>
      </w:r>
      <w:r>
        <w:br/>
      </w:r>
      <w:r>
        <w:rPr>
          <w:rFonts w:ascii="Times New Roman"/>
          <w:b w:val="false"/>
          <w:i w:val="false"/>
          <w:color w:val="000000"/>
          <w:sz w:val="28"/>
        </w:rPr>
        <w:t xml:space="preserve">
      </w:t>
      </w:r>
      <w:r>
        <w:rPr>
          <w:rFonts w:ascii="Times New Roman"/>
          <w:b w:val="false"/>
          <w:i w:val="false"/>
          <w:color w:val="000000"/>
          <w:sz w:val="28"/>
        </w:rPr>
        <w:t>5) совершение действий лицом, обладающим признаками крупного участника страховой (перестраховочной) организации или страхового холдинга, а также крупным участником страховой (перестраховочной) организации (в том числе организациями, над которыми крупный участник имеет контроль), страховым холдингом или организациями, входящими в состав страховой группы, в результате которых страховой (перестраховочной) организации причинен или может быть причинен ущерб;</w:t>
      </w:r>
      <w:r>
        <w:br/>
      </w:r>
      <w:r>
        <w:rPr>
          <w:rFonts w:ascii="Times New Roman"/>
          <w:b w:val="false"/>
          <w:i w:val="false"/>
          <w:color w:val="000000"/>
          <w:sz w:val="28"/>
        </w:rPr>
        <w:t xml:space="preserve">
      </w:t>
      </w:r>
      <w:r>
        <w:rPr>
          <w:rFonts w:ascii="Times New Roman"/>
          <w:b w:val="false"/>
          <w:i w:val="false"/>
          <w:color w:val="000000"/>
          <w:sz w:val="28"/>
        </w:rPr>
        <w:t>6) неустойчивое финансовое положение лиц, обладающих признаками крупного участника страховой (перестраховочной) организации или страхового холдинга, а также крупных участников страховой (перестраховочной) организации (в том числе организаций, над которыми крупный участник страховой (перестраховочной) организации имеет контроль), страхового холдинга или организаций, входящих в состав страховой группы;</w:t>
      </w:r>
      <w:r>
        <w:br/>
      </w:r>
      <w:r>
        <w:rPr>
          <w:rFonts w:ascii="Times New Roman"/>
          <w:b w:val="false"/>
          <w:i w:val="false"/>
          <w:color w:val="000000"/>
          <w:sz w:val="28"/>
        </w:rPr>
        <w:t xml:space="preserve">
      </w:t>
      </w:r>
      <w:r>
        <w:rPr>
          <w:rFonts w:ascii="Times New Roman"/>
          <w:b w:val="false"/>
          <w:i w:val="false"/>
          <w:color w:val="000000"/>
          <w:sz w:val="28"/>
        </w:rPr>
        <w:t>7) невыполнение мер надзорного реагирования, ранее примененных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8) непредставление уполномоченному органу или Национальному Банку либо представление недостоверных отчетности или сведений, а также иной запрашиваемой уполномоченным органом или Национальным Банком информации;</w:t>
      </w:r>
      <w:r>
        <w:br/>
      </w:r>
      <w:r>
        <w:rPr>
          <w:rFonts w:ascii="Times New Roman"/>
          <w:b w:val="false"/>
          <w:i w:val="false"/>
          <w:color w:val="000000"/>
          <w:sz w:val="28"/>
        </w:rPr>
        <w:t xml:space="preserve">
      </w:t>
      </w:r>
      <w:r>
        <w:rPr>
          <w:rFonts w:ascii="Times New Roman"/>
          <w:b w:val="false"/>
          <w:i w:val="false"/>
          <w:color w:val="000000"/>
          <w:sz w:val="28"/>
        </w:rPr>
        <w:t>9) воспрепятствование страховой (перестраховочной) организацией, страховым брокером, страховым холдингом, страховой группой, организациями, входящими в состав страховой группы, крупными участниками страховой (перестраховочной) организации, лицами, обладающими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проведению проверки, вызвавшее невозможность ее проведения в установленные сроки;</w:t>
      </w:r>
      <w:r>
        <w:br/>
      </w:r>
      <w:r>
        <w:rPr>
          <w:rFonts w:ascii="Times New Roman"/>
          <w:b w:val="false"/>
          <w:i w:val="false"/>
          <w:color w:val="000000"/>
          <w:sz w:val="28"/>
        </w:rPr>
        <w:t xml:space="preserve">
      10) неустранение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статьи 20 настоящего Закона;</w:t>
      </w:r>
      <w:r>
        <w:br/>
      </w:r>
      <w:r>
        <w:rPr>
          <w:rFonts w:ascii="Times New Roman"/>
          <w:b w:val="false"/>
          <w:i w:val="false"/>
          <w:color w:val="000000"/>
          <w:sz w:val="28"/>
        </w:rPr>
        <w:t xml:space="preserve">
      </w:t>
      </w:r>
      <w:r>
        <w:rPr>
          <w:rFonts w:ascii="Times New Roman"/>
          <w:b w:val="false"/>
          <w:i w:val="false"/>
          <w:color w:val="000000"/>
          <w:sz w:val="28"/>
        </w:rPr>
        <w:t>11)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12)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12) неуплата, несвоевременная уплата либо уплата обязательных взносов в неполном объеме страховыми организациями в офис страхового омбудсмана в срок, установленный методикой расчета размера обязательных взносов, порядком и сроками уплаты обязательных взносов страховыми организациями в офис страхового омбудсмана, утвержденными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13)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13) неисполнение страховой организацией решения страхового омбудсмана в установленный им срок;</w:t>
      </w:r>
      <w:r>
        <w:br/>
      </w:r>
      <w:r>
        <w:rPr>
          <w:rFonts w:ascii="Times New Roman"/>
          <w:b w:val="false"/>
          <w:i w:val="false"/>
          <w:color w:val="000000"/>
          <w:sz w:val="28"/>
        </w:rPr>
        <w:t xml:space="preserve">
      </w:t>
      </w:r>
      <w:r>
        <w:rPr>
          <w:rFonts w:ascii="Times New Roman"/>
          <w:b w:val="false"/>
          <w:i w:val="false"/>
          <w:color w:val="000000"/>
          <w:sz w:val="28"/>
        </w:rPr>
        <w:t>14) неисполнение или ненадлежащее исполнение требований по предоставлению информации в базу данных, в том числе ее искажение и (или) неполное и (или) несвоевременное предоставление;</w:t>
      </w:r>
      <w:r>
        <w:br/>
      </w:r>
      <w:r>
        <w:rPr>
          <w:rFonts w:ascii="Times New Roman"/>
          <w:b w:val="false"/>
          <w:i w:val="false"/>
          <w:color w:val="000000"/>
          <w:sz w:val="28"/>
        </w:rPr>
        <w:t xml:space="preserve">
      </w:t>
      </w:r>
      <w:r>
        <w:rPr>
          <w:rFonts w:ascii="Times New Roman"/>
          <w:b w:val="false"/>
          <w:i w:val="false"/>
          <w:color w:val="000000"/>
          <w:sz w:val="28"/>
        </w:rPr>
        <w:t xml:space="preserve">15) непредставление в установленные сроки плана мероприятий,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страховой (перестраховочной) организации (страховой группы), в сроки, установленные планом мероприятий;   </w:t>
      </w:r>
      <w:r>
        <w:br/>
      </w:r>
      <w:r>
        <w:rPr>
          <w:rFonts w:ascii="Times New Roman"/>
          <w:b w:val="false"/>
          <w:i w:val="false"/>
          <w:color w:val="000000"/>
          <w:sz w:val="28"/>
        </w:rPr>
        <w:t xml:space="preserve">
      </w:t>
      </w:r>
      <w:r>
        <w:rPr>
          <w:rFonts w:ascii="Times New Roman"/>
          <w:b w:val="false"/>
          <w:i w:val="false"/>
          <w:color w:val="000000"/>
          <w:sz w:val="28"/>
        </w:rPr>
        <w:t>16) неисполнение или несвоевременное исполнение мероприятий плана, предусмотренного подпунктом 2) пункта 2 статьи 38-1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3. При определении целесообразности применения мер надзорного реагирования и выборе меры надзорного реагирования учитываются: </w:t>
      </w:r>
      <w:r>
        <w:br/>
      </w:r>
      <w:r>
        <w:rPr>
          <w:rFonts w:ascii="Times New Roman"/>
          <w:b w:val="false"/>
          <w:i w:val="false"/>
          <w:color w:val="000000"/>
          <w:sz w:val="28"/>
        </w:rPr>
        <w:t xml:space="preserve">
      </w:t>
      </w:r>
      <w:r>
        <w:rPr>
          <w:rFonts w:ascii="Times New Roman"/>
          <w:b w:val="false"/>
          <w:i w:val="false"/>
          <w:color w:val="000000"/>
          <w:sz w:val="28"/>
        </w:rPr>
        <w:t>1) уровень риска, характер нарушений и (или) недостатков и их последствий;</w:t>
      </w:r>
      <w:r>
        <w:br/>
      </w:r>
      <w:r>
        <w:rPr>
          <w:rFonts w:ascii="Times New Roman"/>
          <w:b w:val="false"/>
          <w:i w:val="false"/>
          <w:color w:val="000000"/>
          <w:sz w:val="28"/>
        </w:rPr>
        <w:t xml:space="preserve">
      </w:t>
      </w:r>
      <w:r>
        <w:rPr>
          <w:rFonts w:ascii="Times New Roman"/>
          <w:b w:val="false"/>
          <w:i w:val="false"/>
          <w:color w:val="000000"/>
          <w:sz w:val="28"/>
        </w:rPr>
        <w:t>2) масштаб и значительность допущенных нарушений и (или) недостатков и их последствий;</w:t>
      </w:r>
      <w:r>
        <w:br/>
      </w:r>
      <w:r>
        <w:rPr>
          <w:rFonts w:ascii="Times New Roman"/>
          <w:b w:val="false"/>
          <w:i w:val="false"/>
          <w:color w:val="000000"/>
          <w:sz w:val="28"/>
        </w:rPr>
        <w:t xml:space="preserve">
      </w:t>
      </w:r>
      <w:r>
        <w:rPr>
          <w:rFonts w:ascii="Times New Roman"/>
          <w:b w:val="false"/>
          <w:i w:val="false"/>
          <w:color w:val="000000"/>
          <w:sz w:val="28"/>
        </w:rPr>
        <w:t>3) систематичность и продолжительность нарушений и (или) недостатков;</w:t>
      </w:r>
      <w:r>
        <w:br/>
      </w:r>
      <w:r>
        <w:rPr>
          <w:rFonts w:ascii="Times New Roman"/>
          <w:b w:val="false"/>
          <w:i w:val="false"/>
          <w:color w:val="000000"/>
          <w:sz w:val="28"/>
        </w:rPr>
        <w:t xml:space="preserve">
      </w:t>
      </w:r>
      <w:r>
        <w:rPr>
          <w:rFonts w:ascii="Times New Roman"/>
          <w:b w:val="false"/>
          <w:i w:val="false"/>
          <w:color w:val="000000"/>
          <w:sz w:val="28"/>
        </w:rPr>
        <w:t>4) влияние допущенных нарушений и (или) недостатков на финансовое состояние;</w:t>
      </w:r>
      <w:r>
        <w:br/>
      </w:r>
      <w:r>
        <w:rPr>
          <w:rFonts w:ascii="Times New Roman"/>
          <w:b w:val="false"/>
          <w:i w:val="false"/>
          <w:color w:val="000000"/>
          <w:sz w:val="28"/>
        </w:rPr>
        <w:t xml:space="preserve">
      </w:t>
      </w:r>
      <w:r>
        <w:rPr>
          <w:rFonts w:ascii="Times New Roman"/>
          <w:b w:val="false"/>
          <w:i w:val="false"/>
          <w:color w:val="000000"/>
          <w:sz w:val="28"/>
        </w:rPr>
        <w:t>5) способность скорректировать ситуацию в результате применения выбранной меры надзорного реагирования;</w:t>
      </w:r>
      <w:r>
        <w:br/>
      </w:r>
      <w:r>
        <w:rPr>
          <w:rFonts w:ascii="Times New Roman"/>
          <w:b w:val="false"/>
          <w:i w:val="false"/>
          <w:color w:val="000000"/>
          <w:sz w:val="28"/>
        </w:rPr>
        <w:t xml:space="preserve">
      </w:t>
      </w:r>
      <w:r>
        <w:rPr>
          <w:rFonts w:ascii="Times New Roman"/>
          <w:b w:val="false"/>
          <w:i w:val="false"/>
          <w:color w:val="000000"/>
          <w:sz w:val="28"/>
        </w:rPr>
        <w:t>6) наличие и эффективность (результативность) ранее примененных мер надзорного реагирования;</w:t>
      </w:r>
      <w:r>
        <w:br/>
      </w:r>
      <w:r>
        <w:rPr>
          <w:rFonts w:ascii="Times New Roman"/>
          <w:b w:val="false"/>
          <w:i w:val="false"/>
          <w:color w:val="000000"/>
          <w:sz w:val="28"/>
        </w:rPr>
        <w:t xml:space="preserve">
      </w:t>
      </w:r>
      <w:r>
        <w:rPr>
          <w:rFonts w:ascii="Times New Roman"/>
          <w:b w:val="false"/>
          <w:i w:val="false"/>
          <w:color w:val="000000"/>
          <w:sz w:val="28"/>
        </w:rPr>
        <w:t>7) адекватность применяемой меры надзорного реагирования основаниям ее применения;</w:t>
      </w:r>
      <w:r>
        <w:br/>
      </w:r>
      <w:r>
        <w:rPr>
          <w:rFonts w:ascii="Times New Roman"/>
          <w:b w:val="false"/>
          <w:i w:val="false"/>
          <w:color w:val="000000"/>
          <w:sz w:val="28"/>
        </w:rPr>
        <w:t xml:space="preserve">
      </w:t>
      </w:r>
      <w:r>
        <w:rPr>
          <w:rFonts w:ascii="Times New Roman"/>
          <w:b w:val="false"/>
          <w:i w:val="false"/>
          <w:color w:val="000000"/>
          <w:sz w:val="28"/>
        </w:rPr>
        <w:t>8) причины, обусловившие возникновение выявленных нарушений и (или) недостатков и (или) рисков;</w:t>
      </w:r>
      <w:r>
        <w:br/>
      </w:r>
      <w:r>
        <w:rPr>
          <w:rFonts w:ascii="Times New Roman"/>
          <w:b w:val="false"/>
          <w:i w:val="false"/>
          <w:color w:val="000000"/>
          <w:sz w:val="28"/>
        </w:rPr>
        <w:t xml:space="preserve">
      </w:t>
      </w:r>
      <w:r>
        <w:rPr>
          <w:rFonts w:ascii="Times New Roman"/>
          <w:b w:val="false"/>
          <w:i w:val="false"/>
          <w:color w:val="000000"/>
          <w:sz w:val="28"/>
        </w:rPr>
        <w:t>9) принятие страховой (перестраховочной) организацией, страховым брокером, страховым холдингом, организациями, входящими в состав страховой группы, крупным участником страховой (перестраховочной) организации, лицом, обладающим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самостоятельных мер, направленных на устранение нарушений, рисков и (или) недостатков, выявленных в деятельности, эффективность таких мер и (или) готовность их принятия.</w:t>
      </w:r>
      <w:r>
        <w:br/>
      </w:r>
      <w:r>
        <w:rPr>
          <w:rFonts w:ascii="Times New Roman"/>
          <w:b w:val="false"/>
          <w:i w:val="false"/>
          <w:color w:val="000000"/>
          <w:sz w:val="28"/>
        </w:rPr>
        <w:t xml:space="preserve">
      </w:t>
      </w:r>
      <w:r>
        <w:rPr>
          <w:rFonts w:ascii="Times New Roman"/>
          <w:b w:val="false"/>
          <w:i w:val="false"/>
          <w:color w:val="000000"/>
          <w:sz w:val="28"/>
        </w:rPr>
        <w:t>4. Уполномоченный орган применяет следующие меры надзорного реагирования:</w:t>
      </w:r>
      <w:r>
        <w:br/>
      </w:r>
      <w:r>
        <w:rPr>
          <w:rFonts w:ascii="Times New Roman"/>
          <w:b w:val="false"/>
          <w:i w:val="false"/>
          <w:color w:val="000000"/>
          <w:sz w:val="28"/>
        </w:rPr>
        <w:t xml:space="preserve">
      </w:t>
      </w:r>
      <w:r>
        <w:rPr>
          <w:rFonts w:ascii="Times New Roman"/>
          <w:b w:val="false"/>
          <w:i w:val="false"/>
          <w:color w:val="000000"/>
          <w:sz w:val="28"/>
        </w:rPr>
        <w:t xml:space="preserve">1) рекомендательные меры надзорного реагирования в соответствии со </w:t>
      </w:r>
      <w:r>
        <w:rPr>
          <w:rFonts w:ascii="Times New Roman"/>
          <w:b w:val="false"/>
          <w:i w:val="false"/>
          <w:color w:val="000000"/>
          <w:sz w:val="28"/>
        </w:rPr>
        <w:t>статьей 53-2</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меры по улучшению финансового состояния и (или) минимизации рисков в соответствии со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3) принудительные меры надзорного реагирования в соответствии со статьей 53-4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5. Уполномоченный орган вправе применить к страховой (перестраховочной) организации, страховому брокеру, страховому холдингу, организации, гарантирующей осуществление страховых выплат,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примененных ранее к ним мер надзорного реагирования.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89"/>
    <w:p>
      <w:pPr>
        <w:spacing w:after="0"/>
        <w:ind w:left="0"/>
        <w:jc w:val="left"/>
      </w:pPr>
      <w:r>
        <w:rPr>
          <w:rFonts w:ascii="Times New Roman"/>
          <w:b/>
          <w:i w:val="false"/>
          <w:color w:val="000000"/>
        </w:rPr>
        <w:t xml:space="preserve"> Статья 53-2. Рекомендательные меры надзорного реагирования</w:t>
      </w:r>
    </w:p>
    <w:bookmarkEnd w:id="8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страховой (перестраховочной) организации, страхового брокера, страховой группы и (или) организаций, входящих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 актуария, имеющего лицензию на осуществление актуарной деятельности на страховом рынке, в том числе с использованием мотивированного суждения, не оказывают существенного влияния на финансовую устойчивость страховой (перестраховочной) организации и (или) страховой группы, не создают угрозу их финансовому положению и (или) интересам страхователей (застрахованным, выгодоприобретателей)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2. Рекомендательные меры надзорного реагирования включают:</w:t>
      </w:r>
      <w:r>
        <w:br/>
      </w:r>
      <w:r>
        <w:rPr>
          <w:rFonts w:ascii="Times New Roman"/>
          <w:b w:val="false"/>
          <w:i w:val="false"/>
          <w:color w:val="000000"/>
          <w:sz w:val="28"/>
        </w:rPr>
        <w:t xml:space="preserve">
      </w:t>
      </w:r>
      <w:r>
        <w:rPr>
          <w:rFonts w:ascii="Times New Roman"/>
          <w:b w:val="false"/>
          <w:i w:val="false"/>
          <w:color w:val="000000"/>
          <w:sz w:val="28"/>
        </w:rPr>
        <w:t>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страховой (перестраховочной) организации, страхового брокера, организации, входящей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w:t>
      </w:r>
      <w:r>
        <w:br/>
      </w:r>
      <w:r>
        <w:rPr>
          <w:rFonts w:ascii="Times New Roman"/>
          <w:b w:val="false"/>
          <w:i w:val="false"/>
          <w:color w:val="000000"/>
          <w:sz w:val="28"/>
        </w:rPr>
        <w:t xml:space="preserve">
      </w:t>
      </w:r>
      <w:r>
        <w:rPr>
          <w:rFonts w:ascii="Times New Roman"/>
          <w:b w:val="false"/>
          <w:i w:val="false"/>
          <w:color w:val="000000"/>
          <w:sz w:val="28"/>
        </w:rPr>
        <w:t>2) предоставление рекомендаций уполномоченного органа по устранению выявленных недостатков, рисков или нарушений;</w:t>
      </w:r>
      <w:r>
        <w:br/>
      </w:r>
      <w:r>
        <w:rPr>
          <w:rFonts w:ascii="Times New Roman"/>
          <w:b w:val="false"/>
          <w:i w:val="false"/>
          <w:color w:val="000000"/>
          <w:sz w:val="28"/>
        </w:rPr>
        <w:t xml:space="preserve">
      </w:t>
      </w:r>
      <w:r>
        <w:rPr>
          <w:rFonts w:ascii="Times New Roman"/>
          <w:b w:val="false"/>
          <w:i w:val="false"/>
          <w:color w:val="000000"/>
          <w:sz w:val="28"/>
        </w:rPr>
        <w:t>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r>
        <w:br/>
      </w:r>
      <w:r>
        <w:rPr>
          <w:rFonts w:ascii="Times New Roman"/>
          <w:b w:val="false"/>
          <w:i w:val="false"/>
          <w:color w:val="000000"/>
          <w:sz w:val="28"/>
        </w:rPr>
        <w:t xml:space="preserve">
      </w:t>
      </w:r>
      <w:r>
        <w:rPr>
          <w:rFonts w:ascii="Times New Roman"/>
          <w:b w:val="false"/>
          <w:i w:val="false"/>
          <w:color w:val="000000"/>
          <w:sz w:val="28"/>
        </w:rPr>
        <w:t>3. Рекомендательная мера надзорного реагирования оформляется письмом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53-2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90"/>
    <w:p>
      <w:pPr>
        <w:spacing w:after="0"/>
        <w:ind w:left="0"/>
        <w:jc w:val="left"/>
      </w:pPr>
      <w:r>
        <w:rPr>
          <w:rFonts w:ascii="Times New Roman"/>
          <w:b/>
          <w:i w:val="false"/>
          <w:color w:val="000000"/>
        </w:rPr>
        <w:t xml:space="preserve"> Статья 53-3. Меры по улучшению финансового состояния и (или) минимизации рисков</w:t>
      </w:r>
    </w:p>
    <w:bookmarkEnd w:id="9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страховой (перестраховочной) организации, страхового брокера, страхового холдинга, страховой группы и (или) организаций, входящих в состав страховой группы, крупного участника страховой (перестраховочной) организации, организации, гарантирующей осуществление страховых выплат, актуария, имеющего лицензию на осуществление актуарной деятельности на страховом рынке, посредством предъявления требований по:</w:t>
      </w:r>
      <w:r>
        <w:br/>
      </w:r>
      <w:r>
        <w:rPr>
          <w:rFonts w:ascii="Times New Roman"/>
          <w:b w:val="false"/>
          <w:i w:val="false"/>
          <w:color w:val="000000"/>
          <w:sz w:val="28"/>
        </w:rPr>
        <w:t xml:space="preserve">
      </w:t>
      </w:r>
      <w:r>
        <w:rPr>
          <w:rFonts w:ascii="Times New Roman"/>
          <w:b w:val="false"/>
          <w:i w:val="false"/>
          <w:color w:val="000000"/>
          <w:sz w:val="28"/>
        </w:rPr>
        <w:t xml:space="preserve">1) поддержанию норматива достаточности маржи платежеспособности и (или) норматива достаточности высоколиквидных активов выше минимальных значений, </w:t>
      </w:r>
      <w:r>
        <w:rPr>
          <w:rFonts w:ascii="Times New Roman"/>
          <w:b w:val="false"/>
          <w:i w:val="false"/>
          <w:color w:val="000000"/>
          <w:sz w:val="28"/>
        </w:rPr>
        <w:t>установленных</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1-1) устранению фактора (факторов), влияющего (влияющих) на ухудшение финансового положения страховой (перестраховочной) организации (страховой группы);</w:t>
      </w:r>
      <w:r>
        <w:br/>
      </w:r>
      <w:r>
        <w:rPr>
          <w:rFonts w:ascii="Times New Roman"/>
          <w:b w:val="false"/>
          <w:i w:val="false"/>
          <w:color w:val="000000"/>
          <w:sz w:val="28"/>
        </w:rPr>
        <w:t xml:space="preserve">
      </w:t>
      </w:r>
      <w:r>
        <w:rPr>
          <w:rFonts w:ascii="Times New Roman"/>
          <w:b w:val="false"/>
          <w:i w:val="false"/>
          <w:color w:val="000000"/>
          <w:sz w:val="28"/>
        </w:rPr>
        <w:t>2) приостановлению и (или) ограничению совершения отдельных видов сделок, включая договоры страхования (перестрахования), либо установлению особого порядка их осуществления;</w:t>
      </w:r>
      <w:r>
        <w:br/>
      </w:r>
      <w:r>
        <w:rPr>
          <w:rFonts w:ascii="Times New Roman"/>
          <w:b w:val="false"/>
          <w:i w:val="false"/>
          <w:color w:val="000000"/>
          <w:sz w:val="28"/>
        </w:rPr>
        <w:t xml:space="preserve">
      </w:t>
      </w:r>
      <w:r>
        <w:rPr>
          <w:rFonts w:ascii="Times New Roman"/>
          <w:b w:val="false"/>
          <w:i w:val="false"/>
          <w:color w:val="000000"/>
          <w:sz w:val="28"/>
        </w:rPr>
        <w:t>3)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r>
        <w:br/>
      </w:r>
      <w:r>
        <w:rPr>
          <w:rFonts w:ascii="Times New Roman"/>
          <w:b w:val="false"/>
          <w:i w:val="false"/>
          <w:color w:val="000000"/>
          <w:sz w:val="28"/>
        </w:rPr>
        <w:t xml:space="preserve">
      </w:t>
      </w:r>
      <w:r>
        <w:rPr>
          <w:rFonts w:ascii="Times New Roman"/>
          <w:b w:val="false"/>
          <w:i w:val="false"/>
          <w:color w:val="000000"/>
          <w:sz w:val="28"/>
        </w:rPr>
        <w:t>4) приостановлению и (или) ограничению инвестиций в определенные виды активов либо установлению их особого порядка осуществления;</w:t>
      </w:r>
      <w:r>
        <w:br/>
      </w:r>
      <w:r>
        <w:rPr>
          <w:rFonts w:ascii="Times New Roman"/>
          <w:b w:val="false"/>
          <w:i w:val="false"/>
          <w:color w:val="000000"/>
          <w:sz w:val="28"/>
        </w:rPr>
        <w:t xml:space="preserve">
      </w:t>
      </w:r>
      <w:r>
        <w:rPr>
          <w:rFonts w:ascii="Times New Roman"/>
          <w:b w:val="false"/>
          <w:i w:val="false"/>
          <w:color w:val="000000"/>
          <w:sz w:val="28"/>
        </w:rPr>
        <w:t>5) дополнительному формированию страховых резервов;</w:t>
      </w:r>
      <w:r>
        <w:br/>
      </w:r>
      <w:r>
        <w:rPr>
          <w:rFonts w:ascii="Times New Roman"/>
          <w:b w:val="false"/>
          <w:i w:val="false"/>
          <w:color w:val="000000"/>
          <w:sz w:val="28"/>
        </w:rPr>
        <w:t xml:space="preserve">
      </w:t>
      </w:r>
      <w:r>
        <w:rPr>
          <w:rFonts w:ascii="Times New Roman"/>
          <w:b w:val="false"/>
          <w:i w:val="false"/>
          <w:color w:val="000000"/>
          <w:sz w:val="28"/>
        </w:rPr>
        <w:t>5-1) дополнительному формированию страховых обязательств;</w:t>
      </w:r>
      <w:r>
        <w:br/>
      </w:r>
      <w:r>
        <w:rPr>
          <w:rFonts w:ascii="Times New Roman"/>
          <w:b w:val="false"/>
          <w:i w:val="false"/>
          <w:color w:val="000000"/>
          <w:sz w:val="28"/>
        </w:rPr>
        <w:t xml:space="preserve">
      </w:t>
      </w:r>
      <w:r>
        <w:rPr>
          <w:rFonts w:ascii="Times New Roman"/>
          <w:b w:val="false"/>
          <w:i w:val="false"/>
          <w:color w:val="000000"/>
          <w:sz w:val="28"/>
        </w:rPr>
        <w:t>6) признанию физического и (или) юридического лица лицом, связанным со страховой (перестраховочной) организацией, страховым холдингом особыми отношениями;</w:t>
      </w:r>
      <w:r>
        <w:br/>
      </w:r>
      <w:r>
        <w:rPr>
          <w:rFonts w:ascii="Times New Roman"/>
          <w:b w:val="false"/>
          <w:i w:val="false"/>
          <w:color w:val="000000"/>
          <w:sz w:val="28"/>
        </w:rPr>
        <w:t xml:space="preserve">
      </w:t>
      </w:r>
      <w:r>
        <w:rPr>
          <w:rFonts w:ascii="Times New Roman"/>
          <w:b w:val="false"/>
          <w:i w:val="false"/>
          <w:color w:val="000000"/>
          <w:sz w:val="28"/>
        </w:rPr>
        <w:t>7) изменению условий сделки, совершенной на льготных условиях с лицом, связанным со страховой (перестраховочной) организацией, страховым холдингом особыми отношениями, на условия по аналогичным сделкам с третьими лицами, заключенным на дату совершения сделки с льготными условиями;</w:t>
      </w:r>
      <w:r>
        <w:br/>
      </w:r>
      <w:r>
        <w:rPr>
          <w:rFonts w:ascii="Times New Roman"/>
          <w:b w:val="false"/>
          <w:i w:val="false"/>
          <w:color w:val="000000"/>
          <w:sz w:val="28"/>
        </w:rPr>
        <w:t xml:space="preserve">
      </w:t>
      </w:r>
      <w:r>
        <w:rPr>
          <w:rFonts w:ascii="Times New Roman"/>
          <w:b w:val="false"/>
          <w:i w:val="false"/>
          <w:color w:val="000000"/>
          <w:sz w:val="28"/>
        </w:rPr>
        <w:t>8) ограничению операций с лицами, связанными со страховой (перестраховочной) организацией, страховым холдингом особыми отношениями;</w:t>
      </w:r>
      <w:r>
        <w:br/>
      </w:r>
      <w:r>
        <w:rPr>
          <w:rFonts w:ascii="Times New Roman"/>
          <w:b w:val="false"/>
          <w:i w:val="false"/>
          <w:color w:val="000000"/>
          <w:sz w:val="28"/>
        </w:rPr>
        <w:t xml:space="preserve">
      </w:t>
      </w:r>
      <w:r>
        <w:rPr>
          <w:rFonts w:ascii="Times New Roman"/>
          <w:b w:val="false"/>
          <w:i w:val="false"/>
          <w:color w:val="000000"/>
          <w:sz w:val="28"/>
        </w:rPr>
        <w:t>9) прекращению начисления и (или) выплаты дивидендов по простым и (или) привилегированным акциям;</w:t>
      </w:r>
      <w:r>
        <w:br/>
      </w:r>
      <w:r>
        <w:rPr>
          <w:rFonts w:ascii="Times New Roman"/>
          <w:b w:val="false"/>
          <w:i w:val="false"/>
          <w:color w:val="000000"/>
          <w:sz w:val="28"/>
        </w:rPr>
        <w:t xml:space="preserve">
      </w:t>
      </w:r>
      <w:r>
        <w:rPr>
          <w:rFonts w:ascii="Times New Roman"/>
          <w:b w:val="false"/>
          <w:i w:val="false"/>
          <w:color w:val="000000"/>
          <w:sz w:val="28"/>
        </w:rPr>
        <w:t>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r>
        <w:br/>
      </w: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страховой (перестраховочной) организацией, страховым брокером, страховым холдингом, организацией, гарантирующей осуществление страховых выплат, страховой (перестраховочной) организацией – нерезидентом Республики Казахстан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такой меры надзорного реагирования. При применении к руководящему работнику такой меры надзорного реагирования уполномоченный орган отзывает согласие на назначение (избрание) на должность руководящего работника.</w:t>
      </w:r>
      <w:r>
        <w:br/>
      </w:r>
      <w:r>
        <w:rPr>
          <w:rFonts w:ascii="Times New Roman"/>
          <w:b w:val="false"/>
          <w:i w:val="false"/>
          <w:color w:val="000000"/>
          <w:sz w:val="28"/>
        </w:rPr>
        <w:t xml:space="preserve">
      </w:t>
      </w:r>
      <w:r>
        <w:rPr>
          <w:rFonts w:ascii="Times New Roman"/>
          <w:b w:val="false"/>
          <w:i w:val="false"/>
          <w:color w:val="000000"/>
          <w:sz w:val="28"/>
        </w:rPr>
        <w:t>Со дня, следующего за днем получения страховой (перестраховочной) организацией, страховым брокером, страховым холдингом, организацией, гарантирующей осуществление страховых выплат, филиалом страховой (перестраховочной) организации – нерезидента Республики Казахстан письменного уведомления уполномоченного органа о применении меры надзорного реагирования об отстранении лиц, указанных в статье 34 настоящего Закона, все последующие решения коллегиального органа с участием отстраненного лица считаются недействительными;</w:t>
      </w:r>
      <w:r>
        <w:br/>
      </w:r>
      <w:r>
        <w:rPr>
          <w:rFonts w:ascii="Times New Roman"/>
          <w:b w:val="false"/>
          <w:i w:val="false"/>
          <w:color w:val="000000"/>
          <w:sz w:val="28"/>
        </w:rPr>
        <w:t xml:space="preserve">
      </w:t>
      </w:r>
      <w:r>
        <w:rPr>
          <w:rFonts w:ascii="Times New Roman"/>
          <w:b w:val="false"/>
          <w:i w:val="false"/>
          <w:color w:val="000000"/>
          <w:sz w:val="28"/>
        </w:rPr>
        <w:t>11-1) отстранению от выполнения служебных обязанностей руководящего работника организации, гарантирующей осуществление страховых выплат, с одновременным отзывом согласия на назначение (избрание) на должность руководящего работника. В случае отстранения организацией, гарантирующей осуществление страховых выплат, от выполнения служебных обязанностей или увольнения данного руководящего работника до отстранения уполномоченным органом его от выполнения служебных обязанностей уполномоченным органом производится отзыв согласия на назначение (избрание) данного лица на должность руководящего работника организации, гарантирующей осуществление страховых выплат;</w:t>
      </w:r>
      <w:r>
        <w:br/>
      </w:r>
      <w:r>
        <w:rPr>
          <w:rFonts w:ascii="Times New Roman"/>
          <w:b w:val="false"/>
          <w:i w:val="false"/>
          <w:color w:val="000000"/>
          <w:sz w:val="28"/>
        </w:rPr>
        <w:t xml:space="preserve">
      </w:t>
      </w:r>
      <w:r>
        <w:rPr>
          <w:rFonts w:ascii="Times New Roman"/>
          <w:b w:val="false"/>
          <w:i w:val="false"/>
          <w:color w:val="000000"/>
          <w:sz w:val="28"/>
        </w:rPr>
        <w:t>12) проведению оценки стоимости имущества, принадлежащего крупному участнику страховой (перестраховочной) организации и (или) страховому холдингу;</w:t>
      </w:r>
      <w:r>
        <w:br/>
      </w:r>
      <w:r>
        <w:rPr>
          <w:rFonts w:ascii="Times New Roman"/>
          <w:b w:val="false"/>
          <w:i w:val="false"/>
          <w:color w:val="000000"/>
          <w:sz w:val="28"/>
        </w:rPr>
        <w:t xml:space="preserve">
      </w:t>
      </w:r>
      <w:r>
        <w:rPr>
          <w:rFonts w:ascii="Times New Roman"/>
          <w:b w:val="false"/>
          <w:i w:val="false"/>
          <w:color w:val="000000"/>
          <w:sz w:val="28"/>
        </w:rPr>
        <w:t>13)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страхователей (застрахованных, выгодоприобретателей) страховых (перестраховочных) организаций;</w:t>
      </w:r>
      <w:r>
        <w:br/>
      </w:r>
      <w:r>
        <w:rPr>
          <w:rFonts w:ascii="Times New Roman"/>
          <w:b w:val="false"/>
          <w:i w:val="false"/>
          <w:color w:val="000000"/>
          <w:sz w:val="28"/>
        </w:rPr>
        <w:t xml:space="preserve">
      </w:t>
      </w:r>
      <w:r>
        <w:rPr>
          <w:rFonts w:ascii="Times New Roman"/>
          <w:b w:val="false"/>
          <w:i w:val="false"/>
          <w:color w:val="000000"/>
          <w:sz w:val="28"/>
        </w:rPr>
        <w:t>14) исключению страхового агента из реестра страховых агентов;</w:t>
      </w:r>
      <w:r>
        <w:br/>
      </w:r>
      <w:r>
        <w:rPr>
          <w:rFonts w:ascii="Times New Roman"/>
          <w:b w:val="false"/>
          <w:i w:val="false"/>
          <w:color w:val="000000"/>
          <w:sz w:val="28"/>
        </w:rPr>
        <w:t xml:space="preserve">
      </w:t>
      </w:r>
      <w:r>
        <w:rPr>
          <w:rFonts w:ascii="Times New Roman"/>
          <w:b w:val="false"/>
          <w:i w:val="false"/>
          <w:color w:val="000000"/>
          <w:sz w:val="28"/>
        </w:rPr>
        <w:t>15) обеспечению соответствия их деятельности законодательству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Меры, предусмотренные пунктом 1 настоящей статьи, применяются в форме письменного предписания или письменного соглашения.</w:t>
      </w:r>
      <w:r>
        <w:br/>
      </w:r>
      <w:r>
        <w:rPr>
          <w:rFonts w:ascii="Times New Roman"/>
          <w:b w:val="false"/>
          <w:i w:val="false"/>
          <w:color w:val="000000"/>
          <w:sz w:val="28"/>
        </w:rPr>
        <w:t xml:space="preserve">
      </w:t>
      </w:r>
      <w:r>
        <w:rPr>
          <w:rFonts w:ascii="Times New Roman"/>
          <w:b w:val="false"/>
          <w:i w:val="false"/>
          <w:color w:val="000000"/>
          <w:sz w:val="28"/>
        </w:rPr>
        <w:t>3. Письменным предписанием является указание страховой (перестраховочной) организации, страховому брокеру, организации, гарантирующей осуществление страховых выплат, актуарию, имеющему лицензию на осуществление актуарной деятельности на страховом рынке, организациям, входящим в состав страховой группы, страховому холдингу, крупному участнику страховой (перестраховочной) организации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r>
        <w:br/>
      </w:r>
      <w:r>
        <w:rPr>
          <w:rFonts w:ascii="Times New Roman"/>
          <w:b w:val="false"/>
          <w:i w:val="false"/>
          <w:color w:val="000000"/>
          <w:sz w:val="28"/>
        </w:rPr>
        <w:t xml:space="preserve">
      </w:t>
      </w:r>
      <w:r>
        <w:rPr>
          <w:rFonts w:ascii="Times New Roman"/>
          <w:b w:val="false"/>
          <w:i w:val="false"/>
          <w:color w:val="000000"/>
          <w:sz w:val="28"/>
        </w:rPr>
        <w:t>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Письменным соглашением является заключенное между уполномоченным органом и страховой (перестраховочной) организацией, или страховым холдингом, или организациями, входящими в состав страховой группы, или крупным участником страховой (перестраховочной) организации, или страховым брокером, или организацией, гарантирующей осуществление страховых выплат,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r>
        <w:br/>
      </w:r>
      <w:r>
        <w:rPr>
          <w:rFonts w:ascii="Times New Roman"/>
          <w:b w:val="false"/>
          <w:i w:val="false"/>
          <w:color w:val="000000"/>
          <w:sz w:val="28"/>
        </w:rPr>
        <w:t xml:space="preserve">
      </w:t>
      </w:r>
      <w:r>
        <w:rPr>
          <w:rFonts w:ascii="Times New Roman"/>
          <w:b w:val="false"/>
          <w:i w:val="false"/>
          <w:color w:val="000000"/>
          <w:sz w:val="28"/>
        </w:rPr>
        <w:t>Письменное соглашение подлежит обязательному подписанию со стороны страховой (перестраховочной) организации или страхового холдинга, или организаций, входящих в состав страховой группы, или крупного участника страховой (перестраховочной) организации, или страхового брокера, или организации, гарантирующей осуществление страховых выплат.</w:t>
      </w:r>
      <w:r>
        <w:br/>
      </w:r>
      <w:r>
        <w:rPr>
          <w:rFonts w:ascii="Times New Roman"/>
          <w:b w:val="false"/>
          <w:i w:val="false"/>
          <w:color w:val="000000"/>
          <w:sz w:val="28"/>
        </w:rPr>
        <w:t xml:space="preserve">
      </w:t>
      </w:r>
      <w:r>
        <w:rPr>
          <w:rFonts w:ascii="Times New Roman"/>
          <w:b w:val="false"/>
          <w:i w:val="false"/>
          <w:color w:val="000000"/>
          <w:sz w:val="28"/>
        </w:rPr>
        <w:t>5. Страховая (перестраховочная) организация, страховой холдинг, организация, входящая в состав страховой группы, крупный участник страховой (перестраховочной) организации, страховой брокер, организация, гарантирующая осуществление страховых выплат, актуарий, имеющий лицензию на осуществление актуарной деятельности на страховом рынке,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r>
        <w:br/>
      </w: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страховой (перестраховочной) организации, страхового холдинга, организаций, входящих в состав страховой группы, крупного участника страховой (перестраховочной) организации, страхового брокера, организации, гарантирующей осуществление страховых выплат, актуария, имеющего лицензию на осуществление актуарной деятельности на страховом рынке,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7. Страховая (перестраховочная) организация-нерезидент Республики Казахстан, к филиалу которой предъявлены уполномоченным органом требования, указанные в пункте 1 настоящей статьи, обязана принять меры по улучшению финансового состояния филиала страховой (перестраховочной) организации-нерезидента Республики Казахстан, в том числе по увеличению размера активов, принимаемых в качестве резерва,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46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При недостаточности принимаемых страховой (перестраховочной) организацией-нерезидентом Республики Казахстан мер, указанных в части первой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53-3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53-4. Принудительные меры надзорного реагирования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Уполномоченный орган применяет принудительные меры надзорного реагирования к лицам, обладающим признаками крупного участника страховой (перестраховочной) организации или страхового холдинга, а также крупным участникам страховой (перестраховочной) организации, страховому холдингу, крупным участникам страхового холдинга и организациям, входящим в состав страховой группы, участникам (акционерам) страхового брокера в случаях:</w:t>
      </w:r>
      <w:r>
        <w:br/>
      </w:r>
      <w:r>
        <w:rPr>
          <w:rFonts w:ascii="Times New Roman"/>
          <w:b w:val="false"/>
          <w:i w:val="false"/>
          <w:color w:val="000000"/>
          <w:sz w:val="28"/>
        </w:rPr>
        <w:t xml:space="preserve">
      </w:t>
      </w:r>
      <w:r>
        <w:rPr>
          <w:rFonts w:ascii="Times New Roman"/>
          <w:b w:val="false"/>
          <w:i w:val="false"/>
          <w:color w:val="000000"/>
          <w:sz w:val="28"/>
        </w:rPr>
        <w:t xml:space="preserve">1)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20, </w:t>
      </w:r>
      <w:r>
        <w:rPr>
          <w:rFonts w:ascii="Times New Roman"/>
          <w:b w:val="false"/>
          <w:i w:val="false"/>
          <w:color w:val="000000"/>
          <w:sz w:val="28"/>
        </w:rPr>
        <w:t>пунктом 3</w:t>
      </w:r>
      <w:r>
        <w:rPr>
          <w:rFonts w:ascii="Times New Roman"/>
          <w:b w:val="false"/>
          <w:i w:val="false"/>
          <w:color w:val="000000"/>
          <w:sz w:val="28"/>
        </w:rPr>
        <w:t xml:space="preserve"> статьи 26 и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если применение иных мер надзорного реагирования не может обеспечить защиту законных интересов страхователей (застрахованных, выгодоприобретателей), финансовую устойчивость страховой (перестраховочной) организации и (или) страховой группы, минимизацию рисков, связанных со страховой (перестраховочной) деятельностью; </w:t>
      </w:r>
      <w:r>
        <w:br/>
      </w:r>
      <w:r>
        <w:rPr>
          <w:rFonts w:ascii="Times New Roman"/>
          <w:b w:val="false"/>
          <w:i w:val="false"/>
          <w:color w:val="000000"/>
          <w:sz w:val="28"/>
        </w:rPr>
        <w:t xml:space="preserve">
      </w:t>
      </w:r>
      <w:r>
        <w:rPr>
          <w:rFonts w:ascii="Times New Roman"/>
          <w:b w:val="false"/>
          <w:i w:val="false"/>
          <w:color w:val="000000"/>
          <w:sz w:val="28"/>
        </w:rPr>
        <w:t>3) если действия (бездействие) страхового холдинга и (или) крупного участника страховой (перестраховочной) организации, и (или) крупного участника страхового холдинга, и (или) организации, входящей в состав страховой группы, и (или) лица, обладающего признаками крупного участника страховой (перестраховочной) организации или страхового холдинга, могут привести к дальнейшему ухудшению финансового положения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2. При наличии случаев, предусмотренных пунктом 1 настоящей статьи, уполномоченный орган вправе:</w:t>
      </w:r>
      <w:r>
        <w:br/>
      </w:r>
      <w:r>
        <w:rPr>
          <w:rFonts w:ascii="Times New Roman"/>
          <w:b w:val="false"/>
          <w:i w:val="false"/>
          <w:color w:val="000000"/>
          <w:sz w:val="28"/>
        </w:rPr>
        <w:t xml:space="preserve">
      </w:t>
      </w:r>
      <w:r>
        <w:rPr>
          <w:rFonts w:ascii="Times New Roman"/>
          <w:b w:val="false"/>
          <w:i w:val="false"/>
          <w:color w:val="000000"/>
          <w:sz w:val="28"/>
        </w:rPr>
        <w:t>1) требовать от лица, обладающего признаками крупного участника страховой (перестраховочной) организации, а также от крупного участника страховой (перестраховочной) организации уменьшения доли его прямого или косвенного владения до уровня ниже десяти процентов голосующих акций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1-1) требовать от участника (акционера) страхового брокера отчуждения доли его участия в уставном капитале (акций) страхового брокера;</w:t>
      </w:r>
      <w:r>
        <w:br/>
      </w:r>
      <w:r>
        <w:rPr>
          <w:rFonts w:ascii="Times New Roman"/>
          <w:b w:val="false"/>
          <w:i w:val="false"/>
          <w:color w:val="000000"/>
          <w:sz w:val="28"/>
        </w:rPr>
        <w:t xml:space="preserve">
      </w:t>
      </w:r>
      <w:r>
        <w:rPr>
          <w:rFonts w:ascii="Times New Roman"/>
          <w:b w:val="false"/>
          <w:i w:val="false"/>
          <w:color w:val="000000"/>
          <w:sz w:val="28"/>
        </w:rPr>
        <w:t>2) требовать от лица, обладающего признаками страхового холдинга, а также от страхового холдинга уменьшения доли его прямого или косвенного владения до уровня ниже двадцати пяти процентов голосующих акций страховой (перестраховочной) организации и приостановить осуществление операций (прямых и косвенных) между ним и страховой (перестраховочной) организацией, подвергающих страховую (перестраховочную) организацию риску;</w:t>
      </w:r>
      <w:r>
        <w:br/>
      </w:r>
      <w:r>
        <w:rPr>
          <w:rFonts w:ascii="Times New Roman"/>
          <w:b w:val="false"/>
          <w:i w:val="false"/>
          <w:color w:val="000000"/>
          <w:sz w:val="28"/>
        </w:rPr>
        <w:t xml:space="preserve">
      </w:t>
      </w:r>
      <w:r>
        <w:rPr>
          <w:rFonts w:ascii="Times New Roman"/>
          <w:b w:val="false"/>
          <w:i w:val="false"/>
          <w:color w:val="000000"/>
          <w:sz w:val="28"/>
        </w:rPr>
        <w:t>3) требовать от страховой (перестраховочной) организации и страхового холдинга в отношении организаций, в которых страховая (перестраховочная) организация или страховой холдинг является акционером (участником), а также организаций, входящих в состав страховой группы, приостановить осуществление операций (прямых и косвенных) между ними, подвергающих страховую (перестраховочную) организацию и (или) страховой холдинг либо организации, входящие в состав страховой группы, риску;</w:t>
      </w:r>
      <w:r>
        <w:br/>
      </w:r>
      <w:r>
        <w:rPr>
          <w:rFonts w:ascii="Times New Roman"/>
          <w:b w:val="false"/>
          <w:i w:val="false"/>
          <w:color w:val="000000"/>
          <w:sz w:val="28"/>
        </w:rPr>
        <w:t xml:space="preserve">
      </w:t>
      </w:r>
      <w:r>
        <w:rPr>
          <w:rFonts w:ascii="Times New Roman"/>
          <w:b w:val="false"/>
          <w:i w:val="false"/>
          <w:color w:val="000000"/>
          <w:sz w:val="28"/>
        </w:rPr>
        <w:t>4) требовать от страховой (перестраховочной) организации или лица, обладающего признаками страхового холдинга, а также страхового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r>
        <w:br/>
      </w:r>
      <w:r>
        <w:rPr>
          <w:rFonts w:ascii="Times New Roman"/>
          <w:b w:val="false"/>
          <w:i w:val="false"/>
          <w:color w:val="000000"/>
          <w:sz w:val="28"/>
        </w:rPr>
        <w:t xml:space="preserve">
      </w:t>
      </w:r>
      <w:r>
        <w:rPr>
          <w:rFonts w:ascii="Times New Roman"/>
          <w:b w:val="false"/>
          <w:i w:val="false"/>
          <w:color w:val="000000"/>
          <w:sz w:val="28"/>
        </w:rPr>
        <w:t>5) требовать от организаций, входящих в состав страховой группы, приостановить осуществление операций (прямых и косвенных) между ними и их аффилированными лицами, подвергающих организации, входящие в состав страховой группы, риску;</w:t>
      </w:r>
      <w:r>
        <w:br/>
      </w:r>
      <w:r>
        <w:rPr>
          <w:rFonts w:ascii="Times New Roman"/>
          <w:b w:val="false"/>
          <w:i w:val="false"/>
          <w:color w:val="000000"/>
          <w:sz w:val="28"/>
        </w:rPr>
        <w:t xml:space="preserve">
      </w:t>
      </w:r>
      <w:r>
        <w:rPr>
          <w:rFonts w:ascii="Times New Roman"/>
          <w:b w:val="false"/>
          <w:i w:val="false"/>
          <w:color w:val="000000"/>
          <w:sz w:val="28"/>
        </w:rPr>
        <w:t>6) в целях увеличения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 требовать от страхового холдинга, крупного участника страховой (перестраховочной) организации принятия мер по дополнительной капитализации страховой (перестраховочной) организации или страховой группы.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53-5. Санкции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Уполномоченный орган вправе применить к страховой (перестраховочной) организации, страховому брокеру, актуарию, имеющему лицензию на осуществление актуарной деятельности на страховом рынке, вне зависимости от примененных ранее к ним мер надзорного реагирования следующие санкции:</w:t>
      </w:r>
      <w:r>
        <w:br/>
      </w:r>
      <w:r>
        <w:rPr>
          <w:rFonts w:ascii="Times New Roman"/>
          <w:b w:val="false"/>
          <w:i w:val="false"/>
          <w:color w:val="000000"/>
          <w:sz w:val="28"/>
        </w:rPr>
        <w:t xml:space="preserve">
      </w:t>
      </w:r>
      <w:r>
        <w:rPr>
          <w:rFonts w:ascii="Times New Roman"/>
          <w:b w:val="false"/>
          <w:i w:val="false"/>
          <w:color w:val="000000"/>
          <w:sz w:val="28"/>
        </w:rPr>
        <w:t xml:space="preserve">1) приостановление действия лицензии по основаниям, установленным </w:t>
      </w:r>
      <w:r>
        <w:rPr>
          <w:rFonts w:ascii="Times New Roman"/>
          <w:b w:val="false"/>
          <w:i w:val="false"/>
          <w:color w:val="000000"/>
          <w:sz w:val="28"/>
        </w:rPr>
        <w:t>статьями 54</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лишение лицензии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3) принятие решения о принудительной передаче страхового портфеля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случае неоднократного (два и более раза в течение шести последовательных календарных месяцев) нарушения страховой (перестраховочной) организацией одного или нескольких пруденциальных нормативов и (или) иных обязательных к соблюдению норм и лимитов, установленных нормативным правовым актом уполномоченного органа, и непринятия страховым холдингом, крупным участником страховой (перестраховочной) организации мер по дополнительной капитализации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1-1. Уполномоченный орган вправе применить к филиалу страховой (перестраховочной) организации-нерезидента Республики Казахстан, филиалу страхового брокера-нерезидента Республики Казахстан, вне зависимости от примененных ранее к ним мер надзорного реагирования, следующие санкции:</w:t>
      </w:r>
      <w:r>
        <w:br/>
      </w:r>
      <w:r>
        <w:rPr>
          <w:rFonts w:ascii="Times New Roman"/>
          <w:b w:val="false"/>
          <w:i w:val="false"/>
          <w:color w:val="000000"/>
          <w:sz w:val="28"/>
        </w:rPr>
        <w:t xml:space="preserve">
      </w:t>
      </w:r>
      <w:r>
        <w:rPr>
          <w:rFonts w:ascii="Times New Roman"/>
          <w:b w:val="false"/>
          <w:i w:val="false"/>
          <w:color w:val="000000"/>
          <w:sz w:val="28"/>
        </w:rPr>
        <w:t xml:space="preserve">1) приостановление действия лицензии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-2 статьи 54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лишение лицензии по основаниям, предусмотренным пунктом 1-2 </w:t>
      </w:r>
      <w:r>
        <w:rPr>
          <w:rFonts w:ascii="Times New Roman"/>
          <w:b w:val="false"/>
          <w:i w:val="false"/>
          <w:color w:val="000000"/>
          <w:sz w:val="28"/>
        </w:rPr>
        <w:t>статьи 55</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2. При определении целесообразности применения санкций и выборе санкции в виде приостановления действия либо лишения лицензии учитываются:</w:t>
      </w:r>
      <w:r>
        <w:br/>
      </w:r>
      <w:r>
        <w:rPr>
          <w:rFonts w:ascii="Times New Roman"/>
          <w:b w:val="false"/>
          <w:i w:val="false"/>
          <w:color w:val="000000"/>
          <w:sz w:val="28"/>
        </w:rPr>
        <w:t xml:space="preserve">
      </w:t>
      </w:r>
      <w:r>
        <w:rPr>
          <w:rFonts w:ascii="Times New Roman"/>
          <w:b w:val="false"/>
          <w:i w:val="false"/>
          <w:color w:val="000000"/>
          <w:sz w:val="28"/>
        </w:rPr>
        <w:t>1) уровень риска, характер нарушений и (или) недостатков и их последствий;</w:t>
      </w:r>
      <w:r>
        <w:br/>
      </w:r>
      <w:r>
        <w:rPr>
          <w:rFonts w:ascii="Times New Roman"/>
          <w:b w:val="false"/>
          <w:i w:val="false"/>
          <w:color w:val="000000"/>
          <w:sz w:val="28"/>
        </w:rPr>
        <w:t xml:space="preserve">
      </w:t>
      </w:r>
      <w:r>
        <w:rPr>
          <w:rFonts w:ascii="Times New Roman"/>
          <w:b w:val="false"/>
          <w:i w:val="false"/>
          <w:color w:val="000000"/>
          <w:sz w:val="28"/>
        </w:rPr>
        <w:t>2) масштаб и значительность допущенных нарушений и (или) недостатков и их последствий;</w:t>
      </w:r>
      <w:r>
        <w:br/>
      </w:r>
      <w:r>
        <w:rPr>
          <w:rFonts w:ascii="Times New Roman"/>
          <w:b w:val="false"/>
          <w:i w:val="false"/>
          <w:color w:val="000000"/>
          <w:sz w:val="28"/>
        </w:rPr>
        <w:t xml:space="preserve">
      </w:t>
      </w:r>
      <w:r>
        <w:rPr>
          <w:rFonts w:ascii="Times New Roman"/>
          <w:b w:val="false"/>
          <w:i w:val="false"/>
          <w:color w:val="000000"/>
          <w:sz w:val="28"/>
        </w:rPr>
        <w:t>3) систематичность и продолжительность нарушений и (или) недостатков;</w:t>
      </w:r>
      <w:r>
        <w:br/>
      </w:r>
      <w:r>
        <w:rPr>
          <w:rFonts w:ascii="Times New Roman"/>
          <w:b w:val="false"/>
          <w:i w:val="false"/>
          <w:color w:val="000000"/>
          <w:sz w:val="28"/>
        </w:rPr>
        <w:t xml:space="preserve">
      </w:t>
      </w:r>
      <w:r>
        <w:rPr>
          <w:rFonts w:ascii="Times New Roman"/>
          <w:b w:val="false"/>
          <w:i w:val="false"/>
          <w:color w:val="000000"/>
          <w:sz w:val="28"/>
        </w:rPr>
        <w:t>4) влияние допущенных нарушений и (или) недостатков на финансовое состояние;</w:t>
      </w:r>
      <w:r>
        <w:br/>
      </w:r>
      <w:r>
        <w:rPr>
          <w:rFonts w:ascii="Times New Roman"/>
          <w:b w:val="false"/>
          <w:i w:val="false"/>
          <w:color w:val="000000"/>
          <w:sz w:val="28"/>
        </w:rPr>
        <w:t xml:space="preserve">
      </w:t>
      </w:r>
      <w:r>
        <w:rPr>
          <w:rFonts w:ascii="Times New Roman"/>
          <w:b w:val="false"/>
          <w:i w:val="false"/>
          <w:color w:val="000000"/>
          <w:sz w:val="28"/>
        </w:rPr>
        <w:t>5) причины, обусловившие возникновение выявленных нарушений и (или) недостатков;</w:t>
      </w:r>
      <w:r>
        <w:br/>
      </w:r>
      <w:r>
        <w:rPr>
          <w:rFonts w:ascii="Times New Roman"/>
          <w:b w:val="false"/>
          <w:i w:val="false"/>
          <w:color w:val="000000"/>
          <w:sz w:val="28"/>
        </w:rPr>
        <w:t xml:space="preserve">
      </w:t>
      </w:r>
      <w:r>
        <w:rPr>
          <w:rFonts w:ascii="Times New Roman"/>
          <w:b w:val="false"/>
          <w:i w:val="false"/>
          <w:color w:val="000000"/>
          <w:sz w:val="28"/>
        </w:rPr>
        <w:t>6) принятие страховой (перестраховочной) организацией, страховым брокером, актуарием, имеющим лицензию на осуществление актуарной деятельности на страховом рынке, самостоятельных мер, направленных на устранение недостатков, рисков или нарушений, выявленных в деятельности, а также принятие страховой (перестраховочной) организацией решения о добровольном возврате лицензии (добровольной реорганизации или ликвидации).</w:t>
      </w:r>
      <w:r>
        <w:br/>
      </w: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91"/>
    <w:p>
      <w:pPr>
        <w:spacing w:after="0"/>
        <w:ind w:left="0"/>
        <w:jc w:val="left"/>
      </w:pPr>
      <w:r>
        <w:rPr>
          <w:rFonts w:ascii="Times New Roman"/>
          <w:b/>
          <w:i w:val="false"/>
          <w:color w:val="000000"/>
        </w:rPr>
        <w:t xml:space="preserve"> Статья 54. Приостановление действия лицензии страховой (перестраховочной) организации и страхового брокера</w:t>
      </w:r>
    </w:p>
    <w:bookmarkEnd w:id="9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Действие лицензии страховой (перестраховочной) организации и страхового брокера может быть приостановлено сроком до шести месяцев по одному из следующих оснований: </w:t>
      </w:r>
      <w:r>
        <w:br/>
      </w:r>
      <w:r>
        <w:rPr>
          <w:rFonts w:ascii="Times New Roman"/>
          <w:b w:val="false"/>
          <w:i w:val="false"/>
          <w:color w:val="000000"/>
          <w:sz w:val="28"/>
        </w:rPr>
        <w:t>
      1) невыполнение требований мер надзорного реагирования, примененных уполномоченным органом;</w:t>
      </w:r>
      <w:r>
        <w:br/>
      </w:r>
      <w:r>
        <w:rPr>
          <w:rFonts w:ascii="Times New Roman"/>
          <w:b w:val="false"/>
          <w:i w:val="false"/>
          <w:color w:val="000000"/>
          <w:sz w:val="28"/>
        </w:rPr>
        <w:t>
      1-1) отзыв статуса страхового холдинга, крупного участника-физического лица при отсутствии у страховой (перестраховочной) организации иного страхового холдинга или крупного участника-физического лица;</w:t>
      </w:r>
      <w:r>
        <w:br/>
      </w:r>
      <w:r>
        <w:rPr>
          <w:rFonts w:ascii="Times New Roman"/>
          <w:b w:val="false"/>
          <w:i w:val="false"/>
          <w:color w:val="000000"/>
          <w:sz w:val="28"/>
        </w:rPr>
        <w:t xml:space="preserve">
      2) несоблюдение требований пруденциальных нормативов и иных обязательных к соблюдению норм и лимитов,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 выявление факта нарушения законодательных актов Республики Казахстан, регулирующих обязательные виды страхования, выразившегося в применении необоснованных размеров страховой премии, необоснованном отказе в осуществлении страховой выплаты, несвоевременном осуществлении страховой выплаты, неисполнении или ненадлежащем исполнении обязанностей, вытекающих из условий и порядка проведения обязательных видов страхования; </w:t>
      </w:r>
      <w:r>
        <w:br/>
      </w:r>
      <w:r>
        <w:rPr>
          <w:rFonts w:ascii="Times New Roman"/>
          <w:b w:val="false"/>
          <w:i w:val="false"/>
          <w:color w:val="000000"/>
          <w:sz w:val="28"/>
        </w:rPr>
        <w:t xml:space="preserve">
      2-2) нарушение запрета, установленного </w:t>
      </w:r>
      <w:r>
        <w:rPr>
          <w:rFonts w:ascii="Times New Roman"/>
          <w:b w:val="false"/>
          <w:i w:val="false"/>
          <w:color w:val="000000"/>
          <w:sz w:val="28"/>
        </w:rPr>
        <w:t>статьей 15-1</w:t>
      </w:r>
      <w:r>
        <w:rPr>
          <w:rFonts w:ascii="Times New Roman"/>
          <w:b w:val="false"/>
          <w:i w:val="false"/>
          <w:color w:val="000000"/>
          <w:sz w:val="28"/>
        </w:rPr>
        <w:t xml:space="preserve"> настоящего Закона, на предоставление льготных условий лицам, связанным со страховой (перестраховочной) организацией особыми отношениями; </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2-4) нарушение запрета, установленного 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2-5) несоблюдение страховым брокером требований к минимальному размеру собственного капитала, установленных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2-6) выявление факта участия страхового брокера в государственных закупках по предоставлению услуг, связанных с заключением договора страхования, за исключением предоставления услуг по управлению деятельностью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 xml:space="preserve">2-7) несоблюдение условий и порядка осуществления деятельности страхового брокера, определенных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xml:space="preserve">
      4) отказ в предоставлении документов и информации, затребованных уполномоченным органом в пределах его компетенции в связи с проверкой страховой деятельности и деятельности страхового брокера; </w:t>
      </w:r>
      <w:r>
        <w:br/>
      </w:r>
      <w:r>
        <w:rPr>
          <w:rFonts w:ascii="Times New Roman"/>
          <w:b w:val="false"/>
          <w:i w:val="false"/>
          <w:color w:val="000000"/>
          <w:sz w:val="28"/>
        </w:rPr>
        <w:t xml:space="preserve">
      5) нарушение требований, связанных с согласованием руководящих работников страховой (перестраховочной) организации, страхового брокера; </w:t>
      </w:r>
      <w:r>
        <w:br/>
      </w:r>
      <w:r>
        <w:rPr>
          <w:rFonts w:ascii="Times New Roman"/>
          <w:b w:val="false"/>
          <w:i w:val="false"/>
          <w:color w:val="000000"/>
          <w:sz w:val="28"/>
        </w:rPr>
        <w:t>
</w:t>
      </w:r>
      <w:r>
        <w:rPr>
          <w:rFonts w:ascii="Times New Roman"/>
          <w:b w:val="false"/>
          <w:i w:val="false"/>
          <w:color w:val="ff0000"/>
          <w:sz w:val="28"/>
        </w:rPr>
        <w:t xml:space="preserve">      6)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xml:space="preserve">
      7) выявление факта нарушения законодательства, связанного с ненадлежащим отражением в бухгалтерском учете финансовых операций по страхованию (перестрахованию), а также ведением иных обязательных форм учета; </w:t>
      </w:r>
      <w:r>
        <w:br/>
      </w:r>
      <w:r>
        <w:rPr>
          <w:rFonts w:ascii="Times New Roman"/>
          <w:b w:val="false"/>
          <w:i w:val="false"/>
          <w:color w:val="000000"/>
          <w:sz w:val="28"/>
        </w:rPr>
        <w:t xml:space="preserve">
      8) установление факта предоставления недостоверной информации в документах, явившихся основанием для выдачи лицензии; </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10) осуществление страховым брокером деятельности страхового агента;</w:t>
      </w:r>
      <w:r>
        <w:br/>
      </w:r>
      <w:r>
        <w:rPr>
          <w:rFonts w:ascii="Times New Roman"/>
          <w:b w:val="false"/>
          <w:i w:val="false"/>
          <w:color w:val="000000"/>
          <w:sz w:val="28"/>
        </w:rPr>
        <w:t>
      10-1) осуществление страховым брокером посреднической деятельности по заключению договоров страхования (перестрахования)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w:t>
      </w:r>
      <w:r>
        <w:br/>
      </w:r>
      <w:r>
        <w:rPr>
          <w:rFonts w:ascii="Times New Roman"/>
          <w:b w:val="false"/>
          <w:i w:val="false"/>
          <w:color w:val="000000"/>
          <w:sz w:val="28"/>
        </w:rPr>
        <w:t xml:space="preserve">
      11) систематическое (три и более раза в течение двенадцати последовательных календарных месяцев) нарушение требований,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12) отсутствие у страховой (перестраховочной) организации договора участия в базе данных в случаях, предусмотренных настоящим Законом;</w:t>
      </w:r>
      <w:r>
        <w:br/>
      </w:r>
      <w:r>
        <w:rPr>
          <w:rFonts w:ascii="Times New Roman"/>
          <w:b w:val="false"/>
          <w:i w:val="false"/>
          <w:color w:val="000000"/>
          <w:sz w:val="28"/>
        </w:rPr>
        <w:t>
      13) отсутствие у страховой (перестраховочной) организации договора участия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наличие которого предусмотрено законами Республики Казахстан;</w:t>
      </w:r>
      <w:r>
        <w:br/>
      </w:r>
      <w:r>
        <w:rPr>
          <w:rFonts w:ascii="Times New Roman"/>
          <w:b w:val="false"/>
          <w:i w:val="false"/>
          <w:color w:val="000000"/>
          <w:sz w:val="28"/>
        </w:rPr>
        <w:t xml:space="preserve">
      13-1) отсутствие у страховой (перестраховочной) организации крупного участника-физического лица или страхового холдинга при осуществлении обязательных видов страхования, за исключением случаев, предусмотренных частью второй </w:t>
      </w:r>
      <w:r>
        <w:rPr>
          <w:rFonts w:ascii="Times New Roman"/>
          <w:b w:val="false"/>
          <w:i w:val="false"/>
          <w:color w:val="000000"/>
          <w:sz w:val="28"/>
        </w:rPr>
        <w:t>пункта 3-1</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15) невыполнение страховым холдингом, крупным участником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пунктом 2 статьи 53-4 настоящего Закона; </w:t>
      </w:r>
      <w:r>
        <w:br/>
      </w:r>
      <w:r>
        <w:rPr>
          <w:rFonts w:ascii="Times New Roman"/>
          <w:b w:val="false"/>
          <w:i w:val="false"/>
          <w:color w:val="000000"/>
          <w:sz w:val="28"/>
        </w:rPr>
        <w:t>
      16) несоответствие системы управления рисками и внутреннего контроля требованиям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1-1. Действие лицензии страховой (перестраховочной) организации может быть приостановлено как по всем классам страхования и (или) видам деятельности, так и по отдельным классам страхования и (или) виду деятельности.</w:t>
      </w:r>
      <w:r>
        <w:br/>
      </w:r>
      <w:r>
        <w:rPr>
          <w:rFonts w:ascii="Times New Roman"/>
          <w:b w:val="false"/>
          <w:i w:val="false"/>
          <w:color w:val="000000"/>
          <w:sz w:val="28"/>
        </w:rPr>
        <w:t xml:space="preserve">
      </w:t>
      </w:r>
      <w:r>
        <w:rPr>
          <w:rFonts w:ascii="Times New Roman"/>
          <w:b w:val="false"/>
          <w:i w:val="false"/>
          <w:color w:val="000000"/>
          <w:sz w:val="28"/>
        </w:rPr>
        <w:t>1-2. Действие лицензии филиала страховой (перестраховочной) организации-нерезидента Республики Казахстан и филиала страхового брокера-нерезидента Республики Казахстан может быть приостановлено сроком до шести месяцев по одному из следующих оснований:</w:t>
      </w:r>
      <w:r>
        <w:br/>
      </w:r>
      <w:r>
        <w:rPr>
          <w:rFonts w:ascii="Times New Roman"/>
          <w:b w:val="false"/>
          <w:i w:val="false"/>
          <w:color w:val="000000"/>
          <w:sz w:val="28"/>
        </w:rPr>
        <w:t xml:space="preserve">
      </w:t>
      </w:r>
      <w:r>
        <w:rPr>
          <w:rFonts w:ascii="Times New Roman"/>
          <w:b w:val="false"/>
          <w:i w:val="false"/>
          <w:color w:val="000000"/>
          <w:sz w:val="28"/>
        </w:rPr>
        <w:t xml:space="preserve">1) основаниям, предусмотренным подпунктами 1), 2), 2-1), 2-2),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4), 5), 7), 8), 10), 10-1), 11), 12), 13)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2) несоблюдение филиалом страховой (перестраховочной) организации-нерезидента Республики Казахстан, филиалом страхового брокера-нерезидента Республики Казахстан требований к размеру активов, принимаемых в качестве резерва, установленному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3) невыполнение страховой (перестраховочной) организацией – нерезидентом Республики Казахстан требований уполномоченного органа, предъявляемых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и </w:t>
      </w:r>
      <w:r>
        <w:rPr>
          <w:rFonts w:ascii="Times New Roman"/>
          <w:b w:val="false"/>
          <w:i w:val="false"/>
          <w:color w:val="000000"/>
          <w:sz w:val="28"/>
        </w:rPr>
        <w:t>пунктом 7</w:t>
      </w:r>
      <w:r>
        <w:rPr>
          <w:rFonts w:ascii="Times New Roman"/>
          <w:b w:val="false"/>
          <w:i w:val="false"/>
          <w:color w:val="000000"/>
          <w:sz w:val="28"/>
        </w:rPr>
        <w:t xml:space="preserve"> статьи 53-3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4) осуществление деятельности, запрещенной для филиала страховой (перестраховочной) организации-нерезидента Республики Казахстан в соответствии с пунктом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5) несоблюдение в процессе деятельности филиала страховой (перестраховочной) организации-нерезидента Республики Казахстан, филиала страхового брокера-нерезидента Республики Казахстан требований, предъявляемых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приостановление действия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осуществление деятельности страхового брокера органом финансового надзора или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Приостановление действия лицензии страховой (перестраховочной) организации влечет запрет на заключение ею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а также на осуществление страхового посредничества в качестве страхового агента. По ранее заключенным договорам страхования (перестрахования) страховая (перестраховочная) организация обязана выполнить принятые на себя обязательства.</w:t>
      </w:r>
      <w:r>
        <w:br/>
      </w:r>
      <w:r>
        <w:rPr>
          <w:rFonts w:ascii="Times New Roman"/>
          <w:b w:val="false"/>
          <w:i w:val="false"/>
          <w:color w:val="000000"/>
          <w:sz w:val="28"/>
        </w:rPr>
        <w:t xml:space="preserve">
      </w:t>
      </w:r>
      <w:r>
        <w:rPr>
          <w:rFonts w:ascii="Times New Roman"/>
          <w:b w:val="false"/>
          <w:i w:val="false"/>
          <w:color w:val="000000"/>
          <w:sz w:val="28"/>
        </w:rPr>
        <w:t xml:space="preserve">3. В решении о приостановлении действия лицензии должны быть указаны основания и срок приостановления действия лицензии. </w:t>
      </w:r>
      <w:r>
        <w:br/>
      </w:r>
      <w:r>
        <w:rPr>
          <w:rFonts w:ascii="Times New Roman"/>
          <w:b w:val="false"/>
          <w:i w:val="false"/>
          <w:color w:val="000000"/>
          <w:sz w:val="28"/>
        </w:rPr>
        <w:t>
      Действие лицензии считается приостановленным со дня доведения такого решения до сведения исполнительного органа лицензиата.</w:t>
      </w:r>
      <w:r>
        <w:br/>
      </w:r>
      <w:r>
        <w:rPr>
          <w:rFonts w:ascii="Times New Roman"/>
          <w:b w:val="false"/>
          <w:i w:val="false"/>
          <w:color w:val="000000"/>
          <w:sz w:val="28"/>
        </w:rPr>
        <w:t>
      Информация о принятом решении о приостановлении действия лицензии публикуется на интернет-ресурсе уполномоченного органа на казахском и русском языках.</w:t>
      </w:r>
      <w:r>
        <w:br/>
      </w:r>
      <w:r>
        <w:rPr>
          <w:rFonts w:ascii="Times New Roman"/>
          <w:b w:val="false"/>
          <w:i w:val="false"/>
          <w:color w:val="000000"/>
          <w:sz w:val="28"/>
        </w:rPr>
        <w:t xml:space="preserve">
      </w:t>
      </w:r>
      <w:r>
        <w:rPr>
          <w:rFonts w:ascii="Times New Roman"/>
          <w:b w:val="false"/>
          <w:i w:val="false"/>
          <w:color w:val="000000"/>
          <w:sz w:val="28"/>
        </w:rPr>
        <w:t xml:space="preserve">4. Требования подпункта 2) пункта 1 настоящей статьи не применяются в отношении страхового брокера. </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 июня 2003 г. </w:t>
      </w:r>
      <w:r>
        <w:rPr>
          <w:rFonts w:ascii="Times New Roman"/>
          <w:b w:val="false"/>
          <w:i w:val="false"/>
          <w:color w:val="000000"/>
          <w:sz w:val="28"/>
        </w:rPr>
        <w:t>N 436</w:t>
      </w:r>
      <w:r>
        <w:rPr>
          <w:rFonts w:ascii="Times New Roman"/>
          <w:b w:val="false"/>
          <w:i w:val="false"/>
          <w:color w:val="ff0000"/>
          <w:sz w:val="28"/>
        </w:rPr>
        <w:t xml:space="preserve">;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 февраля 2006 года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7 мая 2007 г.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0" w:id="92"/>
    <w:p>
      <w:pPr>
        <w:spacing w:after="0"/>
        <w:ind w:left="0"/>
        <w:jc w:val="left"/>
      </w:pPr>
      <w:r>
        <w:rPr>
          <w:rFonts w:ascii="Times New Roman"/>
          <w:b/>
          <w:i w:val="false"/>
          <w:color w:val="000000"/>
        </w:rPr>
        <w:t xml:space="preserve"> Статья 54-1. Передача страхового портфеля в случае лишения лицензии страховой (перестраховочной) организации</w:t>
      </w:r>
    </w:p>
    <w:bookmarkEnd w:id="9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лишения лицензии страховой (перестраховочной) организации временной администрацией в течение тридцати рабочих дней с даты лишения лицензии должна быть осуществлена передача страхового портфеля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другой (другим) страховой (перестраховочной) организации (страховым (перестраховочным) организациям).    </w:t>
      </w:r>
      <w:r>
        <w:br/>
      </w:r>
      <w:r>
        <w:rPr>
          <w:rFonts w:ascii="Times New Roman"/>
          <w:b w:val="false"/>
          <w:i w:val="false"/>
          <w:color w:val="000000"/>
          <w:sz w:val="28"/>
        </w:rPr>
        <w:t xml:space="preserve">
      </w:t>
      </w:r>
      <w:r>
        <w:rPr>
          <w:rFonts w:ascii="Times New Roman"/>
          <w:b w:val="false"/>
          <w:i w:val="false"/>
          <w:color w:val="000000"/>
          <w:sz w:val="28"/>
        </w:rPr>
        <w:t>По ходатайству временной администрации срок, указанный в части первой настоящего пункта, может быть продлен уполномоченным органом на срок, указанный в его решении.</w:t>
      </w:r>
      <w:r>
        <w:br/>
      </w:r>
      <w:r>
        <w:rPr>
          <w:rFonts w:ascii="Times New Roman"/>
          <w:b w:val="false"/>
          <w:i w:val="false"/>
          <w:color w:val="000000"/>
          <w:sz w:val="28"/>
        </w:rPr>
        <w:t xml:space="preserve">
      </w:t>
      </w:r>
      <w:r>
        <w:rPr>
          <w:rFonts w:ascii="Times New Roman"/>
          <w:b w:val="false"/>
          <w:i w:val="false"/>
          <w:color w:val="000000"/>
          <w:sz w:val="28"/>
        </w:rPr>
        <w:t>2. Передача страхового портфеля осуществляется без согласия страхователя (перестрахователя).</w:t>
      </w:r>
      <w:r>
        <w:br/>
      </w:r>
      <w:r>
        <w:rPr>
          <w:rFonts w:ascii="Times New Roman"/>
          <w:b w:val="false"/>
          <w:i w:val="false"/>
          <w:color w:val="000000"/>
          <w:sz w:val="28"/>
        </w:rPr>
        <w:t xml:space="preserve">
      </w:t>
      </w:r>
      <w:r>
        <w:rPr>
          <w:rFonts w:ascii="Times New Roman"/>
          <w:b w:val="false"/>
          <w:i w:val="false"/>
          <w:color w:val="000000"/>
          <w:sz w:val="28"/>
        </w:rPr>
        <w:t>3. Передача страхового портфеля осуществляется за счет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r>
        <w:br/>
      </w:r>
      <w:r>
        <w:rPr>
          <w:rFonts w:ascii="Times New Roman"/>
          <w:b w:val="false"/>
          <w:i w:val="false"/>
          <w:color w:val="000000"/>
          <w:sz w:val="28"/>
        </w:rPr>
        <w:t xml:space="preserve">
      </w:t>
      </w:r>
      <w:r>
        <w:rPr>
          <w:rFonts w:ascii="Times New Roman"/>
          <w:b w:val="false"/>
          <w:i w:val="false"/>
          <w:color w:val="000000"/>
          <w:sz w:val="28"/>
        </w:rPr>
        <w:t>4. Временная администрация направляет на согласование в уполномоченный орган принятое решение о выборе страховой (перестраховочной) организации (страховых (перестраховочных) организаций) для передачи страхового портфеля не позднее первого рабочего дня, следующего за днем принятия такого решения, а также уведомляет о завершении передачи страхового портфеля не позднее первого рабочего дня, следующего за днем завершения такой передачи.</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рассматривает данное решение временной администрации в течение пяти рабочих дней со дня его получения.</w:t>
      </w:r>
      <w:r>
        <w:br/>
      </w:r>
      <w:r>
        <w:rPr>
          <w:rFonts w:ascii="Times New Roman"/>
          <w:b w:val="false"/>
          <w:i w:val="false"/>
          <w:color w:val="000000"/>
          <w:sz w:val="28"/>
        </w:rPr>
        <w:t xml:space="preserve">
      </w:t>
      </w:r>
      <w:r>
        <w:rPr>
          <w:rFonts w:ascii="Times New Roman"/>
          <w:b w:val="false"/>
          <w:i w:val="false"/>
          <w:color w:val="000000"/>
          <w:sz w:val="28"/>
        </w:rPr>
        <w:t>Основаниями отказа уполномоченного органа в согласовании принятого решения временной администрации являются несоответствие страховой (перестраховочной) организации, принимающей страховой портфель, требованиям, установленным нормативным правовым актом уполномоченного органа, в том числе невыполнение пруденциальных нормативов и иных обязательных к соблюдению норм и лимитов на момент его принятия, а также с учетом вновь принимаемого страхового портфеля.</w:t>
      </w:r>
      <w:r>
        <w:br/>
      </w:r>
      <w:r>
        <w:rPr>
          <w:rFonts w:ascii="Times New Roman"/>
          <w:b w:val="false"/>
          <w:i w:val="false"/>
          <w:color w:val="000000"/>
          <w:sz w:val="28"/>
        </w:rPr>
        <w:t xml:space="preserve">
      </w:t>
      </w:r>
      <w:r>
        <w:rPr>
          <w:rFonts w:ascii="Times New Roman"/>
          <w:b w:val="false"/>
          <w:i w:val="false"/>
          <w:color w:val="000000"/>
          <w:sz w:val="28"/>
        </w:rPr>
        <w:t>5. Временная администрация публикует на казахском и русском языках объявление о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6. Порядок и особенности передачи страхового портфеля в случае лишения лицензии страховой (перестраховочной) организации определяются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7.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54-1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93"/>
    <w:p>
      <w:pPr>
        <w:spacing w:after="0"/>
        <w:ind w:left="0"/>
        <w:jc w:val="left"/>
      </w:pPr>
      <w:r>
        <w:rPr>
          <w:rFonts w:ascii="Times New Roman"/>
          <w:b/>
          <w:i w:val="false"/>
          <w:color w:val="000000"/>
        </w:rPr>
        <w:t xml:space="preserve"> Статья 55. Лишение лицензии страховой (перестраховочной) организации и страхового брокера</w:t>
      </w:r>
    </w:p>
    <w:bookmarkEnd w:id="9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Уполномоченный орган вправе вынести решение о лишении лицензии по одному из следующих оснований: </w:t>
      </w:r>
      <w:r>
        <w:br/>
      </w: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2-1) неоднократное (два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r>
        <w:br/>
      </w:r>
      <w:r>
        <w:rPr>
          <w:rFonts w:ascii="Times New Roman"/>
          <w:b w:val="false"/>
          <w:i w:val="false"/>
          <w:color w:val="000000"/>
          <w:sz w:val="28"/>
        </w:rPr>
        <w:t xml:space="preserve">
      2-2) неоднократное (два и более раза в течение двенадцати последовательных календарных месяцев) нарушение </w:t>
      </w:r>
      <w:r>
        <w:rPr>
          <w:rFonts w:ascii="Times New Roman"/>
          <w:b w:val="false"/>
          <w:i w:val="false"/>
          <w:color w:val="000000"/>
          <w:sz w:val="28"/>
        </w:rPr>
        <w:t>законодательных актов</w:t>
      </w:r>
      <w:r>
        <w:rPr>
          <w:rFonts w:ascii="Times New Roman"/>
          <w:b w:val="false"/>
          <w:i w:val="false"/>
          <w:color w:val="000000"/>
          <w:sz w:val="28"/>
        </w:rPr>
        <w:t xml:space="preserve"> Республики Казахстан, регулирующих обязательные виды страхования; </w:t>
      </w:r>
      <w:r>
        <w:br/>
      </w:r>
      <w:r>
        <w:rPr>
          <w:rFonts w:ascii="Times New Roman"/>
          <w:b w:val="false"/>
          <w:i w:val="false"/>
          <w:color w:val="000000"/>
          <w:sz w:val="28"/>
        </w:rPr>
        <w:t xml:space="preserve">
      2-3) неоднократное (два и более раза в течение двенадцати последовательных календарных месяцев) несоблюдение требований пруденциальных нормативов и иных обязательных к соблюдению норм и лимитов,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3) принятие судом решения о прекращении деятельности страховой (перестраховочной) организации или страхового брокера; </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7) повторное в течение последних двенадцати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которое была применена санкция в виде приостановления лицензии по основаниям, предусмотренным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w:t>
      </w:r>
      <w:r>
        <w:br/>
      </w:r>
      <w:r>
        <w:rPr>
          <w:rFonts w:ascii="Times New Roman"/>
          <w:b w:val="false"/>
          <w:i w:val="false"/>
          <w:color w:val="000000"/>
          <w:sz w:val="28"/>
        </w:rPr>
        <w:t>
      8) участие страховой (перестраховочной) организации, страхового брокера в сделках, связанных с отмыванием денег, финансированием терроризма или финансированием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1-1. Страховая (перестраховочная) организация может быть лишена лицензии как по всем классам страхования и (или) видам деятельности, так и по отдельным классам страхования и (или) виду деятельности.</w:t>
      </w:r>
      <w:r>
        <w:br/>
      </w:r>
      <w:r>
        <w:rPr>
          <w:rFonts w:ascii="Times New Roman"/>
          <w:b w:val="false"/>
          <w:i w:val="false"/>
          <w:color w:val="000000"/>
          <w:sz w:val="28"/>
        </w:rPr>
        <w:t xml:space="preserve">
      </w:t>
      </w:r>
      <w:r>
        <w:rPr>
          <w:rFonts w:ascii="Times New Roman"/>
          <w:b w:val="false"/>
          <w:i w:val="false"/>
          <w:color w:val="000000"/>
          <w:sz w:val="28"/>
        </w:rPr>
        <w:t>1-2. Уполномоченный орган вправе вынести решение о лишении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по одному из следующих оснований:</w:t>
      </w:r>
      <w:r>
        <w:br/>
      </w:r>
      <w:r>
        <w:rPr>
          <w:rFonts w:ascii="Times New Roman"/>
          <w:b w:val="false"/>
          <w:i w:val="false"/>
          <w:color w:val="000000"/>
          <w:sz w:val="28"/>
        </w:rPr>
        <w:t xml:space="preserve">
      </w:t>
      </w:r>
      <w:r>
        <w:rPr>
          <w:rFonts w:ascii="Times New Roman"/>
          <w:b w:val="false"/>
          <w:i w:val="false"/>
          <w:color w:val="000000"/>
          <w:sz w:val="28"/>
        </w:rPr>
        <w:t xml:space="preserve">1) основаниям, предусмотренным подпунктами 1), 2-1), 2-2), 2-3), 7) и 8)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2) неоднократное (два и более раза в течение двенадцати последовательных календарных месяцев) нарушение, предусмотренное подпунктами 2), 3), 4), 5) и 6) пункта 1-2 </w:t>
      </w:r>
      <w:r>
        <w:rPr>
          <w:rFonts w:ascii="Times New Roman"/>
          <w:b w:val="false"/>
          <w:i w:val="false"/>
          <w:color w:val="000000"/>
          <w:sz w:val="28"/>
        </w:rPr>
        <w:t>статьи 54</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3) лишение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право осуществления деятельности страхового брокера органом финансового надзора или суда государства, резидентами которого являются страховая (перестраховочная) организация-нерезидент Республики Казахстан, страховой брокер-нерезидент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принятие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 решения о принудительной ликвидации (прекращении деятельности) страховой (перестраховочной) организации-нерезидента Республики Казахстан, страхового брокера-нерезидента Республики Казахстан;</w:t>
      </w:r>
      <w:r>
        <w:br/>
      </w:r>
      <w:r>
        <w:rPr>
          <w:rFonts w:ascii="Times New Roman"/>
          <w:b w:val="false"/>
          <w:i w:val="false"/>
          <w:color w:val="000000"/>
          <w:sz w:val="28"/>
        </w:rPr>
        <w:t xml:space="preserve">
      5) принятие судом решения о прекращении деятельности филиала страховой (перестраховочной) организации – нерезидента Республики Казахстан в случаях, предусмотренных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72-1 настоящего Закона.</w:t>
      </w:r>
      <w:r>
        <w:br/>
      </w:r>
      <w:r>
        <w:rPr>
          <w:rFonts w:ascii="Times New Roman"/>
          <w:b w:val="false"/>
          <w:i w:val="false"/>
          <w:color w:val="000000"/>
          <w:sz w:val="28"/>
        </w:rPr>
        <w:t xml:space="preserve">
      </w:t>
      </w:r>
      <w:r>
        <w:rPr>
          <w:rFonts w:ascii="Times New Roman"/>
          <w:b w:val="false"/>
          <w:i w:val="false"/>
          <w:color w:val="000000"/>
          <w:sz w:val="28"/>
        </w:rPr>
        <w:t>1-3. Страховая (перестраховочная) организация может быть лишена лицензии на осуществление страховой (перестраховочной) деятельности при наличии страхового портфеля. В случае отсутствия страхового портфеля осуществляется добровольный возврат такой лицензии.</w:t>
      </w:r>
      <w:r>
        <w:br/>
      </w:r>
      <w:r>
        <w:rPr>
          <w:rFonts w:ascii="Times New Roman"/>
          <w:b w:val="false"/>
          <w:i w:val="false"/>
          <w:color w:val="000000"/>
          <w:sz w:val="28"/>
        </w:rPr>
        <w:t xml:space="preserve">
      </w:t>
      </w:r>
      <w:r>
        <w:rPr>
          <w:rFonts w:ascii="Times New Roman"/>
          <w:b w:val="false"/>
          <w:i w:val="false"/>
          <w:color w:val="000000"/>
          <w:sz w:val="28"/>
        </w:rPr>
        <w:t xml:space="preserve">2. В решении о лишении лицензии должно быть указано основание ее лишения. </w:t>
      </w:r>
      <w:r>
        <w:br/>
      </w:r>
      <w:r>
        <w:rPr>
          <w:rFonts w:ascii="Times New Roman"/>
          <w:b w:val="false"/>
          <w:i w:val="false"/>
          <w:color w:val="000000"/>
          <w:sz w:val="28"/>
        </w:rPr>
        <w:t xml:space="preserve">
      </w:t>
      </w:r>
      <w:r>
        <w:rPr>
          <w:rFonts w:ascii="Times New Roman"/>
          <w:b w:val="false"/>
          <w:i w:val="false"/>
          <w:color w:val="000000"/>
          <w:sz w:val="28"/>
        </w:rPr>
        <w:t xml:space="preserve">3. Страховая (перестраховочная) организация, которая лишена лицензии, не вправе осуществлять страховую или иную деятельность, обязана прекратить все операции по имеющимся банковским счетам, за исключением операций, перечень которых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xml:space="preserve">
      </w:t>
      </w:r>
      <w:r>
        <w:rPr>
          <w:rFonts w:ascii="Times New Roman"/>
          <w:b w:val="false"/>
          <w:i w:val="false"/>
          <w:color w:val="000000"/>
          <w:sz w:val="28"/>
        </w:rPr>
        <w:t xml:space="preserve">4. Страховой брокер, который лишен лицензии, не вправе осуществлять свою деятельность, обязан прекратить все операции по имеющимся банковским счетам, за исключением случаев, связанных с текущими расходами на его содержание, зачислением денег, поступающих страховому брокеру. </w:t>
      </w:r>
      <w:r>
        <w:br/>
      </w:r>
      <w:r>
        <w:rPr>
          <w:rFonts w:ascii="Times New Roman"/>
          <w:b w:val="false"/>
          <w:i w:val="false"/>
          <w:color w:val="000000"/>
          <w:sz w:val="28"/>
        </w:rPr>
        <w:t xml:space="preserve">
      </w:t>
      </w:r>
      <w:r>
        <w:rPr>
          <w:rFonts w:ascii="Times New Roman"/>
          <w:b w:val="false"/>
          <w:i w:val="false"/>
          <w:color w:val="000000"/>
          <w:sz w:val="28"/>
        </w:rPr>
        <w:t>5. Решение о лишении лицензий филиала страховой (перестраховочной) организации-нерезидента Республики Казахстан и филиала страхового брокера-нерезидента Республики Казахстан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организация-нерезидент Республики Казахстан вправе обжаловать решение о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94"/>
    <w:p>
      <w:pPr>
        <w:spacing w:after="0"/>
        <w:ind w:left="0"/>
        <w:jc w:val="left"/>
      </w:pPr>
      <w:r>
        <w:rPr>
          <w:rFonts w:ascii="Times New Roman"/>
          <w:b/>
          <w:i w:val="false"/>
          <w:color w:val="000000"/>
        </w:rPr>
        <w:t xml:space="preserve"> Статья 55-1. Консервация страховой (перестраховочной) организации</w:t>
      </w:r>
    </w:p>
    <w:bookmarkEnd w:id="94"/>
    <w:p>
      <w:pPr>
        <w:spacing w:after="0"/>
        <w:ind w:left="0"/>
        <w:jc w:val="left"/>
      </w:pPr>
      <w:r>
        <w:rPr>
          <w:rFonts w:ascii="Times New Roman"/>
          <w:b w:val="false"/>
          <w:i w:val="false"/>
          <w:color w:val="ff0000"/>
          <w:sz w:val="28"/>
        </w:rPr>
        <w:t xml:space="preserve">      Сноска. Статья 55-1 исключена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95"/>
    <w:p>
      <w:pPr>
        <w:spacing w:after="0"/>
        <w:ind w:left="0"/>
        <w:jc w:val="left"/>
      </w:pPr>
      <w:r>
        <w:rPr>
          <w:rFonts w:ascii="Times New Roman"/>
          <w:b/>
          <w:i w:val="false"/>
          <w:color w:val="000000"/>
        </w:rPr>
        <w:t xml:space="preserve"> Статья 55-2. Временная администрация по управлению страховой (перестраховочной) организацией</w:t>
      </w:r>
    </w:p>
    <w:bookmarkEnd w:id="95"/>
    <w:p>
      <w:pPr>
        <w:spacing w:after="0"/>
        <w:ind w:left="0"/>
        <w:jc w:val="left"/>
      </w:pPr>
      <w:r>
        <w:rPr>
          <w:rFonts w:ascii="Times New Roman"/>
          <w:b w:val="false"/>
          <w:i w:val="false"/>
          <w:color w:val="000000"/>
          <w:sz w:val="28"/>
        </w:rPr>
        <w:t xml:space="preserve">      1. Временная администрация назначается уполномоченным органом из числа его работников либо иных лиц, соответствующих требованиям, установленным пунктом 2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2. Права и обязанности, а также условия оплаты труда руководителя и членов временной администрации (за исключением работников уполномоченного органа) устанавливаются отдельным договором, заключаемым между уполномоченным органом и временной администрацией.</w:t>
      </w:r>
      <w:r>
        <w:br/>
      </w:r>
      <w:r>
        <w:rPr>
          <w:rFonts w:ascii="Times New Roman"/>
          <w:b w:val="false"/>
          <w:i w:val="false"/>
          <w:color w:val="000000"/>
          <w:sz w:val="28"/>
        </w:rPr>
        <w:t xml:space="preserve">
      </w:t>
      </w:r>
      <w:r>
        <w:rPr>
          <w:rFonts w:ascii="Times New Roman"/>
          <w:b w:val="false"/>
          <w:i w:val="false"/>
          <w:color w:val="000000"/>
          <w:sz w:val="28"/>
        </w:rPr>
        <w:t xml:space="preserve">3. Временная администрация в своей деятельности руководствуется настоящим Законом, нормативными </w:t>
      </w:r>
      <w:r>
        <w:rPr>
          <w:rFonts w:ascii="Times New Roman"/>
          <w:b w:val="false"/>
          <w:i w:val="false"/>
          <w:color w:val="000000"/>
          <w:sz w:val="28"/>
        </w:rPr>
        <w:t>правовыми актами</w:t>
      </w:r>
      <w:r>
        <w:rPr>
          <w:rFonts w:ascii="Times New Roman"/>
          <w:b w:val="false"/>
          <w:i w:val="false"/>
          <w:color w:val="000000"/>
          <w:sz w:val="28"/>
        </w:rPr>
        <w:t xml:space="preserve"> уполномоченного органа и иным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Уполномоченный орган вправе в любой момент заменить членов временной администрации.</w:t>
      </w:r>
      <w:r>
        <w:br/>
      </w:r>
      <w:r>
        <w:rPr>
          <w:rFonts w:ascii="Times New Roman"/>
          <w:b w:val="false"/>
          <w:i w:val="false"/>
          <w:color w:val="000000"/>
          <w:sz w:val="28"/>
        </w:rPr>
        <w:t xml:space="preserve">
      </w:t>
      </w:r>
      <w:r>
        <w:rPr>
          <w:rFonts w:ascii="Times New Roman"/>
          <w:b w:val="false"/>
          <w:i w:val="false"/>
          <w:color w:val="000000"/>
          <w:sz w:val="28"/>
        </w:rPr>
        <w:t xml:space="preserve">5. За ущерб, причиненный страховой (перестраховочной) организации, руководитель и члены временной администрации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Недопустимо возложение на руководителя и членов временной администрации ответственности за ущерб, который может быть отнесен к категории нормального производственного риска.</w:t>
      </w:r>
      <w:r>
        <w:br/>
      </w:r>
      <w:r>
        <w:rPr>
          <w:rFonts w:ascii="Times New Roman"/>
          <w:b w:val="false"/>
          <w:i w:val="false"/>
          <w:color w:val="000000"/>
          <w:sz w:val="28"/>
        </w:rPr>
        <w:t xml:space="preserve">
      </w:t>
      </w:r>
      <w:r>
        <w:rPr>
          <w:rFonts w:ascii="Times New Roman"/>
          <w:b w:val="false"/>
          <w:i w:val="false"/>
          <w:color w:val="000000"/>
          <w:sz w:val="28"/>
        </w:rPr>
        <w:t xml:space="preserve">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55-2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96"/>
    <w:p>
      <w:pPr>
        <w:spacing w:after="0"/>
        <w:ind w:left="0"/>
        <w:jc w:val="left"/>
      </w:pPr>
      <w:r>
        <w:rPr>
          <w:rFonts w:ascii="Times New Roman"/>
          <w:b/>
          <w:i w:val="false"/>
          <w:color w:val="000000"/>
        </w:rPr>
        <w:t xml:space="preserve"> Статья 55-3. Решение о проведении консервации страховой (перестраховочной) организации</w:t>
      </w:r>
    </w:p>
    <w:bookmarkEnd w:id="96"/>
    <w:p>
      <w:pPr>
        <w:spacing w:after="0"/>
        <w:ind w:left="0"/>
        <w:jc w:val="left"/>
      </w:pPr>
      <w:r>
        <w:rPr>
          <w:rFonts w:ascii="Times New Roman"/>
          <w:b w:val="false"/>
          <w:i w:val="false"/>
          <w:color w:val="ff0000"/>
          <w:sz w:val="28"/>
        </w:rPr>
        <w:t xml:space="preserve">      Сноска. Статья 55-3 исключена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97"/>
    <w:p>
      <w:pPr>
        <w:spacing w:after="0"/>
        <w:ind w:left="0"/>
        <w:jc w:val="left"/>
      </w:pPr>
      <w:r>
        <w:rPr>
          <w:rFonts w:ascii="Times New Roman"/>
          <w:b/>
          <w:i w:val="false"/>
          <w:color w:val="000000"/>
        </w:rPr>
        <w:t xml:space="preserve"> Статья 55-4. Особенности управления страховой (перестраховочной) организацией в период консервации. Полномочия временной администрации по управлению страховой (перестраховочной) организацией</w:t>
      </w:r>
    </w:p>
    <w:bookmarkEnd w:id="97"/>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55-4 исключена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98"/>
    <w:p>
      <w:pPr>
        <w:spacing w:after="0"/>
        <w:ind w:left="0"/>
        <w:jc w:val="left"/>
      </w:pPr>
      <w:r>
        <w:rPr>
          <w:rFonts w:ascii="Times New Roman"/>
          <w:b/>
          <w:i w:val="false"/>
          <w:color w:val="000000"/>
        </w:rPr>
        <w:t xml:space="preserve"> Статья 55-5. Контроль за деятельностью временной администрации (временного управляющего)страховой (перестраховочной) организации</w:t>
      </w:r>
    </w:p>
    <w:bookmarkEnd w:id="98"/>
    <w:p>
      <w:pPr>
        <w:spacing w:after="0"/>
        <w:ind w:left="0"/>
        <w:jc w:val="left"/>
      </w:pPr>
      <w:r>
        <w:rPr>
          <w:rFonts w:ascii="Times New Roman"/>
          <w:b w:val="false"/>
          <w:i w:val="false"/>
          <w:color w:val="ff0000"/>
          <w:sz w:val="28"/>
        </w:rPr>
        <w:t xml:space="preserve">      Сноска. Статья 55-5 исключена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99"/>
    <w:p>
      <w:pPr>
        <w:spacing w:after="0"/>
        <w:ind w:left="0"/>
        <w:jc w:val="left"/>
      </w:pPr>
      <w:r>
        <w:rPr>
          <w:rFonts w:ascii="Times New Roman"/>
          <w:b/>
          <w:i w:val="false"/>
          <w:color w:val="000000"/>
        </w:rPr>
        <w:t xml:space="preserve"> Статья 55-6. Прекращение консервации</w:t>
      </w:r>
    </w:p>
    <w:bookmarkEnd w:id="99"/>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55-6 исключена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00"/>
    <w:p>
      <w:pPr>
        <w:spacing w:after="0"/>
        <w:ind w:left="0"/>
        <w:jc w:val="left"/>
      </w:pPr>
      <w:r>
        <w:rPr>
          <w:rFonts w:ascii="Times New Roman"/>
          <w:b/>
          <w:i w:val="false"/>
          <w:color w:val="000000"/>
        </w:rPr>
        <w:t xml:space="preserve"> Статья 56. Последствия лишения лицензии субъектов страховой деятельности и страхового брокера</w:t>
      </w:r>
    </w:p>
    <w:bookmarkEnd w:id="100"/>
    <w:p>
      <w:pPr>
        <w:spacing w:after="0"/>
        <w:ind w:left="0"/>
        <w:jc w:val="left"/>
      </w:pPr>
      <w:r>
        <w:rPr>
          <w:rFonts w:ascii="Times New Roman"/>
          <w:b w:val="false"/>
          <w:i w:val="false"/>
          <w:color w:val="000000"/>
          <w:sz w:val="28"/>
        </w:rPr>
        <w:t>      1. Решение о лишении лицензий субъектов страховой деятельности и страхового брокера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r>
        <w:br/>
      </w:r>
      <w:r>
        <w:rPr>
          <w:rFonts w:ascii="Times New Roman"/>
          <w:b w:val="false"/>
          <w:i w:val="false"/>
          <w:color w:val="000000"/>
          <w:sz w:val="28"/>
        </w:rPr>
        <w:t xml:space="preserve">
      </w:t>
      </w:r>
      <w:r>
        <w:rPr>
          <w:rFonts w:ascii="Times New Roman"/>
          <w:b w:val="false"/>
          <w:i w:val="false"/>
          <w:color w:val="000000"/>
          <w:sz w:val="28"/>
        </w:rPr>
        <w:t xml:space="preserve">2. В течение пятнадцати дней со дня лишения лицензии уполномоченный орган обязан обратиться в суд с заявлением о принудительном прекращении деятельности (ликвидации) страхового брокера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xml:space="preserve">
      </w:t>
      </w:r>
      <w:r>
        <w:rPr>
          <w:rFonts w:ascii="Times New Roman"/>
          <w:b w:val="false"/>
          <w:i w:val="false"/>
          <w:color w:val="000000"/>
          <w:sz w:val="28"/>
        </w:rPr>
        <w:t xml:space="preserve">3. С даты вступления в силу решения о лишении лицензии уполномоченный орган назначает временную администрацию страховой (перестраховочной) организации, к которой переходят полномочия всех органов страховой (перестраховочной) организации. </w:t>
      </w:r>
      <w:r>
        <w:br/>
      </w:r>
      <w:r>
        <w:rPr>
          <w:rFonts w:ascii="Times New Roman"/>
          <w:b w:val="false"/>
          <w:i w:val="false"/>
          <w:color w:val="000000"/>
          <w:sz w:val="28"/>
        </w:rPr>
        <w:t xml:space="preserve">
      Полномочия ранее действовавших органов страховой (перестраховочной) организации приостанавливаются. Акционеры страховой (перестраховочной) организации имеют право на обжалование решения о лишении лицензии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3-1. Временная администрация страховой (перестраховочной) организации в случае лишения лицензии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1) передает страховой портфель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и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2) в течение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 xml:space="preserve">3) публикует объявление об осуществлении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Данное объявление об осуществлении гарантийных выплат публикуется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 течение десяти рабочих дней со дня передачи страхового портфеля обращается в суд с заявлением о принудительном прекращении деятельности (ликвидации) страховой (перестраховочной) организации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Временная администрация осуществляет свою деятельность в период до назначения уполномоченным органом ликвидационной комиссии страховой (перестраховочной) организации. </w:t>
      </w:r>
      <w:r>
        <w:br/>
      </w:r>
      <w:r>
        <w:rPr>
          <w:rFonts w:ascii="Times New Roman"/>
          <w:b w:val="false"/>
          <w:i w:val="false"/>
          <w:color w:val="000000"/>
          <w:sz w:val="28"/>
        </w:rPr>
        <w:t xml:space="preserve">
      Контроль за деятельностью временной администрации страховой (перестраховочной) организации до назначения ликвидационной комиссии страховой (перестраховочной) организации осуществляет уполномоченный орган. </w:t>
      </w:r>
      <w:r>
        <w:br/>
      </w:r>
      <w:r>
        <w:rPr>
          <w:rFonts w:ascii="Times New Roman"/>
          <w:b w:val="false"/>
          <w:i w:val="false"/>
          <w:color w:val="000000"/>
          <w:sz w:val="28"/>
        </w:rPr>
        <w:t>
      В целях осуществления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r>
        <w:br/>
      </w: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r>
        <w:br/>
      </w:r>
      <w:r>
        <w:rPr>
          <w:rFonts w:ascii="Times New Roman"/>
          <w:b w:val="false"/>
          <w:i w:val="false"/>
          <w:color w:val="000000"/>
          <w:sz w:val="28"/>
        </w:rPr>
        <w:t xml:space="preserve">
      Обжалование письменного предписания уполномоченного органа осуществляется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Обжалование письменного предписания уполномоченного органа не приостанавливает его исполнения.</w:t>
      </w:r>
      <w:r>
        <w:br/>
      </w:r>
      <w:r>
        <w:rPr>
          <w:rFonts w:ascii="Times New Roman"/>
          <w:b w:val="false"/>
          <w:i w:val="false"/>
          <w:color w:val="000000"/>
          <w:sz w:val="28"/>
        </w:rPr>
        <w:t xml:space="preserve">
      </w:t>
      </w:r>
      <w:r>
        <w:rPr>
          <w:rFonts w:ascii="Times New Roman"/>
          <w:b w:val="false"/>
          <w:i w:val="false"/>
          <w:color w:val="000000"/>
          <w:sz w:val="28"/>
        </w:rPr>
        <w:t>5. Отчет временной администрации (временного администратора) страховой (перестраховочной) организации о выполненной работе представляется в уполномоченный орган для утверждения.</w:t>
      </w:r>
      <w:r>
        <w:br/>
      </w:r>
      <w:r>
        <w:rPr>
          <w:rFonts w:ascii="Times New Roman"/>
          <w:b w:val="false"/>
          <w:i w:val="false"/>
          <w:color w:val="000000"/>
          <w:sz w:val="28"/>
        </w:rPr>
        <w:t>
      Прием-передача документов и имущества страховой (перестраховочной) организации от временной администрации председателю ликвидационной комиссии оформляется актом, который составляется в четырех экземплярах. Один экземпляр акта приема-передачи направляется в уполномоченный орган, другой – в суд, принявший решение о ликвидации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6. В период своей деятельности временная администрация страховой (перестраховочной) организации не вправе осуществлять расходные операции, за исключением случаев, предусмотренных пунктом 3 </w:t>
      </w:r>
      <w:r>
        <w:rPr>
          <w:rFonts w:ascii="Times New Roman"/>
          <w:b w:val="false"/>
          <w:i w:val="false"/>
          <w:color w:val="000000"/>
          <w:sz w:val="28"/>
        </w:rPr>
        <w:t>статьи 55</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w:t>
      </w:r>
      <w:r>
        <w:rPr>
          <w:rFonts w:ascii="Times New Roman"/>
          <w:b w:val="false"/>
          <w:i w:val="false"/>
          <w:color w:val="000000"/>
          <w:sz w:val="28"/>
        </w:rPr>
        <w:t xml:space="preserve">7. Порядок работы страховой (перестраховочной) организации, назначения ее временной администрации (временного администратора), полномочия временной администрации (временного администратора), а также порядок, формы и сроки предоставления временной администрацией (временным администратором) отчетности и иной информации в уполномоченный орган определяются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8. Запрещается финансирование уполномоченным органом расходов по прекращению деятельности страховых (перестраховочных) организаций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страховой (перестраховочной) организации и ликвидационной комиссии, а также расходов по опубликованию в официальных печатных изданиях центрального органа юстиции информации о принятом судом решении о принудительной ликвидации страховой (перестраховочной) организации и расходов, связанных с государственной регистрацией прекращения деятельности страховой (перестраховочной) организации по основанию принудительной ликвидации Корпорацией, и сдаче документов для хранения в архив после завершения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r>
        <w:br/>
      </w:r>
      <w:r>
        <w:rPr>
          <w:rFonts w:ascii="Times New Roman"/>
          <w:b w:val="false"/>
          <w:i w:val="false"/>
          <w:color w:val="000000"/>
          <w:sz w:val="28"/>
        </w:rPr>
        <w:t xml:space="preserve">
      </w:t>
      </w:r>
      <w:r>
        <w:rPr>
          <w:rFonts w:ascii="Times New Roman"/>
          <w:b w:val="false"/>
          <w:i w:val="false"/>
          <w:color w:val="000000"/>
          <w:sz w:val="28"/>
        </w:rPr>
        <w:t xml:space="preserve">9.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01"/>
    <w:p>
      <w:pPr>
        <w:spacing w:after="0"/>
        <w:ind w:left="0"/>
        <w:jc w:val="left"/>
      </w:pPr>
      <w:r>
        <w:rPr>
          <w:rFonts w:ascii="Times New Roman"/>
          <w:b/>
          <w:i w:val="false"/>
          <w:color w:val="000000"/>
        </w:rPr>
        <w:t xml:space="preserve"> Статья 57. Приостановление действия лицензии уполномоченного аудитора</w:t>
      </w:r>
    </w:p>
    <w:bookmarkEnd w:id="101"/>
    <w:p>
      <w:pPr>
        <w:spacing w:after="0"/>
        <w:ind w:left="0"/>
        <w:jc w:val="left"/>
      </w:pPr>
      <w:r>
        <w:rPr>
          <w:rFonts w:ascii="Times New Roman"/>
          <w:b w:val="false"/>
          <w:i w:val="false"/>
          <w:color w:val="ff0000"/>
          <w:sz w:val="28"/>
        </w:rPr>
        <w:t xml:space="preserve">      (Исключена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w:t>
      </w:r>
      <w:r>
        <w:br/>
      </w:r>
      <w:r>
        <w:rPr>
          <w:rFonts w:ascii="Times New Roman"/>
          <w:b w:val="false"/>
          <w:i w:val="false"/>
          <w:color w:val="000000"/>
          <w:sz w:val="28"/>
        </w:rPr>
        <w:t>
</w:t>
      </w:r>
    </w:p>
    <w:bookmarkStart w:name="z66" w:id="102"/>
    <w:p>
      <w:pPr>
        <w:spacing w:after="0"/>
        <w:ind w:left="0"/>
        <w:jc w:val="left"/>
      </w:pPr>
      <w:r>
        <w:rPr>
          <w:rFonts w:ascii="Times New Roman"/>
          <w:b/>
          <w:i w:val="false"/>
          <w:color w:val="000000"/>
        </w:rPr>
        <w:t xml:space="preserve"> Статья 58. Отзыв лицензии уполномоченного аудитора</w:t>
      </w:r>
    </w:p>
    <w:bookmarkEnd w:id="102"/>
    <w:p>
      <w:pPr>
        <w:spacing w:after="0"/>
        <w:ind w:left="0"/>
        <w:jc w:val="left"/>
      </w:pPr>
      <w:r>
        <w:rPr>
          <w:rFonts w:ascii="Times New Roman"/>
          <w:b w:val="false"/>
          <w:i w:val="false"/>
          <w:color w:val="ff0000"/>
          <w:sz w:val="28"/>
        </w:rPr>
        <w:t xml:space="preserve">      (Исключена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bookmarkStart w:name="z67" w:id="103"/>
    <w:p>
      <w:pPr>
        <w:spacing w:after="0"/>
        <w:ind w:left="0"/>
        <w:jc w:val="left"/>
      </w:pPr>
      <w:r>
        <w:rPr>
          <w:rFonts w:ascii="Times New Roman"/>
          <w:b/>
          <w:i w:val="false"/>
          <w:color w:val="000000"/>
        </w:rPr>
        <w:t xml:space="preserve"> Статья 59. Приостановление действия лицензии актуария</w:t>
      </w:r>
    </w:p>
    <w:bookmarkEnd w:id="103"/>
    <w:p>
      <w:pPr>
        <w:spacing w:after="0"/>
        <w:ind w:left="0"/>
        <w:jc w:val="left"/>
      </w:pPr>
      <w:r>
        <w:rPr>
          <w:rFonts w:ascii="Times New Roman"/>
          <w:b w:val="false"/>
          <w:i w:val="false"/>
          <w:color w:val="000000"/>
          <w:sz w:val="28"/>
        </w:rPr>
        <w:t xml:space="preserve">      1. Действие лицензии актуария может быть приостановлено уполномоченным органом сроком до трех месяцев по одному из следующих оснований: </w:t>
      </w:r>
      <w:r>
        <w:br/>
      </w:r>
      <w:r>
        <w:rPr>
          <w:rFonts w:ascii="Times New Roman"/>
          <w:b w:val="false"/>
          <w:i w:val="false"/>
          <w:color w:val="000000"/>
          <w:sz w:val="28"/>
        </w:rPr>
        <w:t>
      1) непредставление актуарного заключения и иных документов, затребованных уполномоченным органом в пределах его компетенции, в установленный законодательством Республики Казахстан или уполномоченным органом срок;</w:t>
      </w:r>
      <w:r>
        <w:br/>
      </w:r>
      <w:r>
        <w:rPr>
          <w:rFonts w:ascii="Times New Roman"/>
          <w:b w:val="false"/>
          <w:i w:val="false"/>
          <w:color w:val="000000"/>
          <w:sz w:val="28"/>
        </w:rPr>
        <w:t>
      1-1) невыполнение требований мер надзорного реагирования, примененных уполномоченным органом, и иных требований уполномоченного органа;</w:t>
      </w:r>
      <w:r>
        <w:br/>
      </w:r>
      <w:r>
        <w:rPr>
          <w:rFonts w:ascii="Times New Roman"/>
          <w:b w:val="false"/>
          <w:i w:val="false"/>
          <w:color w:val="000000"/>
          <w:sz w:val="28"/>
        </w:rPr>
        <w:t>
      1-2) невыполнение требования пункта 4 статьи 40 настоящего Закона;</w:t>
      </w:r>
      <w:r>
        <w:br/>
      </w:r>
      <w:r>
        <w:rPr>
          <w:rFonts w:ascii="Times New Roman"/>
          <w:b w:val="false"/>
          <w:i w:val="false"/>
          <w:color w:val="000000"/>
          <w:sz w:val="28"/>
        </w:rPr>
        <w:t xml:space="preserve">
      </w:t>
      </w:r>
      <w:r>
        <w:rPr>
          <w:rFonts w:ascii="Times New Roman"/>
          <w:b w:val="false"/>
          <w:i w:val="false"/>
          <w:color w:val="000000"/>
          <w:sz w:val="28"/>
        </w:rPr>
        <w:t>2) осуществление актуарной деятельности с нарушением требований законодательства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3) установление факта предоставления недостоверной информации в документах, направленных в уполномоченный орган, в том числе явившихся основанием для выдачи лицензии;</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В решении о приостановлении действия лицензии должны быть указаны основание и срок приостановления действия лицензии. Действие лицензии считается приостановленным со дня доведения такого решения до сведения лицензиата.</w:t>
      </w:r>
      <w:r>
        <w:br/>
      </w:r>
      <w:r>
        <w:rPr>
          <w:rFonts w:ascii="Times New Roman"/>
          <w:b w:val="false"/>
          <w:i w:val="false"/>
          <w:color w:val="000000"/>
          <w:sz w:val="28"/>
        </w:rPr>
        <w:t>
      Информация о принятом решении о приостановлении действия лицензии актуария публикуется на интернет-ресурсе уполномоченного органа на казахском и русском языках.</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01.01.2012);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04"/>
    <w:p>
      <w:pPr>
        <w:spacing w:after="0"/>
        <w:ind w:left="0"/>
        <w:jc w:val="left"/>
      </w:pPr>
      <w:r>
        <w:rPr>
          <w:rFonts w:ascii="Times New Roman"/>
          <w:b/>
          <w:i w:val="false"/>
          <w:color w:val="000000"/>
        </w:rPr>
        <w:t xml:space="preserve"> Статья 60. Лишение лицензии актуария</w:t>
      </w:r>
    </w:p>
    <w:bookmarkEnd w:id="104"/>
    <w:p>
      <w:pPr>
        <w:spacing w:after="0"/>
        <w:ind w:left="0"/>
        <w:jc w:val="left"/>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r>
        <w:br/>
      </w: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 нарушение актуарием законодательства Республики Казахстан о страховании и страховой деятельности, повлекшее систематическое (три и более раза в течение двенадцати последовательных календарных месяцев) невыполнение страховой организацией требований пруденциальных нормативов и (или) иных обязательных к соблюдению норм и лимитов;</w:t>
      </w:r>
      <w:r>
        <w:br/>
      </w:r>
      <w:r>
        <w:rPr>
          <w:rFonts w:ascii="Times New Roman"/>
          <w:b w:val="false"/>
          <w:i w:val="false"/>
          <w:color w:val="000000"/>
          <w:sz w:val="28"/>
        </w:rPr>
        <w:t xml:space="preserve">
      </w:t>
      </w:r>
      <w:r>
        <w:rPr>
          <w:rFonts w:ascii="Times New Roman"/>
          <w:b w:val="false"/>
          <w:i w:val="false"/>
          <w:color w:val="000000"/>
          <w:sz w:val="28"/>
        </w:rPr>
        <w:t>2-2) предоставление заведомо ложного актуарного заключения;</w:t>
      </w:r>
      <w:r>
        <w:br/>
      </w:r>
      <w:r>
        <w:rPr>
          <w:rFonts w:ascii="Times New Roman"/>
          <w:b w:val="false"/>
          <w:i w:val="false"/>
          <w:color w:val="000000"/>
          <w:sz w:val="28"/>
        </w:rPr>
        <w:t xml:space="preserve">
      3) разглашение или передача третьим лицам (за исключением уполномоченного органа) сведений, полученных в ходе проведения актуарных расчетов, а также осуществления деятельности в качестве независимого актуария и составляющих предмет тайны страхования или коммерческой тайны; </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5) принятие решения судом о прекращении предпринимательской деятельности актуария. </w:t>
      </w:r>
      <w:r>
        <w:br/>
      </w:r>
      <w:r>
        <w:rPr>
          <w:rFonts w:ascii="Times New Roman"/>
          <w:b w:val="false"/>
          <w:i w:val="false"/>
          <w:color w:val="000000"/>
          <w:sz w:val="28"/>
        </w:rPr>
        <w:t xml:space="preserve">
      </w:t>
      </w:r>
      <w:r>
        <w:rPr>
          <w:rFonts w:ascii="Times New Roman"/>
          <w:b w:val="false"/>
          <w:i w:val="false"/>
          <w:color w:val="000000"/>
          <w:sz w:val="28"/>
        </w:rPr>
        <w:t>2. В решении о лишении лицензии должно быть указано основание ее лишения. Лицензиат считается лишенным лицензии со дня доведения такого решения до сведения лицензиата.</w:t>
      </w:r>
      <w:r>
        <w:br/>
      </w:r>
      <w:r>
        <w:rPr>
          <w:rFonts w:ascii="Times New Roman"/>
          <w:b w:val="false"/>
          <w:i w:val="false"/>
          <w:color w:val="000000"/>
          <w:sz w:val="28"/>
        </w:rPr>
        <w:t>
      Информация о принятом решении о лишении лицензии актуария публикуется на интернет-ресурсе уполномоченного органа на казахском и русском языках.</w:t>
      </w:r>
      <w:r>
        <w:br/>
      </w: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05"/>
    <w:p>
      <w:pPr>
        <w:spacing w:after="0"/>
        <w:ind w:left="0"/>
        <w:jc w:val="left"/>
      </w:pPr>
      <w:r>
        <w:rPr>
          <w:rFonts w:ascii="Times New Roman"/>
          <w:b/>
          <w:i w:val="false"/>
          <w:color w:val="000000"/>
        </w:rPr>
        <w:t xml:space="preserve"> Статья 61. Принудительный выкуп акций</w:t>
      </w:r>
    </w:p>
    <w:bookmarkEnd w:id="105"/>
    <w:p>
      <w:pPr>
        <w:spacing w:after="0"/>
        <w:ind w:left="0"/>
        <w:jc w:val="left"/>
      </w:pPr>
      <w:r>
        <w:rPr>
          <w:rFonts w:ascii="Times New Roman"/>
          <w:b w:val="false"/>
          <w:i w:val="false"/>
          <w:color w:val="ff0000"/>
          <w:sz w:val="28"/>
        </w:rPr>
        <w:t xml:space="preserve">      Сноска. Статья 61 исключена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06"/>
    <w:p>
      <w:pPr>
        <w:spacing w:after="0"/>
        <w:ind w:left="0"/>
        <w:jc w:val="left"/>
      </w:pPr>
      <w:r>
        <w:rPr>
          <w:rFonts w:ascii="Times New Roman"/>
          <w:b/>
          <w:i w:val="false"/>
          <w:color w:val="000000"/>
        </w:rPr>
        <w:t xml:space="preserve"> Глава 11. Реорганизация</w:t>
      </w:r>
    </w:p>
    <w:bookmarkEnd w:id="106"/>
    <w:bookmarkStart w:name="z71" w:id="107"/>
    <w:p>
      <w:pPr>
        <w:spacing w:after="0"/>
        <w:ind w:left="0"/>
        <w:jc w:val="left"/>
      </w:pPr>
      <w:r>
        <w:rPr>
          <w:rFonts w:ascii="Times New Roman"/>
          <w:b/>
          <w:i w:val="false"/>
          <w:color w:val="000000"/>
        </w:rPr>
        <w:t xml:space="preserve"> Статья 62. Добровольная реорганизация страховой (перестраховочной) организации и страхового холдинга</w:t>
      </w:r>
    </w:p>
    <w:bookmarkEnd w:id="10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Добровольная реорганизация (слияние, присоединение, разделение, выделение, преобразование) страховой (перестраховочной) организации (страхового холдинга) проводится в порядке, предусмотренном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с учетом особенностей, установленных настоящим Законом 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Добровольная реорганизация страховой (перестраховочной) организации (страхового холдинга) может быть осуществлена при наличии разрешения уполномоченного органа.</w:t>
      </w:r>
      <w:r>
        <w:br/>
      </w:r>
      <w:r>
        <w:rPr>
          <w:rFonts w:ascii="Times New Roman"/>
          <w:b w:val="false"/>
          <w:i w:val="false"/>
          <w:color w:val="000000"/>
          <w:sz w:val="28"/>
        </w:rPr>
        <w:t>
      При получении разрешения на добровольную реорганизацию в юридическое лицо, не осуществляющее страховую деятельность, страховая (перестраховочная) организация обязана в недельный срок вернуть все ранее выданные лицензии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r>
        <w:br/>
      </w:r>
      <w:r>
        <w:rPr>
          <w:rFonts w:ascii="Times New Roman"/>
          <w:b w:val="false"/>
          <w:i w:val="false"/>
          <w:color w:val="000000"/>
          <w:sz w:val="28"/>
        </w:rPr>
        <w:t xml:space="preserve">
      </w:t>
      </w:r>
      <w:r>
        <w:rPr>
          <w:rFonts w:ascii="Times New Roman"/>
          <w:b w:val="false"/>
          <w:i w:val="false"/>
          <w:color w:val="000000"/>
          <w:sz w:val="28"/>
        </w:rPr>
        <w:t>Решение общего собрания акционеров (участников) страховой (перестраховочной) организации (страхового холдинга) о ее (его) добровольной реорганизации направляется страховой (перестраховочной) организацией (страховым холдингом) в уполномоченный орган в течение пяти рабочих дней со дня принятия такого решения.</w:t>
      </w:r>
      <w:r>
        <w:br/>
      </w:r>
      <w:r>
        <w:rPr>
          <w:rFonts w:ascii="Times New Roman"/>
          <w:b w:val="false"/>
          <w:i w:val="false"/>
          <w:color w:val="000000"/>
          <w:sz w:val="28"/>
        </w:rPr>
        <w:t xml:space="preserve">
      </w:t>
      </w:r>
      <w:r>
        <w:rPr>
          <w:rFonts w:ascii="Times New Roman"/>
          <w:b w:val="false"/>
          <w:i w:val="false"/>
          <w:color w:val="000000"/>
          <w:sz w:val="28"/>
        </w:rPr>
        <w:t>В случае принятия общим собранием акционеров страховой (перестраховочной) организации решения о ее добровольной реорганизации в юридическое лицо, не осуществляющее страховую (перестраховочную) деятельность,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настоящего пункта.</w:t>
      </w:r>
      <w:r>
        <w:br/>
      </w:r>
      <w:r>
        <w:rPr>
          <w:rFonts w:ascii="Times New Roman"/>
          <w:b w:val="false"/>
          <w:i w:val="false"/>
          <w:color w:val="000000"/>
          <w:sz w:val="28"/>
        </w:rPr>
        <w:t xml:space="preserve">
      </w:t>
      </w:r>
      <w:r>
        <w:rPr>
          <w:rFonts w:ascii="Times New Roman"/>
          <w:b w:val="false"/>
          <w:i w:val="false"/>
          <w:color w:val="000000"/>
          <w:sz w:val="28"/>
        </w:rPr>
        <w:t xml:space="preserve">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реорганизации в юридическое лицо, не осуществляющее страховую (перестраховочную) деятельность, страховая (перестраховочная) организация обязана в течение пяти календарных дней со дня подписания протокола общего собрания акционеров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r>
        <w:br/>
      </w:r>
      <w:r>
        <w:rPr>
          <w:rFonts w:ascii="Times New Roman"/>
          <w:b w:val="false"/>
          <w:i w:val="false"/>
          <w:color w:val="000000"/>
          <w:sz w:val="28"/>
        </w:rPr>
        <w:t xml:space="preserve">
      </w:t>
      </w:r>
      <w:r>
        <w:rPr>
          <w:rFonts w:ascii="Times New Roman"/>
          <w:b w:val="false"/>
          <w:i w:val="false"/>
          <w:color w:val="000000"/>
          <w:sz w:val="28"/>
        </w:rPr>
        <w:t>Бизнес-план страховой (перестраховочной) организации рассматривается уполномоченным органом в течение десяти рабочих дней.</w:t>
      </w:r>
      <w:r>
        <w:br/>
      </w:r>
      <w:r>
        <w:rPr>
          <w:rFonts w:ascii="Times New Roman"/>
          <w:b w:val="false"/>
          <w:i w:val="false"/>
          <w:color w:val="000000"/>
          <w:sz w:val="28"/>
        </w:rPr>
        <w:t xml:space="preserve">
      </w:t>
      </w:r>
      <w:r>
        <w:rPr>
          <w:rFonts w:ascii="Times New Roman"/>
          <w:b w:val="false"/>
          <w:i w:val="false"/>
          <w:color w:val="000000"/>
          <w:sz w:val="28"/>
        </w:rPr>
        <w:t>При этом запрет, указанный в части третьей настоящего пункта, действует до одобрения уполномоченным органом бизнес-плана, указанного в части четвертой настоящего пункта.</w:t>
      </w:r>
      <w:r>
        <w:br/>
      </w:r>
      <w:r>
        <w:rPr>
          <w:rFonts w:ascii="Times New Roman"/>
          <w:b w:val="false"/>
          <w:i w:val="false"/>
          <w:color w:val="000000"/>
          <w:sz w:val="28"/>
        </w:rPr>
        <w:t xml:space="preserve">
      </w:t>
      </w:r>
      <w:r>
        <w:rPr>
          <w:rFonts w:ascii="Times New Roman"/>
          <w:b w:val="false"/>
          <w:i w:val="false"/>
          <w:color w:val="000000"/>
          <w:sz w:val="28"/>
        </w:rPr>
        <w:t>4. К ходатайству о получении разрешения уполномоченного органа на проведение добровольной реорганизации страховой (перестраховочной) организации (страхового холдинга) должны прилагаться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решение высшего органа страховой (перестраховочной) организации (страхового холдинга) о его добровольной реорганизации (в случае отсутствия сведений на интернет-ресурсе депозитария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2) план мероприятий по проведению реорганизации страховой (перестраховочной) организации (страхового холдинга).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Ходатайство на получение разрешения на проведение добровольной реорганизации страховой (перестраховочной) организации (страхового холдинга) должно быть рассмотрено уполномоченным органом в течение тридцати пяти рабочих дней со дня представления полного пакета документов.</w:t>
      </w:r>
      <w:r>
        <w:br/>
      </w:r>
      <w:r>
        <w:rPr>
          <w:rFonts w:ascii="Times New Roman"/>
          <w:b w:val="false"/>
          <w:i w:val="false"/>
          <w:color w:val="000000"/>
          <w:sz w:val="28"/>
        </w:rPr>
        <w:t xml:space="preserve">
      </w:t>
      </w:r>
      <w:r>
        <w:rPr>
          <w:rFonts w:ascii="Times New Roman"/>
          <w:b w:val="false"/>
          <w:i w:val="false"/>
          <w:color w:val="000000"/>
          <w:sz w:val="28"/>
        </w:rPr>
        <w:t>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7. Государственная регистрация или перерегистрация образующихся в результате реорганизации юридических лиц производится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Порядок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определяется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9. Требования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r>
        <w:br/>
      </w:r>
      <w:r>
        <w:rPr>
          <w:rFonts w:ascii="Times New Roman"/>
          <w:b w:val="false"/>
          <w:i w:val="false"/>
          <w:color w:val="000000"/>
          <w:sz w:val="28"/>
        </w:rPr>
        <w:t xml:space="preserve">
      наличие индивидуального кредитного рейтинга не ниже рейтинга А одного из рейтинговых агентств, перечень которых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r>
        <w:br/>
      </w:r>
      <w:r>
        <w:rPr>
          <w:rFonts w:ascii="Times New Roman"/>
          <w:b w:val="false"/>
          <w:i w:val="false"/>
          <w:color w:val="000000"/>
          <w:sz w:val="28"/>
        </w:rPr>
        <w:t xml:space="preserve">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08"/>
    <w:p>
      <w:pPr>
        <w:spacing w:after="0"/>
        <w:ind w:left="0"/>
        <w:jc w:val="left"/>
      </w:pPr>
      <w:r>
        <w:rPr>
          <w:rFonts w:ascii="Times New Roman"/>
          <w:b/>
          <w:i w:val="false"/>
          <w:color w:val="000000"/>
        </w:rPr>
        <w:t xml:space="preserve"> Статья 63. Отказ в выдаче разрешения на добровольную реорганизацию</w:t>
      </w:r>
    </w:p>
    <w:bookmarkEnd w:id="10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Отказ в выдаче разрешения на добровольную реорганизацию страховой (перестраховочной) организации (страхового холдинга) производится уполномоченным органом по следующим основаниям: </w:t>
      </w:r>
      <w:r>
        <w:br/>
      </w:r>
      <w:r>
        <w:rPr>
          <w:rFonts w:ascii="Times New Roman"/>
          <w:b w:val="false"/>
          <w:i w:val="false"/>
          <w:color w:val="000000"/>
          <w:sz w:val="28"/>
        </w:rPr>
        <w:t xml:space="preserve">
      1) нарушение в результате предполагаемой добровольной реорганизации законных интересов страхователей и иных кредиторов; </w:t>
      </w:r>
      <w:r>
        <w:br/>
      </w:r>
      <w:r>
        <w:rPr>
          <w:rFonts w:ascii="Times New Roman"/>
          <w:b w:val="false"/>
          <w:i w:val="false"/>
          <w:color w:val="000000"/>
          <w:sz w:val="28"/>
        </w:rPr>
        <w:t>
      2) нарушение в результате предполагаемой реорганизации минимальных условий обеспечения финансовой устойчивости, других обязательных к соблюдению норм и лимитов и иных требований, установленных настоящим Законом и нормативными правовыми актами уполномоченного органа;</w:t>
      </w:r>
      <w:r>
        <w:br/>
      </w:r>
      <w:r>
        <w:rPr>
          <w:rFonts w:ascii="Times New Roman"/>
          <w:b w:val="false"/>
          <w:i w:val="false"/>
          <w:color w:val="000000"/>
          <w:sz w:val="28"/>
        </w:rPr>
        <w:t>
      2-1) отсутствие соответствующих решений высших органов реорганизуемых страховых (перестраховочных) организаций (страховых холдингов);</w:t>
      </w:r>
      <w:r>
        <w:br/>
      </w:r>
      <w:r>
        <w:rPr>
          <w:rFonts w:ascii="Times New Roman"/>
          <w:b w:val="false"/>
          <w:i w:val="false"/>
          <w:color w:val="000000"/>
          <w:sz w:val="28"/>
        </w:rPr>
        <w:t xml:space="preserve">
      2-2) нарушение в результате предполагаемой реорганизации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защиты конкуренции;</w:t>
      </w:r>
      <w:r>
        <w:br/>
      </w: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r>
        <w:br/>
      </w:r>
      <w:r>
        <w:rPr>
          <w:rFonts w:ascii="Times New Roman"/>
          <w:b w:val="false"/>
          <w:i w:val="false"/>
          <w:color w:val="000000"/>
          <w:sz w:val="28"/>
        </w:rPr>
        <w:t xml:space="preserve">
      4) несоответствие предоставленных документов законодательству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2. Уполномоченный орган письменно уведомляет заявителя об отказе в выдаче разрешения на его добровольную реорганизацию с указанием оснований отказа.</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09"/>
    <w:p>
      <w:pPr>
        <w:spacing w:after="0"/>
        <w:ind w:left="0"/>
        <w:jc w:val="left"/>
      </w:pPr>
      <w:r>
        <w:rPr>
          <w:rFonts w:ascii="Times New Roman"/>
          <w:b/>
          <w:i w:val="false"/>
          <w:color w:val="000000"/>
        </w:rPr>
        <w:t xml:space="preserve"> Статья 64. Особенности принудительной реорганизации страховой (перестраховочной) организации</w:t>
      </w:r>
    </w:p>
    <w:bookmarkEnd w:id="109"/>
    <w:p>
      <w:pPr>
        <w:spacing w:after="0"/>
        <w:ind w:left="0"/>
        <w:jc w:val="left"/>
      </w:pPr>
      <w:r>
        <w:rPr>
          <w:rFonts w:ascii="Times New Roman"/>
          <w:b w:val="false"/>
          <w:i w:val="false"/>
          <w:color w:val="ff0000"/>
          <w:sz w:val="28"/>
        </w:rPr>
        <w:t xml:space="preserve">      Сноска. Статья исключена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4" w:id="110"/>
    <w:p>
      <w:pPr>
        <w:spacing w:after="0"/>
        <w:ind w:left="0"/>
        <w:jc w:val="left"/>
      </w:pPr>
      <w:r>
        <w:rPr>
          <w:rFonts w:ascii="Times New Roman"/>
          <w:b/>
          <w:i w:val="false"/>
          <w:color w:val="000000"/>
        </w:rPr>
        <w:t xml:space="preserve"> Глава 12. Ликвидация</w:t>
      </w:r>
    </w:p>
    <w:bookmarkEnd w:id="110"/>
    <w:bookmarkStart w:name="z75" w:id="111"/>
    <w:p>
      <w:pPr>
        <w:spacing w:after="0"/>
        <w:ind w:left="0"/>
        <w:jc w:val="left"/>
      </w:pPr>
      <w:r>
        <w:rPr>
          <w:rFonts w:ascii="Times New Roman"/>
          <w:b/>
          <w:i w:val="false"/>
          <w:color w:val="000000"/>
        </w:rPr>
        <w:t xml:space="preserve"> Статья 65. Виды и основания ликвидации страховой (перестраховочной) организации</w:t>
      </w:r>
    </w:p>
    <w:bookmarkEnd w:id="1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Ликвидация страховой (перестраховочной) организации, в том числе по основанию банкротства, осуществляется в соответствии с настоящим Законом и иными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Страховая (перестраховочная) организация может быть ликвидирована: </w:t>
      </w:r>
      <w:r>
        <w:br/>
      </w:r>
      <w:r>
        <w:rPr>
          <w:rFonts w:ascii="Times New Roman"/>
          <w:b w:val="false"/>
          <w:i w:val="false"/>
          <w:color w:val="000000"/>
          <w:sz w:val="28"/>
        </w:rPr>
        <w:t xml:space="preserve">
      </w:t>
      </w:r>
      <w:r>
        <w:rPr>
          <w:rFonts w:ascii="Times New Roman"/>
          <w:b w:val="false"/>
          <w:i w:val="false"/>
          <w:color w:val="000000"/>
          <w:sz w:val="28"/>
        </w:rPr>
        <w:t xml:space="preserve">1) по решению ее акционеров при наличии разрешения уполномоченного органа (добровольная ликвидация); </w:t>
      </w:r>
      <w:r>
        <w:br/>
      </w:r>
      <w:r>
        <w:rPr>
          <w:rFonts w:ascii="Times New Roman"/>
          <w:b w:val="false"/>
          <w:i w:val="false"/>
          <w:color w:val="000000"/>
          <w:sz w:val="28"/>
        </w:rPr>
        <w:t xml:space="preserve">
      </w:t>
      </w:r>
      <w:r>
        <w:rPr>
          <w:rFonts w:ascii="Times New Roman"/>
          <w:b w:val="false"/>
          <w:i w:val="false"/>
          <w:color w:val="000000"/>
          <w:sz w:val="28"/>
        </w:rPr>
        <w:t xml:space="preserve">2) по решению суда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(принудительная ликвидация).</w:t>
      </w:r>
      <w:r>
        <w:br/>
      </w: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12"/>
    <w:p>
      <w:pPr>
        <w:spacing w:after="0"/>
        <w:ind w:left="0"/>
        <w:jc w:val="left"/>
      </w:pPr>
      <w:r>
        <w:rPr>
          <w:rFonts w:ascii="Times New Roman"/>
          <w:b/>
          <w:i w:val="false"/>
          <w:color w:val="000000"/>
        </w:rPr>
        <w:t xml:space="preserve"> Статья 66. Комитет кредиторов принудительно ликвидируемых страховых (перестраховочных) организаций</w:t>
      </w:r>
    </w:p>
    <w:bookmarkEnd w:id="112"/>
    <w:p>
      <w:pPr>
        <w:spacing w:after="0"/>
        <w:ind w:left="0"/>
        <w:jc w:val="left"/>
      </w:pPr>
      <w:r>
        <w:rPr>
          <w:rFonts w:ascii="Times New Roman"/>
          <w:b w:val="false"/>
          <w:i w:val="false"/>
          <w:color w:val="ff0000"/>
          <w:sz w:val="28"/>
        </w:rPr>
        <w:t xml:space="preserve">      Сноска. Заголовок статьи 66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1. В целях обеспечения интересов кредиторов и принятия решений с их участием в процедуре принудительной ликвидации страховых (перестраховочных) организаций создается комитет кредиторов.</w:t>
      </w:r>
      <w:r>
        <w:br/>
      </w:r>
      <w:r>
        <w:rPr>
          <w:rFonts w:ascii="Times New Roman"/>
          <w:b w:val="false"/>
          <w:i w:val="false"/>
          <w:color w:val="000000"/>
          <w:sz w:val="28"/>
        </w:rPr>
        <w:t xml:space="preserve">
      Состав комитета кредиторов ликвидируемой страховой (перестраховочной) организации утверждается уполномоченным органом по представлению ликвидационной комиссии страховой (перестраховочной) организации. </w:t>
      </w:r>
      <w:r>
        <w:br/>
      </w:r>
      <w:r>
        <w:rPr>
          <w:rFonts w:ascii="Times New Roman"/>
          <w:b w:val="false"/>
          <w:i w:val="false"/>
          <w:color w:val="000000"/>
          <w:sz w:val="28"/>
        </w:rPr>
        <w:t xml:space="preserve">
      </w:t>
      </w:r>
      <w:r>
        <w:rPr>
          <w:rFonts w:ascii="Times New Roman"/>
          <w:b w:val="false"/>
          <w:i w:val="false"/>
          <w:color w:val="000000"/>
          <w:sz w:val="28"/>
        </w:rPr>
        <w:t xml:space="preserve">2. Особенности формирования и деятельности комитета кредиторов устанавливаются нормативными </w:t>
      </w:r>
      <w:r>
        <w:rPr>
          <w:rFonts w:ascii="Times New Roman"/>
          <w:b w:val="false"/>
          <w:i w:val="false"/>
          <w:color w:val="000000"/>
          <w:sz w:val="28"/>
        </w:rPr>
        <w:t>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13"/>
    <w:p>
      <w:pPr>
        <w:spacing w:after="0"/>
        <w:ind w:left="0"/>
        <w:jc w:val="left"/>
      </w:pPr>
      <w:r>
        <w:rPr>
          <w:rFonts w:ascii="Times New Roman"/>
          <w:b/>
          <w:i w:val="false"/>
          <w:color w:val="000000"/>
        </w:rPr>
        <w:t xml:space="preserve"> Статья 67. Особенности добровольной ликвидации страховой (перестраховочной) организации</w:t>
      </w:r>
    </w:p>
    <w:bookmarkEnd w:id="113"/>
    <w:p>
      <w:pPr>
        <w:spacing w:after="0"/>
        <w:ind w:left="0"/>
        <w:jc w:val="left"/>
      </w:pP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w:t>
      </w:r>
      <w:r>
        <w:br/>
      </w:r>
      <w:r>
        <w:rPr>
          <w:rFonts w:ascii="Times New Roman"/>
          <w:b w:val="false"/>
          <w:i w:val="false"/>
          <w:color w:val="000000"/>
          <w:sz w:val="28"/>
        </w:rPr>
        <w:t xml:space="preserve">
      </w:t>
      </w:r>
      <w:r>
        <w:rPr>
          <w:rFonts w:ascii="Times New Roman"/>
          <w:b w:val="false"/>
          <w:i w:val="false"/>
          <w:color w:val="000000"/>
          <w:sz w:val="28"/>
        </w:rPr>
        <w:t>1) направить в уполномоченный орган копию такого решения в течение трех рабочих дней со дня составления и подписания протокола общего собрания акционеров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Решение общего собрания акционеров страховой (перестраховочной) организации о ее добровольной ликвидации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добровольную ликвидацию страховой (перестраховочной) организации действует до такого отказа;</w:t>
      </w:r>
      <w:r>
        <w:br/>
      </w:r>
      <w:r>
        <w:rPr>
          <w:rFonts w:ascii="Times New Roman"/>
          <w:b w:val="false"/>
          <w:i w:val="false"/>
          <w:color w:val="000000"/>
          <w:sz w:val="28"/>
        </w:rPr>
        <w:t xml:space="preserve">
      </w:t>
      </w:r>
      <w:r>
        <w:rPr>
          <w:rFonts w:ascii="Times New Roman"/>
          <w:b w:val="false"/>
          <w:i w:val="false"/>
          <w:color w:val="000000"/>
          <w:sz w:val="28"/>
        </w:rPr>
        <w:t>2) передать страховой портфель в другую (другие) страховую (перестраховочную) организацию (страховые (перестраховочные) организации), имеющую (имеющие) лицензию (лицензии) по передаваемым классам (видам) страхования и являющуюся (являющиеся) участником (участниками) системы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 xml:space="preserve">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определяются </w:t>
      </w:r>
      <w:r>
        <w:rPr>
          <w:rFonts w:ascii="Times New Roman"/>
          <w:b w:val="false"/>
          <w:i w:val="false"/>
          <w:color w:val="000000"/>
          <w:sz w:val="28"/>
        </w:rPr>
        <w:t>нормативным</w:t>
      </w:r>
      <w:r>
        <w:rPr>
          <w:rFonts w:ascii="Times New Roman"/>
          <w:b w:val="false"/>
          <w:i w:val="false"/>
          <w:color w:val="000000"/>
          <w:sz w:val="28"/>
        </w:rPr>
        <w:t xml:space="preserve"> </w:t>
      </w:r>
      <w:r>
        <w:rPr>
          <w:rFonts w:ascii="Times New Roman"/>
          <w:b w:val="false"/>
          <w:i w:val="false"/>
          <w:color w:val="000000"/>
          <w:sz w:val="28"/>
        </w:rPr>
        <w:t>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страховая (перестраховочная) организация обязана обратиться в уполномоченный орган с ходатайством о выдаче разрешения на ее добровольную ликвидацию.</w:t>
      </w:r>
      <w:r>
        <w:br/>
      </w:r>
      <w:r>
        <w:rPr>
          <w:rFonts w:ascii="Times New Roman"/>
          <w:b w:val="false"/>
          <w:i w:val="false"/>
          <w:color w:val="000000"/>
          <w:sz w:val="28"/>
        </w:rPr>
        <w:t xml:space="preserve">
      </w:t>
      </w:r>
      <w:r>
        <w:rPr>
          <w:rFonts w:ascii="Times New Roman"/>
          <w:b w:val="false"/>
          <w:i w:val="false"/>
          <w:color w:val="000000"/>
          <w:sz w:val="28"/>
        </w:rPr>
        <w:t xml:space="preserve">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ликвидации страховая (перестраховочная) организация обязана в течение трех календарных дней со дня составления и подписания протокола общего собрания акционеров страховой (перестраховочной) организации представить в уполномоченный орган бизнес-план в соответствии с подпунктом 2) пункта 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r>
        <w:br/>
      </w:r>
      <w:r>
        <w:rPr>
          <w:rFonts w:ascii="Times New Roman"/>
          <w:b w:val="false"/>
          <w:i w:val="false"/>
          <w:color w:val="000000"/>
          <w:sz w:val="28"/>
        </w:rPr>
        <w:t xml:space="preserve">
      </w:t>
      </w:r>
      <w:r>
        <w:rPr>
          <w:rFonts w:ascii="Times New Roman"/>
          <w:b w:val="false"/>
          <w:i w:val="false"/>
          <w:color w:val="000000"/>
          <w:sz w:val="28"/>
        </w:rPr>
        <w:t>Бизнес-план страховой (перестраховочной) организации рассматривается уполномоченным органом в течение десяти рабочих дней.</w:t>
      </w:r>
      <w:r>
        <w:br/>
      </w:r>
      <w:r>
        <w:rPr>
          <w:rFonts w:ascii="Times New Roman"/>
          <w:b w:val="false"/>
          <w:i w:val="false"/>
          <w:color w:val="000000"/>
          <w:sz w:val="28"/>
        </w:rPr>
        <w:t xml:space="preserve">
      </w:t>
      </w:r>
      <w:r>
        <w:rPr>
          <w:rFonts w:ascii="Times New Roman"/>
          <w:b w:val="false"/>
          <w:i w:val="false"/>
          <w:color w:val="000000"/>
          <w:sz w:val="28"/>
        </w:rPr>
        <w:t>При этом запрет, указанный в подпункте 1) части первой пункта 1 настоящей статьи, действует до одобрения уполномоченным органом бизнес-плана, указанного в части первой настоящего пункта.</w:t>
      </w:r>
      <w:r>
        <w:br/>
      </w:r>
      <w:r>
        <w:rPr>
          <w:rFonts w:ascii="Times New Roman"/>
          <w:b w:val="false"/>
          <w:i w:val="false"/>
          <w:color w:val="000000"/>
          <w:sz w:val="28"/>
        </w:rPr>
        <w:t xml:space="preserve">
      </w:t>
      </w:r>
      <w:r>
        <w:rPr>
          <w:rFonts w:ascii="Times New Roman"/>
          <w:b w:val="false"/>
          <w:i w:val="false"/>
          <w:color w:val="000000"/>
          <w:sz w:val="28"/>
        </w:rPr>
        <w:t>3. К ходатайству о выдаче разрешения на проведение добровольной ликвидации страховой (перестраховочной) организации должны прилагаться документы, перечень которых устанавливается нормативными правовыми актами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4.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r>
        <w:br/>
      </w:r>
      <w:r>
        <w:rPr>
          <w:rFonts w:ascii="Times New Roman"/>
          <w:b w:val="false"/>
          <w:i w:val="false"/>
          <w:color w:val="000000"/>
          <w:sz w:val="28"/>
        </w:rPr>
        <w:t xml:space="preserve">
      </w:t>
      </w:r>
      <w:r>
        <w:rPr>
          <w:rFonts w:ascii="Times New Roman"/>
          <w:b w:val="false"/>
          <w:i w:val="false"/>
          <w:color w:val="000000"/>
          <w:sz w:val="28"/>
        </w:rPr>
        <w:t>5. После получения разрешения на добровольную ликвидацию страховая (перестраховочная) организация обязана в течение десяти рабочих дней вернуть лицензию и (или) приложение к лицензии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 xml:space="preserve">6. После получения разрешения уполномоченного органа на добровольную ликвидацию страховой (перестраховочной) организации ликвидация осуществляется ее акционерами (единственным акционером) или лицами, уполномоченными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После регистрации прекращения деятельности страховой (перестраховочной) организации ликвидационная комиссия страховой (перестраховочной) организации в течение десяти рабочих дней уведомляет уполномоченный орган о завершении процесса добровольной ликвидации.</w:t>
      </w:r>
      <w:r>
        <w:br/>
      </w: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14"/>
    <w:p>
      <w:pPr>
        <w:spacing w:after="0"/>
        <w:ind w:left="0"/>
        <w:jc w:val="left"/>
      </w:pPr>
      <w:r>
        <w:rPr>
          <w:rFonts w:ascii="Times New Roman"/>
          <w:b/>
          <w:i w:val="false"/>
          <w:color w:val="000000"/>
        </w:rPr>
        <w:t xml:space="preserve"> Статья 68. Отказ в выдаче разрешения на добровольную ликвидацию</w:t>
      </w:r>
    </w:p>
    <w:bookmarkEnd w:id="114"/>
    <w:p>
      <w:pPr>
        <w:spacing w:after="0"/>
        <w:ind w:left="0"/>
        <w:jc w:val="left"/>
      </w:pPr>
      <w:r>
        <w:rPr>
          <w:rFonts w:ascii="Times New Roman"/>
          <w:b w:val="false"/>
          <w:i w:val="false"/>
          <w:color w:val="000000"/>
          <w:sz w:val="28"/>
        </w:rPr>
        <w:t xml:space="preserve">      1. Отказ в выдаче разрешения на добровольную ликвидацию страховой (перестраховочной) организации производится уполномоченным органом по следующим основаниям: </w:t>
      </w:r>
      <w:r>
        <w:br/>
      </w:r>
      <w:r>
        <w:rPr>
          <w:rFonts w:ascii="Times New Roman"/>
          <w:b w:val="false"/>
          <w:i w:val="false"/>
          <w:color w:val="000000"/>
          <w:sz w:val="28"/>
        </w:rPr>
        <w:t xml:space="preserve">
      1) нарушение в результате предполагаемой добровольной ликвидации законных интересов страхователей и иных кредиторов; </w:t>
      </w:r>
      <w:r>
        <w:br/>
      </w: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r>
        <w:br/>
      </w:r>
      <w:r>
        <w:rPr>
          <w:rFonts w:ascii="Times New Roman"/>
          <w:b w:val="false"/>
          <w:i w:val="false"/>
          <w:color w:val="000000"/>
          <w:sz w:val="28"/>
        </w:rPr>
        <w:t>
      3) несоответствие предоставленных документов законодательству Республики Казахстан;</w:t>
      </w:r>
      <w:r>
        <w:br/>
      </w:r>
      <w:r>
        <w:rPr>
          <w:rFonts w:ascii="Times New Roman"/>
          <w:b w:val="false"/>
          <w:i w:val="false"/>
          <w:color w:val="000000"/>
          <w:sz w:val="28"/>
        </w:rPr>
        <w:t>
      4) недостаточность средств страховой (перестраховочной) организации для расчета по ее обязательствам;</w:t>
      </w:r>
      <w:r>
        <w:br/>
      </w:r>
      <w:r>
        <w:rPr>
          <w:rFonts w:ascii="Times New Roman"/>
          <w:b w:val="false"/>
          <w:i w:val="false"/>
          <w:color w:val="000000"/>
          <w:sz w:val="28"/>
        </w:rPr>
        <w:t>
      5) наличие обязательств по договорам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2. Уполномоченный орган письменно уведомляет заявителя об отказе в выдаче разрешения на его добровольную ликвидацию с указанием оснований отказа.</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15"/>
    <w:p>
      <w:pPr>
        <w:spacing w:after="0"/>
        <w:ind w:left="0"/>
        <w:jc w:val="left"/>
      </w:pPr>
      <w:r>
        <w:rPr>
          <w:rFonts w:ascii="Times New Roman"/>
          <w:b/>
          <w:i w:val="false"/>
          <w:color w:val="000000"/>
        </w:rPr>
        <w:t xml:space="preserve"> Статья 69. Особенности принудительной ликвидации страховой (перестраховочной) организации</w:t>
      </w:r>
    </w:p>
    <w:bookmarkEnd w:id="1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после принятия судом решения о принудительной ликвидации страховой (перестраховочной) организации и завершения процедур, предусмотренных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1-1.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которые могут быть назначены из числа:</w:t>
      </w:r>
      <w:r>
        <w:br/>
      </w:r>
      <w:r>
        <w:rPr>
          <w:rFonts w:ascii="Times New Roman"/>
          <w:b w:val="false"/>
          <w:i w:val="false"/>
          <w:color w:val="000000"/>
          <w:sz w:val="28"/>
        </w:rPr>
        <w:t xml:space="preserve">
      </w:t>
      </w:r>
      <w:r>
        <w:rPr>
          <w:rFonts w:ascii="Times New Roman"/>
          <w:b w:val="false"/>
          <w:i w:val="false"/>
          <w:color w:val="000000"/>
          <w:sz w:val="28"/>
        </w:rPr>
        <w:t>1) работников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3) ее акционеров (единственного акционера) или лиц, уполномоченных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С даты лишения страховой (перестраховочной) организации лицензии:</w:t>
      </w:r>
      <w:r>
        <w:br/>
      </w:r>
      <w:r>
        <w:rPr>
          <w:rFonts w:ascii="Times New Roman"/>
          <w:b w:val="false"/>
          <w:i w:val="false"/>
          <w:color w:val="000000"/>
          <w:sz w:val="28"/>
        </w:rPr>
        <w:t xml:space="preserve">
      </w:t>
      </w:r>
      <w:r>
        <w:rPr>
          <w:rFonts w:ascii="Times New Roman"/>
          <w:b w:val="false"/>
          <w:i w:val="false"/>
          <w:color w:val="000000"/>
          <w:sz w:val="28"/>
        </w:rPr>
        <w:t xml:space="preserve">1) ее акционеры (единственный акционер) или лица, уполномоченные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органы страховой (перестраховочной) организации не вправе распоряжаться имуществом страховой (перестраховочной) организации, за исключением осуществления ликвидации страховой (перестраховочной) организации и обеспечения расчетов с ее кредиторами, в случае назначения председателя ликвидационной комиссии принудительно ликвидируемой страховой (перестраховочной) организации из числа ее акционеров (единственного акционера) или лиц, уполномоченных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исполнение ранее принятых решений судов в отношении ликвидируемой страховой (перестраховочной) организации приостанавливается, за исключением решений судов об осуществлении страховой выплаты (страховых выплат) по гарантируемым классам (видам)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которая (которые) производится (производятся)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 xml:space="preserve">3) требования кредиторов к ликвидируемой страховой (перестраховочной) организации могут быть предъявлены в ликвидационном производстве, за исключением требований, связанных с расходами,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55 настоящего Закона, а также с выплатами по гарантируемым классам (видам)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 и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r>
        <w:br/>
      </w:r>
      <w:r>
        <w:rPr>
          <w:rFonts w:ascii="Times New Roman"/>
          <w:b w:val="false"/>
          <w:i w:val="false"/>
          <w:color w:val="000000"/>
          <w:sz w:val="28"/>
        </w:rPr>
        <w:t xml:space="preserve">
      </w:t>
      </w:r>
      <w:r>
        <w:rPr>
          <w:rFonts w:ascii="Times New Roman"/>
          <w:b w:val="false"/>
          <w:i w:val="false"/>
          <w:color w:val="000000"/>
          <w:sz w:val="28"/>
        </w:rPr>
        <w:t>5) акционерам страховой (перестраховочной) организации запрещается отчуждение принадлежащих им акций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6) руководящие, а при необходимости и иные работники отстраняются от работы в соответствии с трудовым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случае принудительной ликвидации страховой (перестраховочной) организации суд оповещает уполномоченный орган 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принудительной ликвидации страховой (перестраховочной) организации направляет им копию такого решения.</w:t>
      </w:r>
      <w:r>
        <w:br/>
      </w:r>
      <w:r>
        <w:rPr>
          <w:rFonts w:ascii="Times New Roman"/>
          <w:b w:val="false"/>
          <w:i w:val="false"/>
          <w:color w:val="000000"/>
          <w:sz w:val="28"/>
        </w:rPr>
        <w:t xml:space="preserve">
      </w:t>
      </w:r>
      <w:r>
        <w:rPr>
          <w:rFonts w:ascii="Times New Roman"/>
          <w:b w:val="false"/>
          <w:i w:val="false"/>
          <w:color w:val="000000"/>
          <w:sz w:val="28"/>
        </w:rPr>
        <w:t xml:space="preserve">3-1. С даты вступления в законную силу решения суда о принудительной ликвидации страховой (перестраховочной) организации полномочия ранее действовавших органов страховой (перестраховочной) организации прекращаются, руководящие, а при необходимости и иные работники увольняются в порядке, установленном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3-2. С даты вступления в силу решения суда о принудительной ликвидации страховой (перестраховочной) организации наступают последствия, предусмотренные подпунктами 1)-5)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3-3. С даты вступления в законную силу решения суда о принудительной ликвидации страховой (перестраховочной) организации договоры страхования (перестрахования), заключенные с принудительно ликвидируемой страховой (перестраховочной) организацией, досрочно прекращают действие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 xml:space="preserve">4. В случае принятия судом решения о принудительной ликвидации страховой (перестраховочной) организации по основанию, не связанному с лишением лицензии уполномоченным органом, уполномоченный орган рассматривает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вопрос о лишении ее лицензии.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16"/>
    <w:p>
      <w:pPr>
        <w:spacing w:after="0"/>
        <w:ind w:left="0"/>
        <w:jc w:val="left"/>
      </w:pPr>
      <w:r>
        <w:rPr>
          <w:rFonts w:ascii="Times New Roman"/>
          <w:b/>
          <w:i w:val="false"/>
          <w:color w:val="000000"/>
        </w:rPr>
        <w:t xml:space="preserve"> Статья 69-1. Передача страхового портфеля со дня вступления в законную силу решения суда о принудительной ликвидации страховой (перестраховочной) организации</w:t>
      </w:r>
    </w:p>
    <w:bookmarkEnd w:id="116"/>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69-1 исключена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17"/>
    <w:p>
      <w:pPr>
        <w:spacing w:after="0"/>
        <w:ind w:left="0"/>
        <w:jc w:val="left"/>
      </w:pPr>
      <w:r>
        <w:rPr>
          <w:rFonts w:ascii="Times New Roman"/>
          <w:b/>
          <w:i w:val="false"/>
          <w:color w:val="000000"/>
        </w:rPr>
        <w:t xml:space="preserve"> Статья 70. Ликвидационная комиссия принудительно ликвидируемой страховой (перестраховочной) организации</w:t>
      </w:r>
    </w:p>
    <w:bookmarkEnd w:id="117"/>
    <w:p>
      <w:pPr>
        <w:spacing w:after="0"/>
        <w:ind w:left="0"/>
        <w:jc w:val="left"/>
      </w:pPr>
      <w:r>
        <w:rPr>
          <w:rFonts w:ascii="Times New Roman"/>
          <w:b w:val="false"/>
          <w:i w:val="false"/>
          <w:color w:val="000000"/>
          <w:sz w:val="28"/>
        </w:rPr>
        <w:t xml:space="preserve">      1. После принятия решения о ликвидации страховой (перестраховочной) организации,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страховой (перестраховочной) организации с учетом ее филиалов и представительств. </w:t>
      </w:r>
      <w:r>
        <w:br/>
      </w:r>
      <w:r>
        <w:rPr>
          <w:rFonts w:ascii="Times New Roman"/>
          <w:b w:val="false"/>
          <w:i w:val="false"/>
          <w:color w:val="000000"/>
          <w:sz w:val="28"/>
        </w:rPr>
        <w:t xml:space="preserve">
      Порядок назначения и освобождения ликвидационных комиссий принудительно ликвидируемых страховых (перестраховочных) организаций и требования, предъявляемые к председателю и членам ликвидационной комиссии, определяются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ликвидируемой страховой (перестраховочной) организации регулируются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Ликвидационной комиссией принудительно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r>
        <w:br/>
      </w:r>
      <w:r>
        <w:rPr>
          <w:rFonts w:ascii="Times New Roman"/>
          <w:b w:val="false"/>
          <w:i w:val="false"/>
          <w:color w:val="000000"/>
          <w:sz w:val="28"/>
        </w:rPr>
        <w:t xml:space="preserve">
      </w:t>
      </w:r>
      <w:r>
        <w:rPr>
          <w:rFonts w:ascii="Times New Roman"/>
          <w:b w:val="false"/>
          <w:i w:val="false"/>
          <w:color w:val="000000"/>
          <w:sz w:val="28"/>
        </w:rPr>
        <w:t>1) неравноценного встречного исполнения обязательств другой стороной:</w:t>
      </w:r>
      <w:r>
        <w:br/>
      </w:r>
      <w:r>
        <w:rPr>
          <w:rFonts w:ascii="Times New Roman"/>
          <w:b w:val="false"/>
          <w:i w:val="false"/>
          <w:color w:val="000000"/>
          <w:sz w:val="28"/>
        </w:rPr>
        <w:t xml:space="preserve">
      </w:t>
      </w:r>
      <w:r>
        <w:rPr>
          <w:rFonts w:ascii="Times New Roman"/>
          <w:b w:val="false"/>
          <w:i w:val="false"/>
          <w:color w:val="000000"/>
          <w:sz w:val="28"/>
        </w:rPr>
        <w:t xml:space="preserve">если цена сделки и (или) ее иные условия отличаются существенно в худшую для страховой (перестраховочной) организации сторону от цены и (или) иных условий, при которых в сравнимых обстоятельствах совершаются аналогичные сделки; </w:t>
      </w:r>
      <w:r>
        <w:br/>
      </w:r>
      <w:r>
        <w:rPr>
          <w:rFonts w:ascii="Times New Roman"/>
          <w:b w:val="false"/>
          <w:i w:val="false"/>
          <w:color w:val="000000"/>
          <w:sz w:val="28"/>
        </w:rPr>
        <w:t xml:space="preserve">
      </w:t>
      </w:r>
      <w:r>
        <w:rPr>
          <w:rFonts w:ascii="Times New Roman"/>
          <w:b w:val="false"/>
          <w:i w:val="false"/>
          <w:color w:val="000000"/>
          <w:sz w:val="28"/>
        </w:rPr>
        <w:t>если рыночная стоимость переданного страховой (перестраховочной)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r>
        <w:br/>
      </w:r>
      <w:r>
        <w:rPr>
          <w:rFonts w:ascii="Times New Roman"/>
          <w:b w:val="false"/>
          <w:i w:val="false"/>
          <w:color w:val="000000"/>
          <w:sz w:val="28"/>
        </w:rPr>
        <w:t xml:space="preserve">
      </w:t>
      </w:r>
      <w:r>
        <w:rPr>
          <w:rFonts w:ascii="Times New Roman"/>
          <w:b w:val="false"/>
          <w:i w:val="false"/>
          <w:color w:val="000000"/>
          <w:sz w:val="28"/>
        </w:rPr>
        <w:t>если сделка была совершена безвозмездно или в отношении лица, связанного со страховой (перестраховочной) организацией особыми отношениями, с нарушением требований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совершения страховой (перестраховочной) организацией расчетов в отношении отдельного кредитора или иного лица, которые повлекли за собой оказание предпочтения одному из кредиторов перед другими кредиторами при удовлетворении требований, в случае, если сделка привела к удовлетворению требований одних кредиторов, срок исполнения которых к моменту совершения сделки не наступил, при наличии не исполненных в установленный срок обязательств перед другими кредиторами.</w:t>
      </w:r>
      <w:r>
        <w:br/>
      </w:r>
      <w:r>
        <w:rPr>
          <w:rFonts w:ascii="Times New Roman"/>
          <w:b w:val="false"/>
          <w:i w:val="false"/>
          <w:color w:val="000000"/>
          <w:sz w:val="28"/>
        </w:rPr>
        <w:t xml:space="preserve">
      </w:t>
      </w:r>
      <w:r>
        <w:rPr>
          <w:rFonts w:ascii="Times New Roman"/>
          <w:b w:val="false"/>
          <w:i w:val="false"/>
          <w:color w:val="000000"/>
          <w:sz w:val="28"/>
        </w:rPr>
        <w:t>Срок исковой давности по спорам, связанным с недействительностью сделок, заключенных страховой (перестраховочной) организацией в течение одного года до лишения ее лицензии, составляет пять лет со дня их обнаружения.</w:t>
      </w:r>
      <w:r>
        <w:br/>
      </w:r>
      <w:r>
        <w:rPr>
          <w:rFonts w:ascii="Times New Roman"/>
          <w:b w:val="false"/>
          <w:i w:val="false"/>
          <w:color w:val="000000"/>
          <w:sz w:val="28"/>
        </w:rPr>
        <w:t xml:space="preserve">
      При признании сделки недействительной применяются последствия недействительности сделки,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w:t>
      </w:r>
      <w:r>
        <w:br/>
      </w:r>
      <w:r>
        <w:rPr>
          <w:rFonts w:ascii="Times New Roman"/>
          <w:b w:val="false"/>
          <w:i w:val="false"/>
          <w:color w:val="000000"/>
          <w:sz w:val="28"/>
        </w:rPr>
        <w:t xml:space="preserve">
      </w:t>
      </w:r>
      <w:r>
        <w:rPr>
          <w:rFonts w:ascii="Times New Roman"/>
          <w:b w:val="false"/>
          <w:i w:val="false"/>
          <w:color w:val="000000"/>
          <w:sz w:val="28"/>
        </w:rPr>
        <w:t xml:space="preserve">1-2. Положения пункта 1-1 настоящей статьи не применяются к сделке (сделкам) в рамках генерального финансового соглашения, за исключением следующих случаев: </w:t>
      </w:r>
      <w:r>
        <w:br/>
      </w:r>
      <w:r>
        <w:rPr>
          <w:rFonts w:ascii="Times New Roman"/>
          <w:b w:val="false"/>
          <w:i w:val="false"/>
          <w:color w:val="000000"/>
          <w:sz w:val="28"/>
        </w:rPr>
        <w:t xml:space="preserve">
      </w:t>
      </w:r>
      <w:r>
        <w:rPr>
          <w:rFonts w:ascii="Times New Roman"/>
          <w:b w:val="false"/>
          <w:i w:val="false"/>
          <w:color w:val="000000"/>
          <w:sz w:val="28"/>
        </w:rPr>
        <w:t xml:space="preserve">1) сделка (сделки) в рамках генерального финансового соглашения совершена (совершены)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r>
        <w:br/>
      </w:r>
      <w:r>
        <w:rPr>
          <w:rFonts w:ascii="Times New Roman"/>
          <w:b w:val="false"/>
          <w:i w:val="false"/>
          <w:color w:val="000000"/>
          <w:sz w:val="28"/>
        </w:rPr>
        <w:t xml:space="preserve">
      </w:t>
      </w:r>
      <w:r>
        <w:rPr>
          <w:rFonts w:ascii="Times New Roman"/>
          <w:b w:val="false"/>
          <w:i w:val="false"/>
          <w:color w:val="000000"/>
          <w:sz w:val="28"/>
        </w:rPr>
        <w:t>2) сделка (сделки) в рамках генерального финансового соглашения совершена (совершены) в течение одного месяца до даты лишения страховой (перестраховочной) организации лицензии;</w:t>
      </w:r>
      <w:r>
        <w:br/>
      </w:r>
      <w:r>
        <w:rPr>
          <w:rFonts w:ascii="Times New Roman"/>
          <w:b w:val="false"/>
          <w:i w:val="false"/>
          <w:color w:val="000000"/>
          <w:sz w:val="28"/>
        </w:rPr>
        <w:t xml:space="preserve">
      </w:t>
      </w:r>
      <w:r>
        <w:rPr>
          <w:rFonts w:ascii="Times New Roman"/>
          <w:b w:val="false"/>
          <w:i w:val="false"/>
          <w:color w:val="000000"/>
          <w:sz w:val="28"/>
        </w:rPr>
        <w:t>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 или в его интересе;</w:t>
      </w:r>
      <w:r>
        <w:br/>
      </w:r>
      <w:r>
        <w:rPr>
          <w:rFonts w:ascii="Times New Roman"/>
          <w:b w:val="false"/>
          <w:i w:val="false"/>
          <w:color w:val="000000"/>
          <w:sz w:val="28"/>
        </w:rPr>
        <w:t xml:space="preserve">
      </w:t>
      </w:r>
      <w:r>
        <w:rPr>
          <w:rFonts w:ascii="Times New Roman"/>
          <w:b w:val="false"/>
          <w:i w:val="false"/>
          <w:color w:val="000000"/>
          <w:sz w:val="28"/>
        </w:rPr>
        <w:t>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r>
        <w:br/>
      </w:r>
      <w:r>
        <w:rPr>
          <w:rFonts w:ascii="Times New Roman"/>
          <w:b w:val="false"/>
          <w:i w:val="false"/>
          <w:color w:val="000000"/>
          <w:sz w:val="28"/>
        </w:rPr>
        <w:t xml:space="preserve">
      </w:t>
      </w:r>
      <w:r>
        <w:rPr>
          <w:rFonts w:ascii="Times New Roman"/>
          <w:b w:val="false"/>
          <w:i w:val="false"/>
          <w:color w:val="000000"/>
          <w:sz w:val="28"/>
        </w:rPr>
        <w:t xml:space="preserve">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r>
        <w:br/>
      </w:r>
      <w:r>
        <w:rPr>
          <w:rFonts w:ascii="Times New Roman"/>
          <w:b w:val="false"/>
          <w:i w:val="false"/>
          <w:color w:val="000000"/>
          <w:sz w:val="28"/>
        </w:rPr>
        <w:t xml:space="preserve">
      </w:t>
      </w:r>
      <w:r>
        <w:rPr>
          <w:rFonts w:ascii="Times New Roman"/>
          <w:b w:val="false"/>
          <w:i w:val="false"/>
          <w:color w:val="000000"/>
          <w:sz w:val="28"/>
        </w:rPr>
        <w:t xml:space="preserve">в течение одного месяца до даты лишения страховой (перестраховочной) организации лицензии; </w:t>
      </w:r>
      <w:r>
        <w:br/>
      </w:r>
      <w:r>
        <w:rPr>
          <w:rFonts w:ascii="Times New Roman"/>
          <w:b w:val="false"/>
          <w:i w:val="false"/>
          <w:color w:val="000000"/>
          <w:sz w:val="28"/>
        </w:rPr>
        <w:t xml:space="preserve">
      </w:t>
      </w:r>
      <w:r>
        <w:rPr>
          <w:rFonts w:ascii="Times New Roman"/>
          <w:b w:val="false"/>
          <w:i w:val="false"/>
          <w:color w:val="000000"/>
          <w:sz w:val="28"/>
        </w:rPr>
        <w:t>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w:t>
      </w:r>
      <w:r>
        <w:br/>
      </w:r>
      <w:r>
        <w:rPr>
          <w:rFonts w:ascii="Times New Roman"/>
          <w:b w:val="false"/>
          <w:i w:val="false"/>
          <w:color w:val="000000"/>
          <w:sz w:val="28"/>
        </w:rPr>
        <w:t xml:space="preserve">
      </w:t>
      </w:r>
      <w:r>
        <w:rPr>
          <w:rFonts w:ascii="Times New Roman"/>
          <w:b w:val="false"/>
          <w:i w:val="false"/>
          <w:color w:val="000000"/>
          <w:sz w:val="28"/>
        </w:rPr>
        <w:t>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1-3.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r>
        <w:br/>
      </w:r>
      <w:r>
        <w:rPr>
          <w:rFonts w:ascii="Times New Roman"/>
          <w:b w:val="false"/>
          <w:i w:val="false"/>
          <w:color w:val="000000"/>
          <w:sz w:val="28"/>
        </w:rPr>
        <w:t xml:space="preserve">
      </w:t>
      </w:r>
      <w:r>
        <w:rPr>
          <w:rFonts w:ascii="Times New Roman"/>
          <w:b w:val="false"/>
          <w:i w:val="false"/>
          <w:color w:val="000000"/>
          <w:sz w:val="28"/>
        </w:rPr>
        <w:t>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r>
        <w:br/>
      </w:r>
      <w:r>
        <w:rPr>
          <w:rFonts w:ascii="Times New Roman"/>
          <w:b w:val="false"/>
          <w:i w:val="false"/>
          <w:color w:val="000000"/>
          <w:sz w:val="28"/>
        </w:rPr>
        <w:t xml:space="preserve">
      </w:t>
      </w:r>
      <w:r>
        <w:rPr>
          <w:rFonts w:ascii="Times New Roman"/>
          <w:b w:val="false"/>
          <w:i w:val="false"/>
          <w:color w:val="000000"/>
          <w:sz w:val="28"/>
        </w:rPr>
        <w:t xml:space="preserve">2. Промежуточный ликвидационный баланс и реестр требований кредиторов принудительно ликвидируемой страховой (перестраховочной) организации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3. Ликвидационная комиссия принудительно ликвидируемой страховой (перестраховочной) организации обязана представлять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принудительно ликвидируемой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4. Ликвидационная конкурсная масса страховой (перестраховочной) организации формируется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учетом особенностей, установленных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конкурсную (ликвидационную) массу страховой (перестраховочной) организации не включаются.</w:t>
      </w:r>
      <w:r>
        <w:br/>
      </w:r>
      <w:r>
        <w:rPr>
          <w:rFonts w:ascii="Times New Roman"/>
          <w:b w:val="false"/>
          <w:i w:val="false"/>
          <w:color w:val="000000"/>
          <w:sz w:val="28"/>
        </w:rPr>
        <w:t xml:space="preserve">
      </w:t>
      </w:r>
      <w:r>
        <w:rPr>
          <w:rFonts w:ascii="Times New Roman"/>
          <w:b w:val="false"/>
          <w:i w:val="false"/>
          <w:color w:val="000000"/>
          <w:sz w:val="28"/>
        </w:rPr>
        <w:t>Ежемесячный размер вознаграждения, выплачиваемого председателю, членам ликвидационной комиссии принудительно ликвидируемой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установленный на соответствующий финансовый год законом о республиканском бюджете.</w:t>
      </w:r>
      <w:r>
        <w:br/>
      </w:r>
      <w:r>
        <w:rPr>
          <w:rFonts w:ascii="Times New Roman"/>
          <w:b w:val="false"/>
          <w:i w:val="false"/>
          <w:color w:val="000000"/>
          <w:sz w:val="28"/>
        </w:rPr>
        <w:t xml:space="preserve">
      </w:t>
      </w:r>
      <w:r>
        <w:rPr>
          <w:rFonts w:ascii="Times New Roman"/>
          <w:b w:val="false"/>
          <w:i w:val="false"/>
          <w:color w:val="000000"/>
          <w:sz w:val="28"/>
        </w:rPr>
        <w:t xml:space="preserve">Реализация имущества принудительно ликвидируемой страховой (перестраховочной) организации производится ликвидационной комиссией в порядке, определенном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Контроль за деятельностью ликвидационной комиссии принудительно ликвидируемой страховой (перестраховочной) организации осуществляет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 xml:space="preserve">5. Ликвидационная комиссия представляет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r>
        <w:br/>
      </w:r>
      <w:r>
        <w:rPr>
          <w:rFonts w:ascii="Times New Roman"/>
          <w:b w:val="false"/>
          <w:i w:val="false"/>
          <w:color w:val="000000"/>
          <w:sz w:val="28"/>
        </w:rPr>
        <w:t>
      Ликвидационная комиссия направляет копию определения суда в Корпорацию, а также уполномоченный орган.</w:t>
      </w:r>
      <w:r>
        <w:br/>
      </w: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r>
        <w:br/>
      </w:r>
      <w:r>
        <w:rPr>
          <w:rFonts w:ascii="Times New Roman"/>
          <w:b w:val="false"/>
          <w:i w:val="false"/>
          <w:color w:val="000000"/>
          <w:sz w:val="28"/>
        </w:rPr>
        <w:t xml:space="preserve">
      Порядок ликвидации и требования к работе ликвидационной комиссии принудительно ликвидируемой страховой (перестраховочной) организации определяются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r>
        <w:br/>
      </w: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18"/>
    <w:p>
      <w:pPr>
        <w:spacing w:after="0"/>
        <w:ind w:left="0"/>
        <w:jc w:val="left"/>
      </w:pPr>
      <w:r>
        <w:rPr>
          <w:rFonts w:ascii="Times New Roman"/>
          <w:b/>
          <w:i w:val="false"/>
          <w:color w:val="000000"/>
        </w:rPr>
        <w:t xml:space="preserve"> Статья 71. Признание страховой (перестраховочной) организации банкротом</w:t>
      </w:r>
    </w:p>
    <w:bookmarkEnd w:id="118"/>
    <w:p>
      <w:pPr>
        <w:spacing w:after="0"/>
        <w:ind w:left="0"/>
        <w:jc w:val="left"/>
      </w:pPr>
      <w:r>
        <w:rPr>
          <w:rFonts w:ascii="Times New Roman"/>
          <w:b w:val="false"/>
          <w:i w:val="false"/>
          <w:color w:val="000000"/>
          <w:sz w:val="28"/>
        </w:rPr>
        <w:t>      1. Неплатежеспособность страховой (перестраховочной) организации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страховой (перестраховочной) организации, в том числе наличия у страховой (перестраховочной) организации денежных обязательств и иных требований денежного характера, не исполненных страховой (перестраховочной) организацией в течение трех и более месяцев с момента наступления срока их исполнения.</w:t>
      </w:r>
      <w:r>
        <w:br/>
      </w:r>
      <w:r>
        <w:rPr>
          <w:rFonts w:ascii="Times New Roman"/>
          <w:b w:val="false"/>
          <w:i w:val="false"/>
          <w:color w:val="000000"/>
          <w:sz w:val="28"/>
        </w:rPr>
        <w:t>
      Страховая (перестраховочная)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r>
        <w:br/>
      </w:r>
      <w:r>
        <w:rPr>
          <w:rFonts w:ascii="Times New Roman"/>
          <w:b w:val="false"/>
          <w:i w:val="false"/>
          <w:color w:val="000000"/>
          <w:sz w:val="28"/>
        </w:rPr>
        <w:t xml:space="preserve">
      </w:t>
      </w:r>
      <w:r>
        <w:rPr>
          <w:rFonts w:ascii="Times New Roman"/>
          <w:b w:val="false"/>
          <w:i w:val="false"/>
          <w:color w:val="000000"/>
          <w:sz w:val="28"/>
        </w:rPr>
        <w:t xml:space="preserve">2. Реабилитационные процедуры в отношении страховой (перестраховочной) организации могут быть назначены судом при наличии соответствующего заключения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3. Реабилитационные процедуры в отношении страховой (перестраховочной) организации могут производиться в форме санации или в форме передачи страховых обязательств и соответствующей им суммы активов заинтересованным страховым (перестраховочным) организациям посредством публичных торгов, проводимых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4. Страховая (перестраховочная) организация может быть признана банкротом только по решению суда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Внесудебная процедура ликвидации несостоятельной страховой (перестраховочной) организации по решению ее кредиторов и самой страховой (перестраховочной) организации не допускается. </w:t>
      </w:r>
      <w:r>
        <w:br/>
      </w:r>
      <w:r>
        <w:rPr>
          <w:rFonts w:ascii="Times New Roman"/>
          <w:b w:val="false"/>
          <w:i w:val="false"/>
          <w:color w:val="000000"/>
          <w:sz w:val="28"/>
        </w:rPr>
        <w:t xml:space="preserve">
      </w:t>
      </w:r>
      <w:r>
        <w:rPr>
          <w:rFonts w:ascii="Times New Roman"/>
          <w:b w:val="false"/>
          <w:i w:val="false"/>
          <w:color w:val="000000"/>
          <w:sz w:val="28"/>
        </w:rPr>
        <w:t xml:space="preserve">5. Заключение мирового соглашения сторонами по делу о банкротстве страховой (перестраховочной) организации не допускается. </w:t>
      </w:r>
      <w:r>
        <w:br/>
      </w: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19"/>
    <w:p>
      <w:pPr>
        <w:spacing w:after="0"/>
        <w:ind w:left="0"/>
        <w:jc w:val="left"/>
      </w:pPr>
      <w:r>
        <w:rPr>
          <w:rFonts w:ascii="Times New Roman"/>
          <w:b/>
          <w:i w:val="false"/>
          <w:color w:val="000000"/>
        </w:rPr>
        <w:t xml:space="preserve"> Статья 72. Очередность удовлетворения требований кредиторов страховой (перестраховочной) организации </w:t>
      </w:r>
    </w:p>
    <w:bookmarkEnd w:id="1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Требования кредиторов страховой организации, признанные в установленном законодательством порядке, должны быть удовлетворены в следующей очередности: </w:t>
      </w:r>
      <w:r>
        <w:br/>
      </w:r>
      <w:r>
        <w:rPr>
          <w:rFonts w:ascii="Times New Roman"/>
          <w:b w:val="false"/>
          <w:i w:val="false"/>
          <w:color w:val="000000"/>
          <w:sz w:val="28"/>
        </w:rPr>
        <w:t>
      1) в первую очередь удовлетворяются требования кредиторов по осуществлению страховых выплат по страховым случаям, наступившим до вступления в законную силу решения суда о ликвидации страховой организации;</w:t>
      </w:r>
      <w:r>
        <w:br/>
      </w:r>
      <w:r>
        <w:rPr>
          <w:rFonts w:ascii="Times New Roman"/>
          <w:b w:val="false"/>
          <w:i w:val="false"/>
          <w:color w:val="000000"/>
          <w:sz w:val="28"/>
        </w:rPr>
        <w:t>
      1-1) во вторую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страховая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w:t>
      </w:r>
      <w:r>
        <w:br/>
      </w:r>
      <w:r>
        <w:rPr>
          <w:rFonts w:ascii="Times New Roman"/>
          <w:b w:val="false"/>
          <w:i w:val="false"/>
          <w:color w:val="000000"/>
          <w:sz w:val="28"/>
        </w:rPr>
        <w:t>
      2) в третью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r>
        <w:br/>
      </w:r>
      <w:r>
        <w:rPr>
          <w:rFonts w:ascii="Times New Roman"/>
          <w:b w:val="false"/>
          <w:i w:val="false"/>
          <w:color w:val="000000"/>
          <w:sz w:val="28"/>
        </w:rPr>
        <w:t>
      3) в четвертую очередь удовлетворяются требования кредиторов по заключенным договорам страхования, связанным с личностью застрахованного;</w:t>
      </w:r>
      <w:r>
        <w:br/>
      </w:r>
      <w:r>
        <w:rPr>
          <w:rFonts w:ascii="Times New Roman"/>
          <w:b w:val="false"/>
          <w:i w:val="false"/>
          <w:color w:val="000000"/>
          <w:sz w:val="28"/>
        </w:rPr>
        <w:t xml:space="preserve">
      4) в пятую очередь удовлетворяются требования кредиторов - физических лиц по заключенным ими договорам имущественного страхования и другим видам страхования, не связанным с личностью застрахованного; </w:t>
      </w:r>
      <w:r>
        <w:br/>
      </w: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по договорам страхования, по осуществленным гарантийным выплатам, расходам, связанным с оплатой страхового портфеля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r>
        <w:br/>
      </w:r>
      <w:r>
        <w:rPr>
          <w:rFonts w:ascii="Times New Roman"/>
          <w:b w:val="false"/>
          <w:i w:val="false"/>
          <w:color w:val="000000"/>
          <w:sz w:val="28"/>
        </w:rPr>
        <w:t xml:space="preserve">
      6) в седьмую очередь удовлетворяются требования кредиторов по обязательствам, обеспеченным залогом имущества ликвидируемой страховой организации в пределах суммы обеспечения; </w:t>
      </w:r>
      <w:r>
        <w:br/>
      </w:r>
      <w:r>
        <w:rPr>
          <w:rFonts w:ascii="Times New Roman"/>
          <w:b w:val="false"/>
          <w:i w:val="false"/>
          <w:color w:val="000000"/>
          <w:sz w:val="28"/>
        </w:rPr>
        <w:t xml:space="preserve">
      7) в восьмую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r>
        <w:br/>
      </w:r>
      <w:r>
        <w:rPr>
          <w:rFonts w:ascii="Times New Roman"/>
          <w:b w:val="false"/>
          <w:i w:val="false"/>
          <w:color w:val="000000"/>
          <w:sz w:val="28"/>
        </w:rPr>
        <w:t xml:space="preserve">
      8) в девятую очередь осуществляются расчеты с другими кредиторами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Расходы, связанные с ликвидационным производством страховой (перестраховочной) организации, производятся вне очереди.</w:t>
      </w:r>
      <w:r>
        <w:br/>
      </w:r>
      <w:r>
        <w:rPr>
          <w:rFonts w:ascii="Times New Roman"/>
          <w:b w:val="false"/>
          <w:i w:val="false"/>
          <w:color w:val="000000"/>
          <w:sz w:val="28"/>
        </w:rPr>
        <w:t xml:space="preserve">
      </w:t>
      </w:r>
      <w:r>
        <w:rPr>
          <w:rFonts w:ascii="Times New Roman"/>
          <w:b w:val="false"/>
          <w:i w:val="false"/>
          <w:color w:val="000000"/>
          <w:sz w:val="28"/>
        </w:rPr>
        <w:t xml:space="preserve">3. Требования кредиторов перестраховочной организации, признанные в установленном законодательством порядке, должны быть удовлетворены в следующей очередности: </w:t>
      </w:r>
      <w:r>
        <w:br/>
      </w:r>
      <w:r>
        <w:rPr>
          <w:rFonts w:ascii="Times New Roman"/>
          <w:b w:val="false"/>
          <w:i w:val="false"/>
          <w:color w:val="000000"/>
          <w:sz w:val="28"/>
        </w:rPr>
        <w:t>
      1) в первую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перестрахования;</w:t>
      </w:r>
      <w:r>
        <w:br/>
      </w:r>
      <w:r>
        <w:rPr>
          <w:rFonts w:ascii="Times New Roman"/>
          <w:b w:val="false"/>
          <w:i w:val="false"/>
          <w:color w:val="000000"/>
          <w:sz w:val="28"/>
        </w:rPr>
        <w:t>
      2) во вторую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r>
        <w:br/>
      </w:r>
      <w:r>
        <w:rPr>
          <w:rFonts w:ascii="Times New Roman"/>
          <w:b w:val="false"/>
          <w:i w:val="false"/>
          <w:color w:val="000000"/>
          <w:sz w:val="28"/>
        </w:rPr>
        <w:t xml:space="preserve">
      3) в третью очередь удовлетворяются требования цедентов, возникающие из договоров по отрасли "страхование жизни"; </w:t>
      </w:r>
      <w:r>
        <w:br/>
      </w:r>
      <w:r>
        <w:rPr>
          <w:rFonts w:ascii="Times New Roman"/>
          <w:b w:val="false"/>
          <w:i w:val="false"/>
          <w:color w:val="000000"/>
          <w:sz w:val="28"/>
        </w:rPr>
        <w:t xml:space="preserve">
      4) в четвертую очередь удовлетворяются требования цедентов, возникающих из договоров по отрасли "общее страхование"; </w:t>
      </w:r>
      <w:r>
        <w:br/>
      </w:r>
      <w:r>
        <w:rPr>
          <w:rFonts w:ascii="Times New Roman"/>
          <w:b w:val="false"/>
          <w:i w:val="false"/>
          <w:color w:val="000000"/>
          <w:sz w:val="28"/>
        </w:rPr>
        <w:t xml:space="preserve">
      5) в пятую очередь удовлетворяются требования кредиторов по обязательствам, обеспеченным залогом имущества ликвидируемой перестраховочной организации в пределах суммы обеспечения; </w:t>
      </w:r>
      <w:r>
        <w:br/>
      </w:r>
      <w:r>
        <w:rPr>
          <w:rFonts w:ascii="Times New Roman"/>
          <w:b w:val="false"/>
          <w:i w:val="false"/>
          <w:color w:val="000000"/>
          <w:sz w:val="28"/>
        </w:rPr>
        <w:t xml:space="preserve">
      6) в шестую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r>
        <w:br/>
      </w:r>
      <w:r>
        <w:rPr>
          <w:rFonts w:ascii="Times New Roman"/>
          <w:b w:val="false"/>
          <w:i w:val="false"/>
          <w:color w:val="000000"/>
          <w:sz w:val="28"/>
        </w:rPr>
        <w:t xml:space="preserve">
      7) в седьмую очередь осуществляются расчеты с другими кредиторами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4. Требования каждой последующей очереди удовлетворяются после полного удовлетворения требований предыдущей очереди. </w:t>
      </w:r>
      <w:r>
        <w:br/>
      </w:r>
      <w:r>
        <w:rPr>
          <w:rFonts w:ascii="Times New Roman"/>
          <w:b w:val="false"/>
          <w:i w:val="false"/>
          <w:color w:val="000000"/>
          <w:sz w:val="28"/>
        </w:rPr>
        <w:t xml:space="preserve">
      При удовлетворении требований кредиторов одной очереди средства распределяются между ними пропорционально суммам требований, подлежащих удовлетворению. </w:t>
      </w:r>
      <w:r>
        <w:br/>
      </w:r>
      <w:r>
        <w:rPr>
          <w:rFonts w:ascii="Times New Roman"/>
          <w:b w:val="false"/>
          <w:i w:val="false"/>
          <w:color w:val="000000"/>
          <w:sz w:val="28"/>
        </w:rPr>
        <w:t xml:space="preserve">
      </w:t>
      </w:r>
      <w:r>
        <w:rPr>
          <w:rFonts w:ascii="Times New Roman"/>
          <w:b w:val="false"/>
          <w:i w:val="false"/>
          <w:color w:val="000000"/>
          <w:sz w:val="28"/>
        </w:rPr>
        <w:t>5.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w:t>
      </w:r>
      <w:r>
        <w:br/>
      </w:r>
      <w:r>
        <w:rPr>
          <w:rFonts w:ascii="Times New Roman"/>
          <w:b w:val="false"/>
          <w:i w:val="false"/>
          <w:color w:val="000000"/>
          <w:sz w:val="28"/>
        </w:rPr>
        <w:t xml:space="preserve">
      </w:t>
      </w:r>
      <w:r>
        <w:rPr>
          <w:rFonts w:ascii="Times New Roman"/>
          <w:b w:val="false"/>
          <w:i w:val="false"/>
          <w:color w:val="000000"/>
          <w:sz w:val="28"/>
        </w:rPr>
        <w:t xml:space="preserve">6. Требования кредиторов, выраженные в иностранной валюте, удовлетворяются в тенге по курсу, </w:t>
      </w:r>
      <w:r>
        <w:rPr>
          <w:rFonts w:ascii="Times New Roman"/>
          <w:b w:val="false"/>
          <w:i w:val="false"/>
          <w:color w:val="000000"/>
          <w:sz w:val="28"/>
        </w:rPr>
        <w:t>установленному</w:t>
      </w:r>
      <w:r>
        <w:rPr>
          <w:rFonts w:ascii="Times New Roman"/>
          <w:b w:val="false"/>
          <w:i w:val="false"/>
          <w:color w:val="000000"/>
          <w:sz w:val="28"/>
        </w:rPr>
        <w:t xml:space="preserve"> Национальным Банком Республики Казахстан, на дату вступления в законную силу решения суда о принудительной ликвидации страховой (перестраховочной) организации.</w:t>
      </w:r>
      <w:r>
        <w:br/>
      </w: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72-1. Прекращение деятельности филиала страховой (перестраховочной) организации – нерезидента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Прекращение деятельности филиала страховой (перестраховочной) организации – нерезидента Республики Казахстан осуществляется в соответствии с настоящим Законом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Прекращение деятельности филиала страховой (перестраховочной) организации – нерезидента Республики Казахстан может осуществляться:</w:t>
      </w:r>
      <w:r>
        <w:br/>
      </w:r>
      <w:r>
        <w:rPr>
          <w:rFonts w:ascii="Times New Roman"/>
          <w:b w:val="false"/>
          <w:i w:val="false"/>
          <w:color w:val="000000"/>
          <w:sz w:val="28"/>
        </w:rPr>
        <w:t xml:space="preserve">
      </w:t>
      </w:r>
      <w:r>
        <w:rPr>
          <w:rFonts w:ascii="Times New Roman"/>
          <w:b w:val="false"/>
          <w:i w:val="false"/>
          <w:color w:val="000000"/>
          <w:sz w:val="28"/>
        </w:rPr>
        <w:t>1) по решению страховой (перестраховочной) организации – 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 (добровольное прекращение деятельности);</w:t>
      </w:r>
      <w:r>
        <w:br/>
      </w:r>
      <w:r>
        <w:rPr>
          <w:rFonts w:ascii="Times New Roman"/>
          <w:b w:val="false"/>
          <w:i w:val="false"/>
          <w:color w:val="000000"/>
          <w:sz w:val="28"/>
        </w:rPr>
        <w:t xml:space="preserve">
      </w:t>
      </w:r>
      <w:r>
        <w:rPr>
          <w:rFonts w:ascii="Times New Roman"/>
          <w:b w:val="false"/>
          <w:i w:val="false"/>
          <w:color w:val="000000"/>
          <w:sz w:val="28"/>
        </w:rPr>
        <w:t>2) на основании решения уполномоченного органа о лишении лицензии (принудительное прекращение деятельности).</w:t>
      </w:r>
      <w:r>
        <w:br/>
      </w:r>
      <w:r>
        <w:rPr>
          <w:rFonts w:ascii="Times New Roman"/>
          <w:b w:val="false"/>
          <w:i w:val="false"/>
          <w:color w:val="000000"/>
          <w:sz w:val="28"/>
        </w:rPr>
        <w:t xml:space="preserve">
      </w:t>
      </w:r>
      <w:r>
        <w:rPr>
          <w:rFonts w:ascii="Times New Roman"/>
          <w:b w:val="false"/>
          <w:i w:val="false"/>
          <w:color w:val="000000"/>
          <w:sz w:val="28"/>
        </w:rPr>
        <w:t>2. После принятия страховой (перестраховочной) организацией – нерезидентом Республики Казахстан решения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w:t>
      </w:r>
      <w:r>
        <w:br/>
      </w:r>
      <w:r>
        <w:rPr>
          <w:rFonts w:ascii="Times New Roman"/>
          <w:b w:val="false"/>
          <w:i w:val="false"/>
          <w:color w:val="000000"/>
          <w:sz w:val="28"/>
        </w:rPr>
        <w:t xml:space="preserve">
      </w:t>
      </w:r>
      <w:r>
        <w:rPr>
          <w:rFonts w:ascii="Times New Roman"/>
          <w:b w:val="false"/>
          <w:i w:val="false"/>
          <w:color w:val="000000"/>
          <w:sz w:val="28"/>
        </w:rPr>
        <w:t>1) направить в уполномоченный орган копию такого решения в течение трех рабочих дней со дня составления и подписания протокола страховой (перестраховочной) организации – нерезидента Республики Казахстан с приложением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w:t>
      </w:r>
      <w:r>
        <w:br/>
      </w:r>
      <w:r>
        <w:rPr>
          <w:rFonts w:ascii="Times New Roman"/>
          <w:b w:val="false"/>
          <w:i w:val="false"/>
          <w:color w:val="000000"/>
          <w:sz w:val="28"/>
        </w:rPr>
        <w:t xml:space="preserve">
      </w:t>
      </w:r>
      <w:r>
        <w:rPr>
          <w:rFonts w:ascii="Times New Roman"/>
          <w:b w:val="false"/>
          <w:i w:val="false"/>
          <w:color w:val="000000"/>
          <w:sz w:val="28"/>
        </w:rPr>
        <w:t>Решение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филиала страховой (перестраховочной) организации – нерезидента Республики Казахстан,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добровольное прекращение деятельности филиала страховой (перестраховочной) организации – нерезидента Республики Казахстан действует до такого отказа;</w:t>
      </w:r>
      <w:r>
        <w:br/>
      </w:r>
      <w:r>
        <w:rPr>
          <w:rFonts w:ascii="Times New Roman"/>
          <w:b w:val="false"/>
          <w:i w:val="false"/>
          <w:color w:val="000000"/>
          <w:sz w:val="28"/>
        </w:rPr>
        <w:t xml:space="preserve">
      </w:t>
      </w:r>
      <w:r>
        <w:rPr>
          <w:rFonts w:ascii="Times New Roman"/>
          <w:b w:val="false"/>
          <w:i w:val="false"/>
          <w:color w:val="000000"/>
          <w:sz w:val="28"/>
        </w:rPr>
        <w:t>2) передать страховой портфель в другую (другие) страховую (перестраховочную) организацию (страховые (перестраховочные) организации), другой (другие) филиал (филиалы) страховой (перестраховочной) организации – нерезидента Республики Казахстан, имеющую (имеющий, имеющие) лицензию (лицензии) по передаваемым классам (видам) страхования и являющуюся (являющийся, являющиеся) участником (участниками) системы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 xml:space="preserve">Порядок выдачи разрешения на добровольное прекращение деятельности филиала страховой (перестраховочной) организации – нерезидента Республики Казахстан либо отказа в выдаче указанного разрешения, а также порядок передачи страхового портфеля определяются </w:t>
      </w:r>
      <w:r>
        <w:rPr>
          <w:rFonts w:ascii="Times New Roman"/>
          <w:b w:val="false"/>
          <w:i w:val="false"/>
          <w:color w:val="000000"/>
          <w:sz w:val="28"/>
        </w:rPr>
        <w:t>нормативным</w:t>
      </w:r>
      <w:r>
        <w:rPr>
          <w:rFonts w:ascii="Times New Roman"/>
          <w:b w:val="false"/>
          <w:i w:val="false"/>
          <w:color w:val="000000"/>
          <w:sz w:val="28"/>
        </w:rPr>
        <w:t xml:space="preserve"> </w:t>
      </w:r>
      <w:r>
        <w:rPr>
          <w:rFonts w:ascii="Times New Roman"/>
          <w:b w:val="false"/>
          <w:i w:val="false"/>
          <w:color w:val="000000"/>
          <w:sz w:val="28"/>
        </w:rPr>
        <w:t>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а также погашения всех обязательств филиал страховой (перестраховочной) организации – нерезидента Республики Казахстан обязан обратиться в уполномоченный орган с ходатайством о выдаче разрешения на добровольное прекращение деятельности филиала страховой (перестраховочной)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При принятии решения страховой (перестраховочной) организацией – нерезидентом Республики Казахстан об отмене ранее принятого решения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трех календарных дней со дня составления и подписания протокола страховой (перестраховочной) организации – нерезидента Республики Казахстан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 </w:t>
      </w:r>
      <w:r>
        <w:br/>
      </w:r>
      <w:r>
        <w:rPr>
          <w:rFonts w:ascii="Times New Roman"/>
          <w:b w:val="false"/>
          <w:i w:val="false"/>
          <w:color w:val="000000"/>
          <w:sz w:val="28"/>
        </w:rPr>
        <w:t xml:space="preserve">
      </w:t>
      </w:r>
      <w:r>
        <w:rPr>
          <w:rFonts w:ascii="Times New Roman"/>
          <w:b w:val="false"/>
          <w:i w:val="false"/>
          <w:color w:val="000000"/>
          <w:sz w:val="28"/>
        </w:rPr>
        <w:t>Бизнес-план филиала страховой (перестраховочной) организации – нерезидента Республики Казахстан рассматривается уполномоченным органом в течение десяти рабочих дней.</w:t>
      </w:r>
      <w:r>
        <w:br/>
      </w:r>
      <w:r>
        <w:rPr>
          <w:rFonts w:ascii="Times New Roman"/>
          <w:b w:val="false"/>
          <w:i w:val="false"/>
          <w:color w:val="000000"/>
          <w:sz w:val="28"/>
        </w:rPr>
        <w:t xml:space="preserve">
      </w:t>
      </w:r>
      <w:r>
        <w:rPr>
          <w:rFonts w:ascii="Times New Roman"/>
          <w:b w:val="false"/>
          <w:i w:val="false"/>
          <w:color w:val="000000"/>
          <w:sz w:val="28"/>
        </w:rPr>
        <w:t>При этом запрет, указанный в части второй подпункта 1) пункта 2 настоящей статьи, действует до одобрения уполномоченным органом бизнес-плана, указанного в части первой настоящего пункта.</w:t>
      </w:r>
      <w:r>
        <w:br/>
      </w:r>
      <w:r>
        <w:rPr>
          <w:rFonts w:ascii="Times New Roman"/>
          <w:b w:val="false"/>
          <w:i w:val="false"/>
          <w:color w:val="000000"/>
          <w:sz w:val="28"/>
        </w:rPr>
        <w:t xml:space="preserve">
      </w:t>
      </w:r>
      <w:r>
        <w:rPr>
          <w:rFonts w:ascii="Times New Roman"/>
          <w:b w:val="false"/>
          <w:i w:val="false"/>
          <w:color w:val="000000"/>
          <w:sz w:val="28"/>
        </w:rPr>
        <w:t xml:space="preserve">К ходатайству о выдаче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должны прилагаться документы, перечень которых устанавливается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Ходатайство на получение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w:t>
      </w:r>
      <w:r>
        <w:br/>
      </w:r>
      <w:r>
        <w:rPr>
          <w:rFonts w:ascii="Times New Roman"/>
          <w:b w:val="false"/>
          <w:i w:val="false"/>
          <w:color w:val="000000"/>
          <w:sz w:val="28"/>
        </w:rPr>
        <w:t xml:space="preserve">
      </w:t>
      </w:r>
      <w:r>
        <w:rPr>
          <w:rFonts w:ascii="Times New Roman"/>
          <w:b w:val="false"/>
          <w:i w:val="false"/>
          <w:color w:val="000000"/>
          <w:sz w:val="28"/>
        </w:rPr>
        <w:t>После получения разрешения на добровольное прекращение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десяти рабочих дней вернуть лицензию и (или) приложение к лицензии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Активы филиала страховой (перестраховочной) организации – нерезидента Республики Казахстан, принятые в качестве резерва, возвращаются страховой (перестраховочной) организации – нерезиденту Республики Казахстан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и возврата лицензии и (или) приложения к лицензии уполномоченному органу.</w:t>
      </w:r>
      <w:r>
        <w:br/>
      </w:r>
      <w:r>
        <w:rPr>
          <w:rFonts w:ascii="Times New Roman"/>
          <w:b w:val="false"/>
          <w:i w:val="false"/>
          <w:color w:val="000000"/>
          <w:sz w:val="28"/>
        </w:rPr>
        <w:t xml:space="preserve">
      </w:t>
      </w:r>
      <w:r>
        <w:rPr>
          <w:rFonts w:ascii="Times New Roman"/>
          <w:b w:val="false"/>
          <w:i w:val="false"/>
          <w:color w:val="000000"/>
          <w:sz w:val="28"/>
        </w:rPr>
        <w:t xml:space="preserve">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прекращение деятельности осуществляется страховой (перестраховочной) организацией – нерезидентом Республики Казахстан или лицами, уполномоченными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После снятия с учетной регистрации филиала страховой (перестраховочной) организации – нерезидента Республики Казахстан страховая (перестраховочная) организация – нерезидент Республики Казахстан в течение десяти рабочих дней уведомляет уполномоченный орган о завершении процесса добровольного прекращения деятельности филиала страховой (перестраховочной)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Отказ в выдаче разрешения на добровольное прекращение деятельности филиала страховой (перестраховочной) организации – нерезидента Республики Казахстан производится уполномоченным органом по следующим основаниям:</w:t>
      </w:r>
      <w:r>
        <w:br/>
      </w:r>
      <w:r>
        <w:rPr>
          <w:rFonts w:ascii="Times New Roman"/>
          <w:b w:val="false"/>
          <w:i w:val="false"/>
          <w:color w:val="000000"/>
          <w:sz w:val="28"/>
        </w:rPr>
        <w:t xml:space="preserve">
      </w:t>
      </w:r>
      <w:r>
        <w:rPr>
          <w:rFonts w:ascii="Times New Roman"/>
          <w:b w:val="false"/>
          <w:i w:val="false"/>
          <w:color w:val="000000"/>
          <w:sz w:val="28"/>
        </w:rPr>
        <w:t xml:space="preserve">1) предусмотренным подпунктами 2), 3) и 5) пункта 1 </w:t>
      </w:r>
      <w:r>
        <w:rPr>
          <w:rFonts w:ascii="Times New Roman"/>
          <w:b w:val="false"/>
          <w:i w:val="false"/>
          <w:color w:val="000000"/>
          <w:sz w:val="28"/>
        </w:rPr>
        <w:t>статьи 68</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2) нарушение в результате предполагаемого добровольного прекращения деятельности филиала страховой (перестраховочной) организации – нерезидента Республики Казахстан законных интересов страхователей и иных кредиторов;</w:t>
      </w:r>
      <w:r>
        <w:br/>
      </w:r>
      <w:r>
        <w:rPr>
          <w:rFonts w:ascii="Times New Roman"/>
          <w:b w:val="false"/>
          <w:i w:val="false"/>
          <w:color w:val="000000"/>
          <w:sz w:val="28"/>
        </w:rPr>
        <w:t xml:space="preserve">
      </w:t>
      </w:r>
      <w:r>
        <w:rPr>
          <w:rFonts w:ascii="Times New Roman"/>
          <w:b w:val="false"/>
          <w:i w:val="false"/>
          <w:color w:val="000000"/>
          <w:sz w:val="28"/>
        </w:rPr>
        <w:t>3) недостаточность средств страховой (перестраховочной) организации – нерезидента Республики Казахстан для расчета по обязательствам филиала страховой (перестраховочной)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Принудительное прекращение деятельности филиала страховой (перестраховочной) организации – нерезидента Республики Казахстан производится в связи с лишением филиала страховой (перестраховочной) организации – 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законодательством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 – нерезидент Республики Казахстан, о лишении страховой (перестраховочной) организации – 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принятия судом решения о принудительном прекращении деятельности филиала страховой (перестраховочной) организации – 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r>
        <w:br/>
      </w:r>
      <w:r>
        <w:rPr>
          <w:rFonts w:ascii="Times New Roman"/>
          <w:b w:val="false"/>
          <w:i w:val="false"/>
          <w:color w:val="000000"/>
          <w:sz w:val="28"/>
        </w:rPr>
        <w:t xml:space="preserve">
      </w:t>
      </w:r>
      <w:r>
        <w:rPr>
          <w:rFonts w:ascii="Times New Roman"/>
          <w:b w:val="false"/>
          <w:i w:val="false"/>
          <w:color w:val="000000"/>
          <w:sz w:val="28"/>
        </w:rPr>
        <w:t>При принудительном прекращении деятельности филиала страховой (перестраховочной) организации – нерезидента Республики Казахстан уполномоченный орган оповещает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принудительном прекращении деятельности филиала страховой (перестраховочной) организации – нерезидента Республики Казахстан направляет ей копию такого решения.</w:t>
      </w:r>
      <w:r>
        <w:br/>
      </w:r>
      <w:r>
        <w:rPr>
          <w:rFonts w:ascii="Times New Roman"/>
          <w:b w:val="false"/>
          <w:i w:val="false"/>
          <w:color w:val="000000"/>
          <w:sz w:val="28"/>
        </w:rPr>
        <w:t xml:space="preserve">
      </w:t>
      </w:r>
      <w:r>
        <w:rPr>
          <w:rFonts w:ascii="Times New Roman"/>
          <w:b w:val="false"/>
          <w:i w:val="false"/>
          <w:color w:val="000000"/>
          <w:sz w:val="28"/>
        </w:rPr>
        <w:t xml:space="preserve">6. С даты лишения лицензии филиала страховой (перестраховочной) организации – нерезидента Республики Казахстан на право осуществления страховой (перестраховочной) деятельности уполномоченным органом назначается временная администрация, которая осуществляет функции и полномочия, установленные </w:t>
      </w:r>
      <w:r>
        <w:rPr>
          <w:rFonts w:ascii="Times New Roman"/>
          <w:b w:val="false"/>
          <w:i w:val="false"/>
          <w:color w:val="000000"/>
          <w:sz w:val="28"/>
        </w:rPr>
        <w:t>статьей 55-2</w:t>
      </w:r>
      <w:r>
        <w:rPr>
          <w:rFonts w:ascii="Times New Roman"/>
          <w:b w:val="false"/>
          <w:i w:val="false"/>
          <w:color w:val="000000"/>
          <w:sz w:val="28"/>
        </w:rPr>
        <w:t xml:space="preserve"> настоящего Закона, и передает страховой портфель в порядке и сроки,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с учетом особенностей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С даты принятия решения о лишении лицензии филиала страховой (перестраховочной) организации – нерезидента Республики Казахстан договоры страхования (перестрахования), заключенные с принудительно прекращающим деятельность филиалом страховой (перестраховочной) организации – нерезидента Республики Казахстан, досрочно прекращают действие,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Передача страхового портфеля принудительно прекращающего деятельность филиала страховой (перестраховочной) организации – нерезидента Республики Казахстан производится только за счет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недостаточности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 передача страхового портфеля по гарантируемым видам (классам) страхования осуществляется за счет средств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После завершения временной администрацией процедуры передачи страхового портфеля и расторжения договоров (перестрахования) страхования временная администрация прекращает свои полномочия и передает документы, связанные с передачей страхового портфеля и расторжением договоров страхования (перестрахования), учредителям (участникам) и (или) органу страховой (перестраховочной) организации – нерезидента Республики Казахстан и (или) руководящим работникам принудительно прекращающего деятельность филиала страховой (перестраховочной) организации – нерезидента Республики Казахстан. Учредители (участники), органы страховой (перестраховочной) организации – нерезидента Республики Казахстан обязаны завершить процесс принудительного прекращения деятельности филиала, включая удовлетворение требований кредиторов принудительно прекращающего деятельность филиала страховой (перестраховочной) организации – нерезидента Республики Казахстан,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 – нерезидент Республики Казахстан, о ходе и результатах процедуры ликвидации страховой (перестраховочной) организации – нерезидента Республики Казахстан осуществляется на основании и в порядке, предусмотренных соглашением,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30-1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20"/>
    <w:p>
      <w:pPr>
        <w:spacing w:after="0"/>
        <w:ind w:left="0"/>
        <w:jc w:val="left"/>
      </w:pPr>
      <w:r>
        <w:rPr>
          <w:rFonts w:ascii="Times New Roman"/>
          <w:b/>
          <w:i w:val="false"/>
          <w:color w:val="000000"/>
        </w:rPr>
        <w:t xml:space="preserve"> Статья 73. Контрольные полномочия уполномоченного органа в ликвидационном процессе страховой (перестраховочной) организации</w:t>
      </w:r>
    </w:p>
    <w:bookmarkEnd w:id="120"/>
    <w:p>
      <w:pPr>
        <w:spacing w:after="0"/>
        <w:ind w:left="0"/>
        <w:jc w:val="left"/>
      </w:pPr>
      <w:r>
        <w:rPr>
          <w:rFonts w:ascii="Times New Roman"/>
          <w:b w:val="false"/>
          <w:i w:val="false"/>
          <w:color w:val="000000"/>
          <w:sz w:val="28"/>
        </w:rPr>
        <w:t>      1. В целях осуществления контроля за деятельностью ликвидационной комиссии принудительно ликвидируемой страховой (перестраховочной) организации, в том числе по основанию банкротства, уполномоченный орган вправе:</w:t>
      </w:r>
      <w:r>
        <w:br/>
      </w:r>
      <w:r>
        <w:rPr>
          <w:rFonts w:ascii="Times New Roman"/>
          <w:b w:val="false"/>
          <w:i w:val="false"/>
          <w:color w:val="000000"/>
          <w:sz w:val="28"/>
        </w:rPr>
        <w:t xml:space="preserve">
      </w:t>
      </w:r>
      <w:r>
        <w:rPr>
          <w:rFonts w:ascii="Times New Roman"/>
          <w:b w:val="false"/>
          <w:i w:val="false"/>
          <w:color w:val="000000"/>
          <w:sz w:val="28"/>
        </w:rPr>
        <w:t>1) получать от ликвидационной комиссии отчеты о проделанной работе, а при необходимости и дополнительную информацию;</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устанавливать</w:t>
      </w:r>
      <w:r>
        <w:rPr>
          <w:rFonts w:ascii="Times New Roman"/>
          <w:b w:val="false"/>
          <w:i w:val="false"/>
          <w:color w:val="000000"/>
          <w:sz w:val="28"/>
        </w:rPr>
        <w:t xml:space="preserve"> форму, сроки и периодичность предоставления ликвидационной комиссией отчетов и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 xml:space="preserve">3) проводить проверки деятельности ликвидационной комиссии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при выявлении в деятельности ликвидационной комиссии недостатков и (или) рисков, которые могут привести к созданию положения, угрожающего интересам страхователей (выгодоприобретателей) и (или) иных кредиторов, нарушений законодательства Республики Казахстан,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r>
        <w:br/>
      </w:r>
      <w:r>
        <w:rPr>
          <w:rFonts w:ascii="Times New Roman"/>
          <w:b w:val="false"/>
          <w:i w:val="false"/>
          <w:color w:val="000000"/>
          <w:sz w:val="28"/>
        </w:rPr>
        <w:t xml:space="preserve">
      </w:t>
      </w:r>
      <w:r>
        <w:rPr>
          <w:rFonts w:ascii="Times New Roman"/>
          <w:b w:val="false"/>
          <w:i w:val="false"/>
          <w:color w:val="000000"/>
          <w:sz w:val="28"/>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r>
        <w:br/>
      </w:r>
      <w:r>
        <w:rPr>
          <w:rFonts w:ascii="Times New Roman"/>
          <w:b w:val="false"/>
          <w:i w:val="false"/>
          <w:color w:val="000000"/>
          <w:sz w:val="28"/>
        </w:rPr>
        <w:t xml:space="preserve">
      </w:t>
      </w:r>
      <w:r>
        <w:rPr>
          <w:rFonts w:ascii="Times New Roman"/>
          <w:b w:val="false"/>
          <w:i w:val="false"/>
          <w:color w:val="000000"/>
          <w:sz w:val="28"/>
        </w:rPr>
        <w:t>Обжалование письменного предписания уполномоченного органа в суде не приостанавливает его исполнения;</w:t>
      </w:r>
      <w:r>
        <w:br/>
      </w:r>
      <w:r>
        <w:rPr>
          <w:rFonts w:ascii="Times New Roman"/>
          <w:b w:val="false"/>
          <w:i w:val="false"/>
          <w:color w:val="000000"/>
          <w:sz w:val="28"/>
        </w:rPr>
        <w:t xml:space="preserve">
      </w:t>
      </w:r>
      <w:r>
        <w:rPr>
          <w:rFonts w:ascii="Times New Roman"/>
          <w:b w:val="false"/>
          <w:i w:val="false"/>
          <w:color w:val="000000"/>
          <w:sz w:val="28"/>
        </w:rPr>
        <w:t>5) в случае неисполнения ликвидационной комиссией в установленный срок письменного предписания заменять членов ликвидационной комиссии,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устанавливать</w:t>
      </w:r>
      <w:r>
        <w:rPr>
          <w:rFonts w:ascii="Times New Roman"/>
          <w:b w:val="false"/>
          <w:i w:val="false"/>
          <w:color w:val="000000"/>
          <w:sz w:val="28"/>
        </w:rPr>
        <w:t xml:space="preserve"> особенности и порядок формирования и утверждения сметы ликвидационных расходов;</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определять</w:t>
      </w:r>
      <w:r>
        <w:rPr>
          <w:rFonts w:ascii="Times New Roman"/>
          <w:b w:val="false"/>
          <w:i w:val="false"/>
          <w:color w:val="000000"/>
          <w:sz w:val="28"/>
        </w:rPr>
        <w:t xml:space="preserve"> требования по выполнению ликвидационной комиссией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r>
        <w:br/>
      </w:r>
      <w:r>
        <w:rPr>
          <w:rFonts w:ascii="Times New Roman"/>
          <w:b w:val="false"/>
          <w:i w:val="false"/>
          <w:color w:val="000000"/>
          <w:sz w:val="28"/>
        </w:rPr>
        <w:t xml:space="preserve">
      </w:t>
      </w:r>
      <w:r>
        <w:rPr>
          <w:rFonts w:ascii="Times New Roman"/>
          <w:b w:val="false"/>
          <w:i w:val="false"/>
          <w:color w:val="000000"/>
          <w:sz w:val="28"/>
        </w:rPr>
        <w:t xml:space="preserve">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73 -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21"/>
    <w:p>
      <w:pPr>
        <w:spacing w:after="0"/>
        <w:ind w:left="0"/>
        <w:jc w:val="left"/>
      </w:pPr>
      <w:r>
        <w:rPr>
          <w:rFonts w:ascii="Times New Roman"/>
          <w:b/>
          <w:i w:val="false"/>
          <w:color w:val="000000"/>
        </w:rPr>
        <w:t xml:space="preserve"> Глава 13. Отчетность и иные вопросы</w:t>
      </w:r>
    </w:p>
    <w:bookmarkEnd w:id="121"/>
    <w:bookmarkStart w:name="z85" w:id="122"/>
    <w:p>
      <w:pPr>
        <w:spacing w:after="0"/>
        <w:ind w:left="0"/>
        <w:jc w:val="left"/>
      </w:pPr>
      <w:r>
        <w:rPr>
          <w:rFonts w:ascii="Times New Roman"/>
          <w:b/>
          <w:i w:val="false"/>
          <w:color w:val="000000"/>
        </w:rPr>
        <w:t xml:space="preserve"> Статья 74. Финансовая и иная отчетность</w:t>
      </w:r>
    </w:p>
    <w:bookmarkEnd w:id="122"/>
    <w:p>
      <w:pPr>
        <w:spacing w:after="0"/>
        <w:ind w:left="0"/>
        <w:jc w:val="left"/>
      </w:pPr>
      <w:r>
        <w:rPr>
          <w:rFonts w:ascii="Times New Roman"/>
          <w:b w:val="false"/>
          <w:i w:val="false"/>
          <w:color w:val="000000"/>
          <w:sz w:val="28"/>
        </w:rPr>
        <w:t xml:space="preserve">      1. Страховая (перестраховочная) организация и страховой брокер осуществляют учет проводимых ими операций в соответствии с международными стандартами финансовой отчетности,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 </w:t>
      </w:r>
      <w:r>
        <w:br/>
      </w:r>
      <w:r>
        <w:rPr>
          <w:rFonts w:ascii="Times New Roman"/>
          <w:b w:val="false"/>
          <w:i w:val="false"/>
          <w:color w:val="000000"/>
          <w:sz w:val="28"/>
        </w:rPr>
        <w:t>
      1-1. Страховая (перестраховочная) организация и страховой брокер обязаны своевременно представлять в Национальный Банк достоверную и полную финансовую и иную отчетность.</w:t>
      </w:r>
      <w:r>
        <w:br/>
      </w:r>
      <w:r>
        <w:rPr>
          <w:rFonts w:ascii="Times New Roman"/>
          <w:b w:val="false"/>
          <w:i w:val="false"/>
          <w:color w:val="000000"/>
          <w:sz w:val="28"/>
        </w:rPr>
        <w:t xml:space="preserve">
      </w:t>
      </w:r>
      <w:r>
        <w:rPr>
          <w:rFonts w:ascii="Times New Roman"/>
          <w:b w:val="false"/>
          <w:i w:val="false"/>
          <w:color w:val="000000"/>
          <w:sz w:val="28"/>
        </w:rPr>
        <w:t>Филиал страховой (перестраховочной) организации-нерезидента Республики Казахстан и филиал страхового брокера-нерезидента Республики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w:t>
      </w:r>
      <w:r>
        <w:br/>
      </w:r>
      <w:r>
        <w:rPr>
          <w:rFonts w:ascii="Times New Roman"/>
          <w:b w:val="false"/>
          <w:i w:val="false"/>
          <w:color w:val="000000"/>
          <w:sz w:val="28"/>
        </w:rPr>
        <w:t xml:space="preserve">
      </w:t>
      </w:r>
      <w:r>
        <w:rPr>
          <w:rFonts w:ascii="Times New Roman"/>
          <w:b w:val="false"/>
          <w:i w:val="false"/>
          <w:color w:val="000000"/>
          <w:sz w:val="28"/>
        </w:rPr>
        <w:t>2. Страховые (перестраховочные) организации и страховые брокеры представляют финансовую и иную отчетность, включая финансовую и иную отчетность на консолидированной основе, в Национальный Банк в соответствии с нормативными правовыми актами Национального Банка.</w:t>
      </w:r>
      <w:r>
        <w:br/>
      </w:r>
      <w:r>
        <w:rPr>
          <w:rFonts w:ascii="Times New Roman"/>
          <w:b w:val="false"/>
          <w:i w:val="false"/>
          <w:color w:val="000000"/>
          <w:sz w:val="28"/>
        </w:rPr>
        <w:t xml:space="preserve">
      </w:t>
      </w:r>
      <w:r>
        <w:rPr>
          <w:rFonts w:ascii="Times New Roman"/>
          <w:b w:val="false"/>
          <w:i w:val="false"/>
          <w:color w:val="000000"/>
          <w:sz w:val="28"/>
        </w:rPr>
        <w:t>Филиалы страховой (перестраховочной) организации – нерезидента Республики Казахстан и филиалы страхового брокера – нерезидента Республики Казахстан представляют отчетность по данным бухгалтерского учета и иную отчетность в Национальный Банк в соответствии с нормативными правовыми актами Национального Банка.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Страховая (перестраховочная) организация и страховой брокер обязаны предоставлять уполномоченному органу по его запросу сведения о своем имуществе, в том числе находящемся за пределами Республики Казахстан, о размерах принятых рисков, предоставленных гарантий и поручительств, о произведенных и производимых сделках по страхованию и перестрахованию, сведения об участии в уставных капиталах юридических лиц, включая сведения, составляющие тайну страхования, в целях осуществления им контрольных и надзорных функций. </w:t>
      </w:r>
      <w:r>
        <w:br/>
      </w:r>
      <w:r>
        <w:rPr>
          <w:rFonts w:ascii="Times New Roman"/>
          <w:b w:val="false"/>
          <w:i w:val="false"/>
          <w:color w:val="000000"/>
          <w:sz w:val="28"/>
        </w:rPr>
        <w:t xml:space="preserve">
      </w:t>
      </w:r>
      <w:r>
        <w:rPr>
          <w:rFonts w:ascii="Times New Roman"/>
          <w:b w:val="false"/>
          <w:i w:val="false"/>
          <w:color w:val="000000"/>
          <w:sz w:val="28"/>
        </w:rPr>
        <w:t>3-1. Уполномоченный орган вправе требовать корректировку отчетности по данным бухгалтерского учета и иной отчетности филиала страховой (перестраховочной) организации-нерезидента Республики Казахстан, филиала страхового брокера-нерезидента Республики Казахстан в случае представления ими недостоверной (неполной) отчетности.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74 предусматривается дополнить пунктом 5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08.07.2005 </w:t>
      </w:r>
      <w:r>
        <w:rPr>
          <w:rFonts w:ascii="Times New Roman"/>
          <w:b w:val="false"/>
          <w:i w:val="false"/>
          <w:color w:val="000000"/>
          <w:sz w:val="28"/>
        </w:rPr>
        <w:t>N 69</w:t>
      </w:r>
      <w:r>
        <w:rPr>
          <w:rFonts w:ascii="Times New Roman"/>
          <w:b w:val="false"/>
          <w:i w:val="false"/>
          <w:color w:val="ff0000"/>
          <w:sz w:val="28"/>
        </w:rPr>
        <w:t xml:space="preserve">; от 20.02.2006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N </w:t>
      </w:r>
      <w:r>
        <w:rPr>
          <w:rFonts w:ascii="Times New Roman"/>
          <w:b w:val="false"/>
          <w:i w:val="false"/>
          <w:color w:val="000000"/>
          <w:sz w:val="28"/>
        </w:rPr>
        <w:t xml:space="preserve">139 </w:t>
      </w:r>
      <w:r>
        <w:rPr>
          <w:rFonts w:ascii="Times New Roman"/>
          <w:b w:val="false"/>
          <w:i w:val="false"/>
          <w:color w:val="ff0000"/>
          <w:sz w:val="28"/>
        </w:rPr>
        <w:t xml:space="preserve">(порядок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123"/>
    <w:p>
      <w:pPr>
        <w:spacing w:after="0"/>
        <w:ind w:left="0"/>
        <w:jc w:val="left"/>
      </w:pPr>
      <w:r>
        <w:rPr>
          <w:rFonts w:ascii="Times New Roman"/>
          <w:b/>
          <w:i w:val="false"/>
          <w:color w:val="000000"/>
        </w:rPr>
        <w:t xml:space="preserve"> Статья 74-1. Отчетность крупного участника страховой (перестраховочной) организации и страховых холдингов</w:t>
      </w:r>
    </w:p>
    <w:bookmarkEnd w:id="1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Крупные участники страховой (перестраховочной) организации и страховых холдингов представляют в Национальный Банк финансовую и иную отчетность в соответствии с нормативными правовыми актами Национального Банка.</w:t>
      </w:r>
      <w:r>
        <w:br/>
      </w:r>
      <w:r>
        <w:rPr>
          <w:rFonts w:ascii="Times New Roman"/>
          <w:b w:val="false"/>
          <w:i w:val="false"/>
          <w:color w:val="000000"/>
          <w:sz w:val="28"/>
        </w:rPr>
        <w:t xml:space="preserve">
      </w:t>
      </w:r>
      <w:r>
        <w:rPr>
          <w:rFonts w:ascii="Times New Roman"/>
          <w:b w:val="false"/>
          <w:i w:val="false"/>
          <w:color w:val="000000"/>
          <w:sz w:val="28"/>
        </w:rPr>
        <w:t>2. Крупный участник страховой (перестраховочной) организации,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74-1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24"/>
    <w:p>
      <w:pPr>
        <w:spacing w:after="0"/>
        <w:ind w:left="0"/>
        <w:jc w:val="left"/>
      </w:pPr>
      <w:r>
        <w:rPr>
          <w:rFonts w:ascii="Times New Roman"/>
          <w:b/>
          <w:i w:val="false"/>
          <w:color w:val="000000"/>
        </w:rPr>
        <w:t xml:space="preserve"> Статья 75. Обязательное актуарное заключение</w:t>
      </w:r>
    </w:p>
    <w:bookmarkEnd w:id="1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Обязательные актуарные заключения по расчету страховых резервов и оценке страховых обязательств являются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 – нерезидента Республики Казахстан и подлежат представлению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 xml:space="preserve">2. Требования к содержанию и порядку предоставления обязательных актуарных заключений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59" w:id="125"/>
    <w:p>
      <w:pPr>
        <w:spacing w:after="0"/>
        <w:ind w:left="0"/>
        <w:jc w:val="left"/>
      </w:pPr>
      <w:r>
        <w:rPr>
          <w:rFonts w:ascii="Times New Roman"/>
          <w:b/>
          <w:i w:val="false"/>
          <w:color w:val="000000"/>
        </w:rPr>
        <w:t xml:space="preserve"> Статья 75-1. Коэффициенты, характеризующие убыточность </w:t>
      </w:r>
    </w:p>
    <w:bookmarkEnd w:id="125"/>
    <w:p>
      <w:pPr>
        <w:spacing w:after="0"/>
        <w:ind w:left="0"/>
        <w:jc w:val="left"/>
      </w:pPr>
      <w:r>
        <w:rPr>
          <w:rFonts w:ascii="Times New Roman"/>
          <w:b w:val="false"/>
          <w:i w:val="false"/>
          <w:color w:val="000000"/>
          <w:sz w:val="28"/>
        </w:rPr>
        <w:t xml:space="preserve">      1. Страховые (перестраховочные) организации в целях анализа своей деятельности при проведении всех либо отдельных классов (видов) страхования производят расчет коэффициентов, характеризующих убыточность (коэффициент убыточности, коэффициент затрат, комбинированный коэффициент). </w:t>
      </w:r>
      <w:r>
        <w:br/>
      </w:r>
      <w:r>
        <w:rPr>
          <w:rFonts w:ascii="Times New Roman"/>
          <w:b w:val="false"/>
          <w:i w:val="false"/>
          <w:color w:val="000000"/>
          <w:sz w:val="28"/>
        </w:rPr>
        <w:t xml:space="preserve">
      2. Коэффициенты, характеризующие убыточность (коэффициент убыточности, коэффициент затрат, комбинированный коэффициент), - относительные показатели, отражающие убыточность деятельности страховой (перестраховочной) организации при осуществлении всех либо отдельных классов (видов) страхования. </w:t>
      </w:r>
      <w:r>
        <w:br/>
      </w:r>
      <w:r>
        <w:rPr>
          <w:rFonts w:ascii="Times New Roman"/>
          <w:b w:val="false"/>
          <w:i w:val="false"/>
          <w:color w:val="000000"/>
          <w:sz w:val="28"/>
        </w:rPr>
        <w:t xml:space="preserve">
      Порядок расчета коэффициентов, характеризующих убыточность (коэффициент убыточности, коэффициент затрат, комбинированный коэффициент), устанавливается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75-1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07.05.2007№ </w:t>
      </w:r>
      <w:r>
        <w:rPr>
          <w:rFonts w:ascii="Times New Roman"/>
          <w:b w:val="false"/>
          <w:i w:val="false"/>
          <w:color w:val="000000"/>
          <w:sz w:val="28"/>
        </w:rPr>
        <w:t>244</w:t>
      </w:r>
      <w:r>
        <w:rPr>
          <w:rFonts w:ascii="Times New Roman"/>
          <w:b w:val="false"/>
          <w:i w:val="false"/>
          <w:color w:val="ff0000"/>
          <w:sz w:val="28"/>
        </w:rPr>
        <w:t>.</w:t>
      </w:r>
      <w:r>
        <w:br/>
      </w:r>
      <w:r>
        <w:rPr>
          <w:rFonts w:ascii="Times New Roman"/>
          <w:b w:val="false"/>
          <w:i w:val="false"/>
          <w:color w:val="000000"/>
          <w:sz w:val="28"/>
        </w:rPr>
        <w:t>
</w:t>
      </w:r>
    </w:p>
    <w:bookmarkStart w:name="z87" w:id="126"/>
    <w:p>
      <w:pPr>
        <w:spacing w:after="0"/>
        <w:ind w:left="0"/>
        <w:jc w:val="left"/>
      </w:pPr>
      <w:r>
        <w:rPr>
          <w:rFonts w:ascii="Times New Roman"/>
          <w:b/>
          <w:i w:val="false"/>
          <w:color w:val="000000"/>
        </w:rPr>
        <w:t xml:space="preserve"> Статья 76. Публикация основных показателей деятельности страховой (перестраховочной) организации, страхового брокера и страхового холдинга</w:t>
      </w:r>
    </w:p>
    <w:bookmarkEnd w:id="126"/>
    <w:p>
      <w:pPr>
        <w:spacing w:after="0"/>
        <w:ind w:left="0"/>
        <w:jc w:val="left"/>
      </w:pPr>
      <w:r>
        <w:rPr>
          <w:rFonts w:ascii="Times New Roman"/>
          <w:b w:val="false"/>
          <w:i w:val="false"/>
          <w:color w:val="ff0000"/>
          <w:sz w:val="28"/>
        </w:rPr>
        <w:t xml:space="preserve">      Сноска. Статья 76 - исключена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27"/>
    <w:p>
      <w:pPr>
        <w:spacing w:after="0"/>
        <w:ind w:left="0"/>
        <w:jc w:val="left"/>
      </w:pPr>
      <w:r>
        <w:rPr>
          <w:rFonts w:ascii="Times New Roman"/>
          <w:b/>
          <w:i w:val="false"/>
          <w:color w:val="000000"/>
        </w:rPr>
        <w:t xml:space="preserve"> Статья 77. Порядок и сроки хранения документов</w:t>
      </w:r>
    </w:p>
    <w:bookmarkEnd w:id="127"/>
    <w:p>
      <w:pPr>
        <w:spacing w:after="0"/>
        <w:ind w:left="0"/>
        <w:jc w:val="left"/>
      </w:pPr>
      <w:r>
        <w:rPr>
          <w:rFonts w:ascii="Times New Roman"/>
          <w:b w:val="false"/>
          <w:i w:val="false"/>
          <w:color w:val="000000"/>
          <w:sz w:val="28"/>
        </w:rPr>
        <w:t xml:space="preserve">      1. Профессиональные участники страхового рынка, страховые агенты, осуществляющие предпринимательскую деятельность, обязаны формировать данные по страхованию (перестрахованию), страховому посредничеству и обеспечивать учет и хранение документов, связанных с их деятельностью,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Страховая (перестраховочная) организация обязана вести реестр договоров страхования (перестрахования) в порядке, установленном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Договор страхования (перестрахования) должен быть внесен в реестр договоров страхования (перестрахования) в течение одного рабочего дня с момента его заключения.</w:t>
      </w:r>
      <w:r>
        <w:br/>
      </w:r>
      <w:r>
        <w:rPr>
          <w:rFonts w:ascii="Times New Roman"/>
          <w:b w:val="false"/>
          <w:i w:val="false"/>
          <w:color w:val="000000"/>
          <w:sz w:val="28"/>
        </w:rPr>
        <w:t>
      Информация о страхователе (застрахованном) (фамилия, имя, отчество (при его наличии) или наименование юридического лица, номер договора страхования, даты его заключения, вступления в силу договора страхования и окончания действия, индивидуальный идентификационный номер или бизнес-идентификационный номер), содержащаяся в реестре договоров страхования и в базе данных, должна соответствовать друг другу.</w:t>
      </w:r>
      <w:r>
        <w:br/>
      </w:r>
      <w:r>
        <w:rPr>
          <w:rFonts w:ascii="Times New Roman"/>
          <w:b w:val="false"/>
          <w:i w:val="false"/>
          <w:color w:val="000000"/>
          <w:sz w:val="28"/>
        </w:rPr>
        <w:t xml:space="preserve">
      2. Перечень документов, подлежащих обязательному хранению, порядок и сроки их хранения профессиональными участниками страхового рынка, страховыми агентами, осуществляющими предпринимательскую деятельность,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 по согласованию с уполномоченным органом управления архивами и документацией.</w:t>
      </w:r>
      <w:r>
        <w:br/>
      </w: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2" w:id="128"/>
    <w:p>
      <w:pPr>
        <w:spacing w:after="0"/>
        <w:ind w:left="0"/>
        <w:jc w:val="left"/>
      </w:pPr>
      <w:r>
        <w:rPr>
          <w:rFonts w:ascii="Times New Roman"/>
          <w:b/>
          <w:i w:val="false"/>
          <w:color w:val="000000"/>
        </w:rPr>
        <w:t xml:space="preserve"> Статья 78. Обжалование решения уполномоченного органа</w:t>
      </w:r>
    </w:p>
    <w:bookmarkEnd w:id="128"/>
    <w:p>
      <w:pPr>
        <w:spacing w:after="0"/>
        <w:ind w:left="0"/>
        <w:jc w:val="left"/>
      </w:pPr>
      <w:r>
        <w:rPr>
          <w:rFonts w:ascii="Times New Roman"/>
          <w:b w:val="false"/>
          <w:i w:val="false"/>
          <w:color w:val="000000"/>
          <w:sz w:val="28"/>
        </w:rPr>
        <w:t xml:space="preserve">      1. Решение уполномоченного органа может быть обжаловано заинтересованным лицом в десятидневный срок со дня вступления его в силу в порядке, установленном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w:t>
      </w:r>
      <w:r>
        <w:rPr>
          <w:rFonts w:ascii="Times New Roman"/>
          <w:b w:val="false"/>
          <w:i w:val="false"/>
          <w:color w:val="000000"/>
          <w:sz w:val="28"/>
        </w:rPr>
        <w:t>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а также действий временной администрации (временного администратора)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не приостанавливает исполнение обжалуемых решения или действий (бездействия).</w:t>
      </w:r>
      <w:r>
        <w:br/>
      </w:r>
      <w:r>
        <w:rPr>
          <w:rFonts w:ascii="Times New Roman"/>
          <w:b w:val="false"/>
          <w:i w:val="false"/>
          <w:color w:val="000000"/>
          <w:sz w:val="28"/>
        </w:rPr>
        <w:t xml:space="preserve">
      </w:t>
      </w:r>
      <w:r>
        <w:rPr>
          <w:rFonts w:ascii="Times New Roman"/>
          <w:b w:val="false"/>
          <w:i w:val="false"/>
          <w:color w:val="000000"/>
          <w:sz w:val="28"/>
        </w:rPr>
        <w:t>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29"/>
    <w:p>
      <w:pPr>
        <w:spacing w:after="0"/>
        <w:ind w:left="0"/>
        <w:jc w:val="left"/>
      </w:pPr>
      <w:r>
        <w:rPr>
          <w:rFonts w:ascii="Times New Roman"/>
          <w:b/>
          <w:i w:val="false"/>
          <w:color w:val="000000"/>
        </w:rPr>
        <w:t xml:space="preserve"> Глава 14. Деятельность по формированию и ведению базы данных</w:t>
      </w:r>
    </w:p>
    <w:bookmarkEnd w:id="129"/>
    <w:p>
      <w:pPr>
        <w:spacing w:after="0"/>
        <w:ind w:left="0"/>
        <w:jc w:val="left"/>
      </w:pPr>
      <w:r>
        <w:rPr>
          <w:rFonts w:ascii="Times New Roman"/>
          <w:b w:val="false"/>
          <w:i w:val="false"/>
          <w:color w:val="ff0000"/>
          <w:sz w:val="28"/>
        </w:rPr>
        <w:t xml:space="preserve">      Сноска. Закон дополнен главой 14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6" w:id="130"/>
    <w:p>
      <w:pPr>
        <w:spacing w:after="0"/>
        <w:ind w:left="0"/>
        <w:jc w:val="left"/>
      </w:pPr>
      <w:r>
        <w:rPr>
          <w:rFonts w:ascii="Times New Roman"/>
          <w:b/>
          <w:i w:val="false"/>
          <w:color w:val="000000"/>
        </w:rPr>
        <w:t xml:space="preserve"> Статья 79. Порядок создания и основные функции организации по формированию и ведению базы данных</w:t>
      </w:r>
    </w:p>
    <w:bookmarkEnd w:id="1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Организация по формированию и ведению базы данных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Национальному Банку.</w:t>
      </w:r>
      <w:r>
        <w:br/>
      </w:r>
      <w:r>
        <w:rPr>
          <w:rFonts w:ascii="Times New Roman"/>
          <w:b w:val="false"/>
          <w:i w:val="false"/>
          <w:color w:val="000000"/>
          <w:sz w:val="28"/>
        </w:rPr>
        <w:t xml:space="preserve">
      </w:t>
      </w:r>
      <w:r>
        <w:rPr>
          <w:rFonts w:ascii="Times New Roman"/>
          <w:b w:val="false"/>
          <w:i w:val="false"/>
          <w:color w:val="000000"/>
          <w:sz w:val="28"/>
        </w:rPr>
        <w:t>Организация осуществляет формирование и ведение базы данных по обязательным и добровольным видам страхования, перестрахованию, сострахованию, совместному перестрахованию на основании настоящего Закона и отдельных законов Республики Казахстан, регулирующих обязательные виды страхования</w:t>
      </w:r>
      <w:r>
        <w:br/>
      </w:r>
      <w:r>
        <w:rPr>
          <w:rFonts w:ascii="Times New Roman"/>
          <w:b w:val="false"/>
          <w:i w:val="false"/>
          <w:color w:val="000000"/>
          <w:sz w:val="28"/>
        </w:rPr>
        <w:t xml:space="preserve">
      </w:t>
      </w:r>
      <w:r>
        <w:rPr>
          <w:rFonts w:ascii="Times New Roman"/>
          <w:b w:val="false"/>
          <w:i w:val="false"/>
          <w:color w:val="000000"/>
          <w:sz w:val="28"/>
        </w:rPr>
        <w:t>Организация разрабатывает, согласовывает с уполномоченным органом и утверждает план развития базы данных.</w:t>
      </w:r>
      <w:r>
        <w:br/>
      </w:r>
      <w:r>
        <w:rPr>
          <w:rFonts w:ascii="Times New Roman"/>
          <w:b w:val="false"/>
          <w:i w:val="false"/>
          <w:color w:val="000000"/>
          <w:sz w:val="28"/>
        </w:rPr>
        <w:t xml:space="preserve">
      </w:t>
      </w:r>
      <w:r>
        <w:rPr>
          <w:rFonts w:ascii="Times New Roman"/>
          <w:b w:val="false"/>
          <w:i w:val="false"/>
          <w:color w:val="000000"/>
          <w:sz w:val="28"/>
        </w:rPr>
        <w:t>Организация осуществляет ведение единого реестра страховых агентов.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xml:space="preserve">
      </w:t>
      </w:r>
      <w:r>
        <w:rPr>
          <w:rFonts w:ascii="Times New Roman"/>
          <w:b w:val="false"/>
          <w:i w:val="false"/>
          <w:color w:val="000000"/>
          <w:sz w:val="28"/>
        </w:rPr>
        <w:t xml:space="preserve">1-4. К компетенции совета директоров организации, помимо определенных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акционерных обществах вопросов, относятся следующие вопросы:</w:t>
      </w:r>
      <w:r>
        <w:br/>
      </w:r>
      <w:r>
        <w:rPr>
          <w:rFonts w:ascii="Times New Roman"/>
          <w:b w:val="false"/>
          <w:i w:val="false"/>
          <w:color w:val="000000"/>
          <w:sz w:val="28"/>
        </w:rPr>
        <w:t xml:space="preserve">
      </w:t>
      </w:r>
      <w:r>
        <w:rPr>
          <w:rFonts w:ascii="Times New Roman"/>
          <w:b w:val="false"/>
          <w:i w:val="false"/>
          <w:color w:val="000000"/>
          <w:sz w:val="28"/>
        </w:rPr>
        <w:t xml:space="preserve">1) утверждение ставки взносов, подлежащих уплате в организацию получателями страховых отчетов,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w:t>
      </w:r>
      <w:r>
        <w:br/>
      </w:r>
      <w:r>
        <w:rPr>
          <w:rFonts w:ascii="Times New Roman"/>
          <w:b w:val="false"/>
          <w:i w:val="false"/>
          <w:color w:val="000000"/>
          <w:sz w:val="28"/>
        </w:rPr>
        <w:t xml:space="preserve">
      </w:t>
      </w:r>
      <w:r>
        <w:rPr>
          <w:rFonts w:ascii="Times New Roman"/>
          <w:b w:val="false"/>
          <w:i w:val="false"/>
          <w:color w:val="000000"/>
          <w:sz w:val="28"/>
        </w:rPr>
        <w:t>2) утверждение плана развития базы данных на предстоящий календарный год.</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Порядок ввода базы данных по классам (видам) страхования состоит из следующих этапов:</w:t>
      </w:r>
      <w:r>
        <w:br/>
      </w:r>
      <w:r>
        <w:rPr>
          <w:rFonts w:ascii="Times New Roman"/>
          <w:b w:val="false"/>
          <w:i w:val="false"/>
          <w:color w:val="000000"/>
          <w:sz w:val="28"/>
        </w:rPr>
        <w:t>
</w:t>
      </w:r>
      <w:r>
        <w:rPr>
          <w:rFonts w:ascii="Times New Roman"/>
          <w:b w:val="false"/>
          <w:i w:val="false"/>
          <w:color w:val="ff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 ввода в эксплуатацию системы управления базы данных;</w:t>
      </w:r>
      <w:r>
        <w:br/>
      </w:r>
      <w:r>
        <w:rPr>
          <w:rFonts w:ascii="Times New Roman"/>
          <w:b w:val="false"/>
          <w:i w:val="false"/>
          <w:color w:val="000000"/>
          <w:sz w:val="28"/>
        </w:rPr>
        <w:t>
      3) организации информационного процесса по формированию базы данных;</w:t>
      </w:r>
      <w:r>
        <w:br/>
      </w:r>
      <w:r>
        <w:rPr>
          <w:rFonts w:ascii="Times New Roman"/>
          <w:b w:val="false"/>
          <w:i w:val="false"/>
          <w:color w:val="000000"/>
          <w:sz w:val="28"/>
        </w:rPr>
        <w:t>
      4) тестирования информационного процесса, указанного в подпункте 3) настоящего пункта, с поставщиками информации, заключившими договор о предоставлении информации с ними.</w:t>
      </w:r>
      <w:r>
        <w:br/>
      </w:r>
      <w:r>
        <w:rPr>
          <w:rFonts w:ascii="Times New Roman"/>
          <w:b w:val="false"/>
          <w:i w:val="false"/>
          <w:color w:val="000000"/>
          <w:sz w:val="28"/>
        </w:rPr>
        <w:t xml:space="preserve">
      Требования к содержанию внутренних правил, устанавливающих порядок деятельности организации, определяется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Нормативный правовой акт уполномоченного органа обязателен для исполнения поставщиками информации, указанными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в части, касающейся их деятельности в качестве поставщиков информации по участию в создании и защите базы данных.</w:t>
      </w:r>
      <w:r>
        <w:br/>
      </w:r>
      <w:r>
        <w:rPr>
          <w:rFonts w:ascii="Times New Roman"/>
          <w:b w:val="false"/>
          <w:i w:val="false"/>
          <w:color w:val="000000"/>
          <w:sz w:val="28"/>
        </w:rPr>
        <w:t xml:space="preserve">
      </w:t>
      </w:r>
      <w:r>
        <w:rPr>
          <w:rFonts w:ascii="Times New Roman"/>
          <w:b w:val="false"/>
          <w:i w:val="false"/>
          <w:color w:val="000000"/>
          <w:sz w:val="28"/>
        </w:rPr>
        <w:t>6. Организация в своей деятельности обязана:</w:t>
      </w:r>
      <w:r>
        <w:br/>
      </w: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r>
        <w:br/>
      </w: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r>
        <w:br/>
      </w:r>
      <w:r>
        <w:rPr>
          <w:rFonts w:ascii="Times New Roman"/>
          <w:b w:val="false"/>
          <w:i w:val="false"/>
          <w:color w:val="000000"/>
          <w:sz w:val="28"/>
        </w:rPr>
        <w:t>
      3) проводить не реже одного раза в три года аудит программно-технического обеспечения организации, включая информационно-коммуникационные технологии, используемые организацией в своей деятельности;</w:t>
      </w:r>
      <w:r>
        <w:br/>
      </w:r>
      <w:r>
        <w:rPr>
          <w:rFonts w:ascii="Times New Roman"/>
          <w:b w:val="false"/>
          <w:i w:val="false"/>
          <w:color w:val="000000"/>
          <w:sz w:val="28"/>
        </w:rPr>
        <w:t xml:space="preserve">
      4) предоставить уполномоченным государственным органам, осуществляющим государственный контроль за субъектами базы данных в соответствии с требованиями законодательства Республики Казахстан, круглосуточный доступ к информации, перечисленной в </w:t>
      </w:r>
      <w:r>
        <w:rPr>
          <w:rFonts w:ascii="Times New Roman"/>
          <w:b w:val="false"/>
          <w:i w:val="false"/>
          <w:color w:val="000000"/>
          <w:sz w:val="28"/>
        </w:rPr>
        <w:t>пункте 2</w:t>
      </w:r>
      <w:r>
        <w:rPr>
          <w:rFonts w:ascii="Times New Roman"/>
          <w:b w:val="false"/>
          <w:i w:val="false"/>
          <w:color w:val="000000"/>
          <w:sz w:val="28"/>
        </w:rPr>
        <w:t xml:space="preserve"> статьи 80 настоящего Закона, в режиме реального времени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и иных законов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4-1) обеспечить опубликование на своем интернет-ресурсе статистической информации по классам страхования, без раскрытия тайны страхования или иной охраняемой законом тайны, в порядке, определенном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и урегулировании страховых случаев по нему в случаях,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5-1) ограничить доступ к базе данных получателям страхового отчета, указанным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 в целях незаключения ими новых договоров страхования на срок, указанный в уведомлении уполномоченного органа об ограничении такого доступа;</w:t>
      </w:r>
      <w:r>
        <w:br/>
      </w:r>
      <w:r>
        <w:rPr>
          <w:rFonts w:ascii="Times New Roman"/>
          <w:b w:val="false"/>
          <w:i w:val="false"/>
          <w:color w:val="000000"/>
          <w:sz w:val="28"/>
        </w:rPr>
        <w:t>
      6) обеспечить хранение информации по договорам страхования, в том числе информации о страховых случаях (событиях, рассматриваемых в качестве страховых случаев) и страховых выплатах, в электронной форме;</w:t>
      </w:r>
      <w:r>
        <w:br/>
      </w:r>
      <w:r>
        <w:rPr>
          <w:rFonts w:ascii="Times New Roman"/>
          <w:b w:val="false"/>
          <w:i w:val="false"/>
          <w:color w:val="000000"/>
          <w:sz w:val="28"/>
        </w:rPr>
        <w:t>
      7) предоставить страхователю (застрахованному, выгодоприобретателю) постоянный доступ к интернет-ресурсу организации для просмотра информации по договорам страхования в электронной форме, заключенным с данным страхователем, в случаях,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7-1) обеспечить наличие резервного сервера для хранения копий информации о субъектах единой страховой базы данных, находящегося вне границ населенного пункта, в котором расположена организация;</w:t>
      </w:r>
      <w:r>
        <w:br/>
      </w:r>
      <w:r>
        <w:rPr>
          <w:rFonts w:ascii="Times New Roman"/>
          <w:b w:val="false"/>
          <w:i w:val="false"/>
          <w:color w:val="000000"/>
          <w:sz w:val="28"/>
        </w:rPr>
        <w:t>
      8)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w:t>
      </w:r>
      <w:r>
        <w:br/>
      </w:r>
      <w:r>
        <w:rPr>
          <w:rFonts w:ascii="Times New Roman"/>
          <w:b w:val="false"/>
          <w:i w:val="false"/>
          <w:color w:val="000000"/>
          <w:sz w:val="28"/>
        </w:rPr>
        <w:t xml:space="preserve">
      </w:t>
      </w:r>
      <w:r>
        <w:rPr>
          <w:rFonts w:ascii="Times New Roman"/>
          <w:b w:val="false"/>
          <w:i w:val="false"/>
          <w:color w:val="000000"/>
          <w:sz w:val="28"/>
        </w:rPr>
        <w:t>7. Основными функциями организации являются:</w:t>
      </w:r>
      <w:r>
        <w:br/>
      </w:r>
      <w:r>
        <w:rPr>
          <w:rFonts w:ascii="Times New Roman"/>
          <w:b w:val="false"/>
          <w:i w:val="false"/>
          <w:color w:val="000000"/>
          <w:sz w:val="28"/>
        </w:rPr>
        <w:t xml:space="preserve">
      1) сбор информации, предусмотренной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81 настоящего Закона;</w:t>
      </w:r>
      <w:r>
        <w:br/>
      </w:r>
      <w:r>
        <w:rPr>
          <w:rFonts w:ascii="Times New Roman"/>
          <w:b w:val="false"/>
          <w:i w:val="false"/>
          <w:color w:val="000000"/>
          <w:sz w:val="28"/>
        </w:rPr>
        <w:t>
      2) формирование и выдача страховых отчетов, требования к содержанию которых установлены настоящим Законом и отдельными законодательными актами Республики Казахстан, регулирующими обязательные виды страхования;</w:t>
      </w:r>
      <w:r>
        <w:br/>
      </w:r>
      <w:r>
        <w:rPr>
          <w:rFonts w:ascii="Times New Roman"/>
          <w:b w:val="false"/>
          <w:i w:val="false"/>
          <w:color w:val="000000"/>
          <w:sz w:val="28"/>
        </w:rPr>
        <w:t>
      3) формирование страховой статистики, в том числе необходимой для проведения актуарных исследований в области страхования и страховой деятельности;</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4) создание и ведение информационной аналитической системы для статистического учета, анализа и обобщения данных по страховому рынку и размещение их на объектах информатизации, в том числе на интернет-ресурсе организации, а также представление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 в порядке, установленном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4-1) взаимодействие с государственными базами данных в целях предоставления аналитических и иных информационных услуг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w:t>
      </w:r>
      <w:r>
        <w:br/>
      </w:r>
      <w:r>
        <w:rPr>
          <w:rFonts w:ascii="Times New Roman"/>
          <w:b w:val="false"/>
          <w:i w:val="false"/>
          <w:color w:val="000000"/>
          <w:sz w:val="28"/>
        </w:rPr>
        <w:t xml:space="preserve">
      </w:t>
      </w:r>
      <w:r>
        <w:rPr>
          <w:rFonts w:ascii="Times New Roman"/>
          <w:b w:val="false"/>
          <w:i w:val="false"/>
          <w:color w:val="000000"/>
          <w:sz w:val="28"/>
        </w:rPr>
        <w:t>Порядок предоставления аналитических и иных информационных услуг определяется организацией самостоятельно с учетом ограничений, установленных настоящим Законом и иными законами Республики Казахстан;</w:t>
      </w:r>
      <w:r>
        <w:br/>
      </w:r>
      <w:r>
        <w:rPr>
          <w:rFonts w:ascii="Times New Roman"/>
          <w:b w:val="false"/>
          <w:i w:val="false"/>
          <w:color w:val="000000"/>
          <w:sz w:val="28"/>
        </w:rPr>
        <w:t>
      5) автоматический расчет страховых премий по договорам обязательного страхования в соответствии с отдельными законодательными актами Республики Казахстан, регулирующими обязательные виды страхования;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6) ведение электронной базы данных по договорам страхования, перестрахования, сострахования и совместного перестрахования для хранения информации по ним, в том числе информации о страховых случаях (событиях, рассматриваемых в качестве страховых случаев) и страховых выплатах, в электронной форме по каждому страхователю (застрахованному, выгодоприобретателю);</w:t>
      </w:r>
      <w:r>
        <w:br/>
      </w:r>
      <w:r>
        <w:rPr>
          <w:rFonts w:ascii="Times New Roman"/>
          <w:b w:val="false"/>
          <w:i w:val="false"/>
          <w:color w:val="000000"/>
          <w:sz w:val="28"/>
        </w:rPr>
        <w:t>
      7) размещение на своем интернет-ресурсе перечня интернет-ресурсов страховых организаций, используемых для заключения договоров страхования в электронной форме и урегулирования страховых случаев по ним путем обмена электронными информационными ресурсами;</w:t>
      </w:r>
      <w:r>
        <w:br/>
      </w:r>
      <w:r>
        <w:rPr>
          <w:rFonts w:ascii="Times New Roman"/>
          <w:b w:val="false"/>
          <w:i w:val="false"/>
          <w:color w:val="000000"/>
          <w:sz w:val="28"/>
        </w:rPr>
        <w:t xml:space="preserve">
      </w:t>
      </w:r>
      <w:r>
        <w:rPr>
          <w:rFonts w:ascii="Times New Roman"/>
          <w:b w:val="false"/>
          <w:i w:val="false"/>
          <w:color w:val="000000"/>
          <w:sz w:val="28"/>
        </w:rPr>
        <w:t>8) иные функции, предусмотренные нормативным правовым актом уполномоченного органа и (или) уставом организации.</w:t>
      </w:r>
      <w:r>
        <w:br/>
      </w:r>
      <w:r>
        <w:rPr>
          <w:rFonts w:ascii="Times New Roman"/>
          <w:b w:val="false"/>
          <w:i w:val="false"/>
          <w:color w:val="000000"/>
          <w:sz w:val="28"/>
        </w:rPr>
        <w:t xml:space="preserve">
      </w:t>
      </w:r>
      <w:r>
        <w:rPr>
          <w:rFonts w:ascii="Times New Roman"/>
          <w:b w:val="false"/>
          <w:i w:val="false"/>
          <w:color w:val="000000"/>
          <w:sz w:val="28"/>
        </w:rPr>
        <w:t>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вправе получать от физических и юридических лиц, а также государственных органов информацию, в том числе составляющую тайну страхования.</w:t>
      </w:r>
      <w:r>
        <w:br/>
      </w:r>
      <w:r>
        <w:rPr>
          <w:rFonts w:ascii="Times New Roman"/>
          <w:b w:val="false"/>
          <w:i w:val="false"/>
          <w:color w:val="000000"/>
          <w:sz w:val="28"/>
        </w:rPr>
        <w:t xml:space="preserve">
      В целях обеспечения для страховых (перестраховочных) организаций исполнения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организация вправе получить доступ к соответствующим информационным системам и базам данных государственных органов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и иных законов Республики Казахстан.</w:t>
      </w:r>
      <w:r>
        <w:br/>
      </w:r>
      <w:r>
        <w:rPr>
          <w:rFonts w:ascii="Times New Roman"/>
          <w:b w:val="false"/>
          <w:i w:val="false"/>
          <w:color w:val="000000"/>
          <w:sz w:val="28"/>
        </w:rPr>
        <w:t xml:space="preserve">
      Работники организации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5" w:id="131"/>
    <w:p>
      <w:pPr>
        <w:spacing w:after="0"/>
        <w:ind w:left="0"/>
        <w:jc w:val="left"/>
      </w:pPr>
      <w:r>
        <w:rPr>
          <w:rFonts w:ascii="Times New Roman"/>
          <w:b/>
          <w:i w:val="false"/>
          <w:color w:val="000000"/>
        </w:rPr>
        <w:t xml:space="preserve"> Статья 80. База данных</w:t>
      </w:r>
    </w:p>
    <w:bookmarkEnd w:id="1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Структура базы данных определяется организацией с учетом требований, установленных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2. Страховой отчет подразделяется на следующие виды: </w:t>
      </w:r>
      <w:r>
        <w:br/>
      </w:r>
      <w:r>
        <w:rPr>
          <w:rFonts w:ascii="Times New Roman"/>
          <w:b w:val="false"/>
          <w:i w:val="false"/>
          <w:color w:val="000000"/>
          <w:sz w:val="28"/>
        </w:rPr>
        <w:t xml:space="preserve">
      </w:t>
      </w:r>
      <w:r>
        <w:rPr>
          <w:rFonts w:ascii="Times New Roman"/>
          <w:b w:val="false"/>
          <w:i w:val="false"/>
          <w:color w:val="000000"/>
          <w:sz w:val="28"/>
        </w:rPr>
        <w:t xml:space="preserve">1) страховой отчет ограниченного доступа – страховой отчет, содержащий сведения о двойном страховании, страховых выплатах, уплаченных страховых премиях, размерах страховой суммы и иных сведениях, относящихся к личности страхователя, застрахованного или выгодоприобретателя;  </w:t>
      </w:r>
      <w:r>
        <w:br/>
      </w:r>
      <w:r>
        <w:rPr>
          <w:rFonts w:ascii="Times New Roman"/>
          <w:b w:val="false"/>
          <w:i w:val="false"/>
          <w:color w:val="000000"/>
          <w:sz w:val="28"/>
        </w:rPr>
        <w:t xml:space="preserve">
      </w:t>
      </w:r>
      <w:r>
        <w:rPr>
          <w:rFonts w:ascii="Times New Roman"/>
          <w:b w:val="false"/>
          <w:i w:val="false"/>
          <w:color w:val="000000"/>
          <w:sz w:val="28"/>
        </w:rPr>
        <w:t xml:space="preserve">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 или иной охраняемой законом тайне; </w:t>
      </w:r>
      <w:r>
        <w:br/>
      </w:r>
      <w:r>
        <w:rPr>
          <w:rFonts w:ascii="Times New Roman"/>
          <w:b w:val="false"/>
          <w:i w:val="false"/>
          <w:color w:val="000000"/>
          <w:sz w:val="28"/>
        </w:rPr>
        <w:t xml:space="preserve">
      </w:t>
      </w:r>
      <w:r>
        <w:rPr>
          <w:rFonts w:ascii="Times New Roman"/>
          <w:b w:val="false"/>
          <w:i w:val="false"/>
          <w:color w:val="000000"/>
          <w:sz w:val="28"/>
        </w:rPr>
        <w:t>3) сводный страховой отчет – страховой отчет, не раскрывающий тайну страхования или иную охраняемую законом тайну, содержащий сводный объем данных в количественном виде, в том числе в разрезе заключенных договоров страхования, объема страховых премий, страховых выплат, количества страховых случаев и иных параметров страхования.</w:t>
      </w:r>
      <w:r>
        <w:br/>
      </w:r>
      <w:r>
        <w:rPr>
          <w:rFonts w:ascii="Times New Roman"/>
          <w:b w:val="false"/>
          <w:i w:val="false"/>
          <w:color w:val="000000"/>
          <w:sz w:val="28"/>
        </w:rPr>
        <w:t xml:space="preserve">
      </w:t>
      </w:r>
      <w:r>
        <w:rPr>
          <w:rFonts w:ascii="Times New Roman"/>
          <w:b w:val="false"/>
          <w:i w:val="false"/>
          <w:color w:val="000000"/>
          <w:sz w:val="28"/>
        </w:rPr>
        <w:t>3. Поставщиками информации для формирования базы данных являются:</w:t>
      </w:r>
      <w:r>
        <w:br/>
      </w:r>
      <w:r>
        <w:rPr>
          <w:rFonts w:ascii="Times New Roman"/>
          <w:b w:val="false"/>
          <w:i w:val="false"/>
          <w:color w:val="000000"/>
          <w:sz w:val="28"/>
        </w:rPr>
        <w:t>
      1)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предоставлении информации;</w:t>
      </w:r>
      <w:r>
        <w:br/>
      </w:r>
      <w:r>
        <w:rPr>
          <w:rFonts w:ascii="Times New Roman"/>
          <w:b w:val="false"/>
          <w:i w:val="false"/>
          <w:color w:val="000000"/>
          <w:sz w:val="28"/>
        </w:rPr>
        <w:t xml:space="preserve">
      </w:t>
      </w:r>
      <w:r>
        <w:rPr>
          <w:rFonts w:ascii="Times New Roman"/>
          <w:b w:val="false"/>
          <w:i w:val="false"/>
          <w:color w:val="000000"/>
          <w:sz w:val="28"/>
        </w:rPr>
        <w:t>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предоставлении информации;</w:t>
      </w:r>
      <w:r>
        <w:br/>
      </w:r>
      <w:r>
        <w:rPr>
          <w:rFonts w:ascii="Times New Roman"/>
          <w:b w:val="false"/>
          <w:i w:val="false"/>
          <w:color w:val="000000"/>
          <w:sz w:val="28"/>
        </w:rPr>
        <w:t xml:space="preserve">
      </w:t>
      </w:r>
      <w:r>
        <w:rPr>
          <w:rFonts w:ascii="Times New Roman"/>
          <w:b w:val="false"/>
          <w:i w:val="false"/>
          <w:color w:val="000000"/>
          <w:sz w:val="28"/>
        </w:rPr>
        <w:t>1-2) единый накопительный пенсионный фонд, добровольный накопительный пенсионный фонд на основании заключенных с организацией договоров о предоставлении информации;</w:t>
      </w:r>
      <w:r>
        <w:br/>
      </w:r>
      <w:r>
        <w:rPr>
          <w:rFonts w:ascii="Times New Roman"/>
          <w:b w:val="false"/>
          <w:i w:val="false"/>
          <w:color w:val="000000"/>
          <w:sz w:val="28"/>
        </w:rPr>
        <w:t xml:space="preserve">
      2) уполномоченные государственные органы, осуществляющие государственный контроль за субъектами базы данных, в соответствии с требованиями отдельных </w:t>
      </w:r>
      <w:r>
        <w:rPr>
          <w:rFonts w:ascii="Times New Roman"/>
          <w:b w:val="false"/>
          <w:i w:val="false"/>
          <w:color w:val="000000"/>
          <w:sz w:val="28"/>
        </w:rPr>
        <w:t>законодательных</w:t>
      </w:r>
      <w:r>
        <w:rPr>
          <w:rFonts w:ascii="Times New Roman"/>
          <w:b w:val="false"/>
          <w:i w:val="false"/>
          <w:color w:val="000000"/>
          <w:sz w:val="28"/>
        </w:rPr>
        <w:t xml:space="preserve">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регулирующих обязательные виды страхования;</w:t>
      </w:r>
      <w:r>
        <w:br/>
      </w:r>
      <w:r>
        <w:rPr>
          <w:rFonts w:ascii="Times New Roman"/>
          <w:b w:val="false"/>
          <w:i w:val="false"/>
          <w:color w:val="000000"/>
          <w:sz w:val="28"/>
        </w:rPr>
        <w:t>
      3) уполномоченный орган;</w:t>
      </w:r>
      <w:r>
        <w:br/>
      </w:r>
      <w:r>
        <w:rPr>
          <w:rFonts w:ascii="Times New Roman"/>
          <w:b w:val="false"/>
          <w:i w:val="false"/>
          <w:color w:val="000000"/>
          <w:sz w:val="28"/>
        </w:rPr>
        <w:t>
      4) иные лица на основании договоров о предоставлении информации.</w:t>
      </w:r>
      <w:r>
        <w:br/>
      </w:r>
      <w:r>
        <w:rPr>
          <w:rFonts w:ascii="Times New Roman"/>
          <w:b w:val="false"/>
          <w:i w:val="false"/>
          <w:color w:val="000000"/>
          <w:sz w:val="28"/>
        </w:rPr>
        <w:t xml:space="preserve">
      </w:t>
      </w:r>
      <w:r>
        <w:rPr>
          <w:rFonts w:ascii="Times New Roman"/>
          <w:b w:val="false"/>
          <w:i w:val="false"/>
          <w:color w:val="000000"/>
          <w:sz w:val="28"/>
        </w:rPr>
        <w:t>4. Получателями страхового отчета являются:</w:t>
      </w:r>
      <w:r>
        <w:br/>
      </w:r>
      <w:r>
        <w:rPr>
          <w:rFonts w:ascii="Times New Roman"/>
          <w:b w:val="false"/>
          <w:i w:val="false"/>
          <w:color w:val="000000"/>
          <w:sz w:val="28"/>
        </w:rPr>
        <w:t>
      1)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1-1) Национальный Банк;</w:t>
      </w:r>
      <w:r>
        <w:br/>
      </w: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государственный орган, осуществляющий в пределах своей компетенции статистическую деятельность в области правовой статистики и специальных учетов, в целях предоставления информации в отношении договоров обязательного страхования гражданско-правовой ответственности владельцев транспортных средств уполномоченным государственным органам посредством </w:t>
      </w:r>
      <w:r>
        <w:rPr>
          <w:rFonts w:ascii="Times New Roman"/>
          <w:b w:val="false"/>
          <w:i w:val="false"/>
          <w:color w:val="000000"/>
          <w:sz w:val="28"/>
        </w:rPr>
        <w:t>системы информационного обмена</w:t>
      </w:r>
      <w:r>
        <w:rPr>
          <w:rFonts w:ascii="Times New Roman"/>
          <w:b w:val="false"/>
          <w:i w:val="false"/>
          <w:color w:val="000000"/>
          <w:sz w:val="28"/>
        </w:rPr>
        <w:t xml:space="preserve"> правоохранительных, специальных государственных и иных органов;</w:t>
      </w:r>
      <w:r>
        <w:br/>
      </w:r>
      <w:r>
        <w:rPr>
          <w:rFonts w:ascii="Times New Roman"/>
          <w:b w:val="false"/>
          <w:i w:val="false"/>
          <w:color w:val="000000"/>
          <w:sz w:val="28"/>
        </w:rPr>
        <w:t>
      3)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получении страховых отчетов;</w:t>
      </w:r>
      <w:r>
        <w:br/>
      </w:r>
      <w:r>
        <w:rPr>
          <w:rFonts w:ascii="Times New Roman"/>
          <w:b w:val="false"/>
          <w:i w:val="false"/>
          <w:color w:val="000000"/>
          <w:sz w:val="28"/>
        </w:rPr>
        <w:t xml:space="preserve">
      </w:t>
      </w:r>
      <w:r>
        <w:rPr>
          <w:rFonts w:ascii="Times New Roman"/>
          <w:b w:val="false"/>
          <w:i w:val="false"/>
          <w:color w:val="000000"/>
          <w:sz w:val="28"/>
        </w:rPr>
        <w:t>3-1)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получении страховых отчетов;</w:t>
      </w:r>
      <w:r>
        <w:br/>
      </w:r>
      <w:r>
        <w:rPr>
          <w:rFonts w:ascii="Times New Roman"/>
          <w:b w:val="false"/>
          <w:i w:val="false"/>
          <w:color w:val="000000"/>
          <w:sz w:val="28"/>
        </w:rPr>
        <w:t xml:space="preserve">
      </w:t>
      </w:r>
      <w:r>
        <w:rPr>
          <w:rFonts w:ascii="Times New Roman"/>
          <w:b w:val="false"/>
          <w:i w:val="false"/>
          <w:color w:val="000000"/>
          <w:sz w:val="28"/>
        </w:rPr>
        <w:t>3-2) единый накопительный пенсионный фонд, добровольный накопительный пенсионный фонд на основании заключенных с организацией договоров о получении страховых отчетов;</w:t>
      </w:r>
      <w:r>
        <w:br/>
      </w:r>
      <w:r>
        <w:rPr>
          <w:rFonts w:ascii="Times New Roman"/>
          <w:b w:val="false"/>
          <w:i w:val="false"/>
          <w:color w:val="000000"/>
          <w:sz w:val="28"/>
        </w:rPr>
        <w:t>
      4) субъекты базы данных (страхователь, застрахованный, выгодоприобретатель);</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6) иные лица в порядке, предусмотренном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7) страховой омбудсман;</w:t>
      </w:r>
      <w:r>
        <w:br/>
      </w:r>
      <w:r>
        <w:rPr>
          <w:rFonts w:ascii="Times New Roman"/>
          <w:b w:val="false"/>
          <w:i w:val="false"/>
          <w:color w:val="000000"/>
          <w:sz w:val="28"/>
        </w:rPr>
        <w:t xml:space="preserve">
      8) лица, указанные в подпунктах 1), 2), 3), 4) и 4-4) </w:t>
      </w:r>
      <w:r>
        <w:rPr>
          <w:rFonts w:ascii="Times New Roman"/>
          <w:b w:val="false"/>
          <w:i w:val="false"/>
          <w:color w:val="000000"/>
          <w:sz w:val="28"/>
        </w:rPr>
        <w:t>пункта 5</w:t>
      </w:r>
      <w:r>
        <w:rPr>
          <w:rFonts w:ascii="Times New Roman"/>
          <w:b w:val="false"/>
          <w:i w:val="false"/>
          <w:color w:val="000000"/>
          <w:sz w:val="28"/>
        </w:rPr>
        <w:t xml:space="preserve"> статьи 830 Гражданского кодекса Республики Казахстан (Особенная часть);</w:t>
      </w:r>
      <w:r>
        <w:br/>
      </w:r>
      <w:r>
        <w:rPr>
          <w:rFonts w:ascii="Times New Roman"/>
          <w:b w:val="false"/>
          <w:i w:val="false"/>
          <w:color w:val="000000"/>
          <w:sz w:val="28"/>
        </w:rPr>
        <w:t xml:space="preserve">
      </w:t>
      </w:r>
      <w:r>
        <w:rPr>
          <w:rFonts w:ascii="Times New Roman"/>
          <w:b w:val="false"/>
          <w:i w:val="false"/>
          <w:color w:val="000000"/>
          <w:sz w:val="28"/>
        </w:rPr>
        <w:t>9) банки, филиалы банков-нерезидентов Республики Казахстан, организации, осуществляющие отдельные виды банковских операций, организации, осуществляющие микрофинансовую деятельность, на основании заключенного с организацией договора о представлении информации и (или) получении страховых отчетов и согласия субъекта базы данных.</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10) иностранные организации на основании заключенного соглашения об обмене информацией между уполномоченным органом и соответствующим надзорным органом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11) иные лица при наличии согласия субъекта базы данных.</w:t>
      </w:r>
      <w:r>
        <w:br/>
      </w:r>
      <w:r>
        <w:rPr>
          <w:rFonts w:ascii="Times New Roman"/>
          <w:b w:val="false"/>
          <w:i w:val="false"/>
          <w:color w:val="000000"/>
          <w:sz w:val="28"/>
        </w:rPr>
        <w:t>
      Не допускается предоставление информации лицам, не указанным в настоящем пункте, за исключением представления сводного страхового отчета, предусмотренного подпунктом 3)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 за исключением представления сводного страхового отчета, предусмотренного подпунктом 3)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1) получатели страхового отчета, указанные в подпунктах 1) и 1-1) части первой пункта 4 настоящей статьи, вправе получать все виды страховых отчетов обо всех субъектах базы данных;</w:t>
      </w:r>
      <w:r>
        <w:br/>
      </w:r>
      <w:r>
        <w:rPr>
          <w:rFonts w:ascii="Times New Roman"/>
          <w:b w:val="false"/>
          <w:i w:val="false"/>
          <w:color w:val="000000"/>
          <w:sz w:val="28"/>
        </w:rPr>
        <w:t xml:space="preserve">
      </w:t>
      </w:r>
      <w:r>
        <w:rPr>
          <w:rFonts w:ascii="Times New Roman"/>
          <w:b w:val="false"/>
          <w:i w:val="false"/>
          <w:color w:val="000000"/>
          <w:sz w:val="28"/>
        </w:rPr>
        <w:t xml:space="preserve">2) получатели страхового отчета, указанные в подпунктах 2) и 2-1) части первой пункта 4 настоящей статьи, вправе получать все виды страховых отчетов обо всех субъектах базы данных с учетом ограничений, установленных настоящим Законом и иными законами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3) получатель страхового отчета, указанный в подпункте 3) части первой пункта 4 настоящей статьи, вправе получать все виды страховых отчетов о субъекте базы данных по заключенным с данным получателем договорам страхования в соответствии с требованиями законов Республики Казахстан, а по остальным субъектам исключительно при наличии согласия субъекта базы данных;</w:t>
      </w:r>
      <w:r>
        <w:br/>
      </w:r>
      <w:r>
        <w:rPr>
          <w:rFonts w:ascii="Times New Roman"/>
          <w:b w:val="false"/>
          <w:i w:val="false"/>
          <w:color w:val="000000"/>
          <w:sz w:val="28"/>
        </w:rPr>
        <w:t xml:space="preserve">
      </w:t>
      </w:r>
      <w:r>
        <w:rPr>
          <w:rFonts w:ascii="Times New Roman"/>
          <w:b w:val="false"/>
          <w:i w:val="false"/>
          <w:color w:val="000000"/>
          <w:sz w:val="28"/>
        </w:rPr>
        <w:t>4) получатель страхового отчета, указанный в подпункте 3-1) части первой пункта 4 настоящей статьи, вправе получать все виды страховых отчетов обо всех субъектах базы данных в рамках гарантируемых классов (видов) страхования, включенных в систему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5) получатель страхового отчета, указанный в подпункте 3-2) части первой пункта 4 настоящей статьи, вправе получать все виды страховых отчетов обо всех субъектах базы данных по договорам пенсионного аннуитета, заключенным в рамках Закона Республики Казахстан "О пенсионном обеспечении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6) получатели страхового отчета, указанные в подпункте 4) части первой пункта 4 настоящей статьи, вправе получать страховой отчет ограниченного и стандартного доступа только о себе;</w:t>
      </w:r>
      <w:r>
        <w:br/>
      </w:r>
      <w:r>
        <w:rPr>
          <w:rFonts w:ascii="Times New Roman"/>
          <w:b w:val="false"/>
          <w:i w:val="false"/>
          <w:color w:val="000000"/>
          <w:sz w:val="28"/>
        </w:rPr>
        <w:t xml:space="preserve">
      </w:t>
      </w:r>
      <w:r>
        <w:rPr>
          <w:rFonts w:ascii="Times New Roman"/>
          <w:b w:val="false"/>
          <w:i w:val="false"/>
          <w:color w:val="000000"/>
          <w:sz w:val="28"/>
        </w:rPr>
        <w:t xml:space="preserve">7) страхователь (застрахованный) вправе получать страховой отчет ограниченного доступа о выгодоприобретателе в целях исполнения требования </w:t>
      </w:r>
      <w:r>
        <w:rPr>
          <w:rFonts w:ascii="Times New Roman"/>
          <w:b w:val="false"/>
          <w:i w:val="false"/>
          <w:color w:val="000000"/>
          <w:sz w:val="28"/>
        </w:rPr>
        <w:t>статьи 924</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выгодоприобретатель вправе получать страховой отчет ограниченного доступа о страхователе (застрахованном) в целях реализации своих прав потерпевшего; </w:t>
      </w:r>
      <w:r>
        <w:br/>
      </w:r>
      <w:r>
        <w:rPr>
          <w:rFonts w:ascii="Times New Roman"/>
          <w:b w:val="false"/>
          <w:i w:val="false"/>
          <w:color w:val="000000"/>
          <w:sz w:val="28"/>
        </w:rPr>
        <w:t xml:space="preserve">
      </w:t>
      </w:r>
      <w:r>
        <w:rPr>
          <w:rFonts w:ascii="Times New Roman"/>
          <w:b w:val="false"/>
          <w:i w:val="false"/>
          <w:color w:val="000000"/>
          <w:sz w:val="28"/>
        </w:rPr>
        <w:t>9) получатели страхового отчета, указанные в подпункте 6) части первой пункта 4 настоящей статьи, вправе получать страховые отчеты, содержащие информацию, предусмотренную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страховой омбудсман вправе получать страховые отчеты ограниченного и стандартного доступа о субъектах базы данных при урегулировании вопросов в порядке, предусмотренном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получатели страхового отчета, указанные в подпункте 9) части первой пункта 4 настоящей статьи,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(или) получении страховых отчетов, а также при наличии согласия субъекта базы данных при каждом получении информации, содержащей тайну страхования или иную охраняемую законом тайну, включая персональные данные;</w:t>
      </w:r>
      <w:r>
        <w:br/>
      </w:r>
      <w:r>
        <w:rPr>
          <w:rFonts w:ascii="Times New Roman"/>
          <w:b w:val="false"/>
          <w:i w:val="false"/>
          <w:color w:val="000000"/>
          <w:sz w:val="28"/>
        </w:rPr>
        <w:t xml:space="preserve">
      </w:t>
      </w:r>
      <w:r>
        <w:rPr>
          <w:rFonts w:ascii="Times New Roman"/>
          <w:b w:val="false"/>
          <w:i w:val="false"/>
          <w:color w:val="000000"/>
          <w:sz w:val="28"/>
        </w:rPr>
        <w:t>12) получатели страхового отчета, указанные в подпункте 10) части первой пункта 4 настоящей статьи, вправе получать страховые отчеты стандартного доступа;</w:t>
      </w:r>
      <w:r>
        <w:br/>
      </w:r>
      <w:r>
        <w:rPr>
          <w:rFonts w:ascii="Times New Roman"/>
          <w:b w:val="false"/>
          <w:i w:val="false"/>
          <w:color w:val="000000"/>
          <w:sz w:val="28"/>
        </w:rPr>
        <w:t xml:space="preserve">
      </w:t>
      </w:r>
      <w:r>
        <w:rPr>
          <w:rFonts w:ascii="Times New Roman"/>
          <w:b w:val="false"/>
          <w:i w:val="false"/>
          <w:color w:val="000000"/>
          <w:sz w:val="28"/>
        </w:rPr>
        <w:t>13) получатели страхового отчета, указанные в подпункте 11) части первой пункта 4 настоящей статьи, вправе получать страховые отчеты стандартного и ограниченного доступа при наличии письменного согласия субъекта базы данных.</w:t>
      </w:r>
      <w:r>
        <w:br/>
      </w:r>
      <w:r>
        <w:rPr>
          <w:rFonts w:ascii="Times New Roman"/>
          <w:b w:val="false"/>
          <w:i w:val="false"/>
          <w:color w:val="000000"/>
          <w:sz w:val="28"/>
        </w:rPr>
        <w:t xml:space="preserve">
      </w:t>
      </w:r>
      <w:r>
        <w:rPr>
          <w:rFonts w:ascii="Times New Roman"/>
          <w:b w:val="false"/>
          <w:i w:val="false"/>
          <w:color w:val="000000"/>
          <w:sz w:val="28"/>
        </w:rPr>
        <w:t>Получатели страхового отчета, указанные в подпунктах 1), 1-1), 2), 2-1), 3), 3-1), 3-2), 6), 7), 8), 9) и 11) части первой пункта 4 настоящей статьи, несут ответственность за разглашение сведений, составляющих служебную, коммерческую тайны, тайну страхования или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Представление организацией страхового отчета получателям, указанным в части первой пункта 4 настоящей статьи, осуществляется в письменной форме на основании их запроса.</w:t>
      </w:r>
      <w:r>
        <w:br/>
      </w:r>
      <w:r>
        <w:rPr>
          <w:rFonts w:ascii="Times New Roman"/>
          <w:b w:val="false"/>
          <w:i w:val="false"/>
          <w:color w:val="000000"/>
          <w:sz w:val="28"/>
        </w:rPr>
        <w:t>
      Запрос подается в письменной форме от имени получателей страховых отчетов стандартного и (или) ограниченного доступа, указанных в подпунктах 3-1), 3-2), 4), 7), 9), 10) и 11) части первой пункта 4 настоящей статьи, уполномоченным лицом, ответственным за подачу запроса в организацию, информация о котором содержится в реестре получателей базы данных.</w:t>
      </w:r>
      <w:r>
        <w:br/>
      </w:r>
      <w:r>
        <w:rPr>
          <w:rFonts w:ascii="Times New Roman"/>
          <w:b w:val="false"/>
          <w:i w:val="false"/>
          <w:color w:val="000000"/>
          <w:sz w:val="28"/>
        </w:rPr>
        <w:t xml:space="preserve">
      </w:t>
      </w:r>
      <w:r>
        <w:rPr>
          <w:rFonts w:ascii="Times New Roman"/>
          <w:b w:val="false"/>
          <w:i w:val="false"/>
          <w:color w:val="000000"/>
          <w:sz w:val="28"/>
        </w:rPr>
        <w:t xml:space="preserve">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и иных законов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7. За искажение информации, полученной от поставщиков информации, невыполнение и (или) несвоевременное выполнение обязанностей,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82 настоящего Закона, организация несет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2" w:id="132"/>
    <w:p>
      <w:pPr>
        <w:spacing w:after="0"/>
        <w:ind w:left="0"/>
        <w:jc w:val="left"/>
      </w:pPr>
      <w:r>
        <w:rPr>
          <w:rFonts w:ascii="Times New Roman"/>
          <w:b/>
          <w:i w:val="false"/>
          <w:color w:val="000000"/>
        </w:rPr>
        <w:t xml:space="preserve"> Статья 81. Информация, предоставляемая для формирования базы данных</w:t>
      </w:r>
    </w:p>
    <w:bookmarkEnd w:id="1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Поставщики информации, указанные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обязаны представлять информацию по каждому заключенному договору страхования, перестрахования, сострахования и совместного перестрахования, в том числе о внесенных изменениях и дополнениях в них, о досрочном их расторжении, объемах страховых (перестраховочных) премий, страховых случаях (событиях, рассматриваемых в качестве страховых случаев), страховых агентах и страховых брокерах, а также суммах страховых (перестраховочных)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информацию, указанную в части первой настоящего пункта, по всем классам страхования (перестрахования), указанным в лицензии.</w:t>
      </w:r>
      <w:r>
        <w:br/>
      </w:r>
      <w:r>
        <w:rPr>
          <w:rFonts w:ascii="Times New Roman"/>
          <w:b w:val="false"/>
          <w:i w:val="false"/>
          <w:color w:val="000000"/>
          <w:sz w:val="28"/>
        </w:rPr>
        <w:t xml:space="preserve">
      </w:t>
      </w:r>
      <w:r>
        <w:rPr>
          <w:rFonts w:ascii="Times New Roman"/>
          <w:b w:val="false"/>
          <w:i w:val="false"/>
          <w:color w:val="000000"/>
          <w:sz w:val="28"/>
        </w:rPr>
        <w:t xml:space="preserve">1-1. Поставщик информации, указанный в подпункте 1-1)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предоставляет информацию по каждому страховому случаю, а также о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1-2. Поставщики информации, указанные в подпункте 1-2)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предоставляют информацию по договорам пенсионного аннуитета, заключенным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2. Нормативным правовым актом уполномоченного органа могут быть установлены дополнительные требования к содержанию информации, предоставляемой поставщиками информации, указанными в </w:t>
      </w:r>
      <w:r>
        <w:rPr>
          <w:rFonts w:ascii="Times New Roman"/>
          <w:b w:val="false"/>
          <w:i w:val="false"/>
          <w:color w:val="000000"/>
          <w:sz w:val="28"/>
        </w:rPr>
        <w:t>подпунктах 1)</w:t>
      </w:r>
      <w:r>
        <w:rPr>
          <w:rFonts w:ascii="Times New Roman"/>
          <w:b w:val="false"/>
          <w:i w:val="false"/>
          <w:color w:val="000000"/>
          <w:sz w:val="28"/>
        </w:rPr>
        <w:t>, 1-1) и 1-2) пункта 3 статьи 80 настоящего Закона, в базу данных.</w:t>
      </w:r>
      <w:r>
        <w:br/>
      </w:r>
      <w:r>
        <w:rPr>
          <w:rFonts w:ascii="Times New Roman"/>
          <w:b w:val="false"/>
          <w:i w:val="false"/>
          <w:color w:val="000000"/>
          <w:sz w:val="28"/>
        </w:rPr>
        <w:t xml:space="preserve">
      </w:t>
      </w:r>
      <w:r>
        <w:rPr>
          <w:rFonts w:ascii="Times New Roman"/>
          <w:b w:val="false"/>
          <w:i w:val="false"/>
          <w:color w:val="000000"/>
          <w:sz w:val="28"/>
        </w:rPr>
        <w:t>3. Информация, перечисленная в пунктах 1, 1-1, 1-2 и 2 настоящей статьи, предоставляется поставщиками информации, указанными в подпунктах 1), 1-1) и 1-2) пункта 3 статьи 80 настоящего Закона, в электронном виде с использованием информационных систем, объединенных соответствующим программным обеспечением, в сроки, установленные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4. Поставщики информации, указанные в подпунктах 1) и 3)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несут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 искажение информации при ее предоставлении в базу данных, невыполнение и (или) несвоевременное выполнение обязанностей, предусмотренных в </w:t>
      </w:r>
      <w:r>
        <w:rPr>
          <w:rFonts w:ascii="Times New Roman"/>
          <w:b w:val="false"/>
          <w:i w:val="false"/>
          <w:color w:val="000000"/>
          <w:sz w:val="28"/>
        </w:rPr>
        <w:t>пункте 3</w:t>
      </w:r>
      <w:r>
        <w:rPr>
          <w:rFonts w:ascii="Times New Roman"/>
          <w:b w:val="false"/>
          <w:i w:val="false"/>
          <w:color w:val="000000"/>
          <w:sz w:val="28"/>
        </w:rPr>
        <w:t xml:space="preserve"> статьи 82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36" w:id="133"/>
    <w:p>
      <w:pPr>
        <w:spacing w:after="0"/>
        <w:ind w:left="0"/>
        <w:jc w:val="left"/>
      </w:pPr>
      <w:r>
        <w:rPr>
          <w:rFonts w:ascii="Times New Roman"/>
          <w:b/>
          <w:i w:val="false"/>
          <w:color w:val="000000"/>
        </w:rPr>
        <w:t xml:space="preserve"> Статья 82. Права и обязанности лиц, участвующих в формировании и ведении базы данных</w:t>
      </w:r>
    </w:p>
    <w:bookmarkEnd w:id="1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Организация обязана:</w:t>
      </w:r>
      <w:r>
        <w:br/>
      </w:r>
      <w:r>
        <w:rPr>
          <w:rFonts w:ascii="Times New Roman"/>
          <w:b w:val="false"/>
          <w:i w:val="false"/>
          <w:color w:val="000000"/>
          <w:sz w:val="28"/>
        </w:rPr>
        <w:t>
      1) осуществлять формирование страховых отчетов;</w:t>
      </w:r>
      <w:r>
        <w:br/>
      </w:r>
      <w:r>
        <w:rPr>
          <w:rFonts w:ascii="Times New Roman"/>
          <w:b w:val="false"/>
          <w:i w:val="false"/>
          <w:color w:val="000000"/>
          <w:sz w:val="28"/>
        </w:rPr>
        <w:t xml:space="preserve">
      2) предоставлять страховые отчеты в порядке, предусмотренном настоящим Законом 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3) не допускать раскрытия информации, содержащейся в страховых отчетах, за исключением случаев, предусмотренных настоящим Законом;</w:t>
      </w:r>
      <w:r>
        <w:br/>
      </w:r>
      <w:r>
        <w:rPr>
          <w:rFonts w:ascii="Times New Roman"/>
          <w:b w:val="false"/>
          <w:i w:val="false"/>
          <w:color w:val="000000"/>
          <w:sz w:val="28"/>
        </w:rPr>
        <w:t>
      4) предоставлять получателю страхового отчета и субъекту базы данных исправленный страховой отчет в случае, если представленный получателю страховой отчет вследствие действия или бездействия сотрудников организации содержал информацию, не соответствующую информации, предоставленной в организацию поставщиками информации, в течение пяти рабочих дней с момента обнаружения указанного несоответствия.</w:t>
      </w:r>
      <w:r>
        <w:br/>
      </w:r>
      <w:r>
        <w:rPr>
          <w:rFonts w:ascii="Times New Roman"/>
          <w:b w:val="false"/>
          <w:i w:val="false"/>
          <w:color w:val="000000"/>
          <w:sz w:val="28"/>
        </w:rPr>
        <w:t>
      В случае необходимости подтверждения поставщиком информации факта несоответствия выданного организацией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организацией соответствующей информации от поставщика информации в срок, установленный подпунктом 7) пункта 3 настоящей статьи;</w:t>
      </w:r>
      <w:r>
        <w:br/>
      </w:r>
      <w:r>
        <w:rPr>
          <w:rFonts w:ascii="Times New Roman"/>
          <w:b w:val="false"/>
          <w:i w:val="false"/>
          <w:color w:val="000000"/>
          <w:sz w:val="28"/>
        </w:rPr>
        <w:t>
      5) по заявлению субъекта базы данных представить ему сведения о поставщике информации, предоставившем информацию, оспариваемую субъектом базы данных;</w:t>
      </w:r>
      <w:r>
        <w:br/>
      </w:r>
      <w:r>
        <w:rPr>
          <w:rFonts w:ascii="Times New Roman"/>
          <w:b w:val="false"/>
          <w:i w:val="false"/>
          <w:color w:val="000000"/>
          <w:sz w:val="28"/>
        </w:rPr>
        <w:t>
      6) отказывать в представлении страхового отчета, если запрос о его представлении составлен с нарушением требований, установленных законодательством Республики Казахстан;</w:t>
      </w:r>
      <w:r>
        <w:br/>
      </w:r>
      <w:r>
        <w:rPr>
          <w:rFonts w:ascii="Times New Roman"/>
          <w:b w:val="false"/>
          <w:i w:val="false"/>
          <w:color w:val="000000"/>
          <w:sz w:val="28"/>
        </w:rPr>
        <w:t>
      7) вести учет запросов о представлении страховых отчетов и учет представленных страховых отчетов;</w:t>
      </w:r>
      <w:r>
        <w:br/>
      </w:r>
      <w:r>
        <w:rPr>
          <w:rFonts w:ascii="Times New Roman"/>
          <w:b w:val="false"/>
          <w:i w:val="false"/>
          <w:color w:val="000000"/>
          <w:sz w:val="28"/>
        </w:rPr>
        <w:t>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w:t>
      </w:r>
      <w:r>
        <w:br/>
      </w:r>
      <w:r>
        <w:rPr>
          <w:rFonts w:ascii="Times New Roman"/>
          <w:b w:val="false"/>
          <w:i w:val="false"/>
          <w:color w:val="000000"/>
          <w:sz w:val="28"/>
        </w:rPr>
        <w:t xml:space="preserve">
      9) использовать электронные информационные ресурсы и информационные системы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10) обеспечивать равные условия участия поставщиков информации,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80 настоящего Закона, в создании и доступе к информационным ресурсам базы данных;</w:t>
      </w:r>
      <w:r>
        <w:br/>
      </w:r>
      <w:r>
        <w:rPr>
          <w:rFonts w:ascii="Times New Roman"/>
          <w:b w:val="false"/>
          <w:i w:val="false"/>
          <w:color w:val="000000"/>
          <w:sz w:val="28"/>
        </w:rPr>
        <w:t>
      11) предоставлять информацию, запрашиваемую уполномоченным органом в целях реализации им своих полномочий, предусмотренных законодательством Республики Казахстан, в том числе:</w:t>
      </w:r>
      <w:r>
        <w:br/>
      </w:r>
      <w:r>
        <w:rPr>
          <w:rFonts w:ascii="Times New Roman"/>
          <w:b w:val="false"/>
          <w:i w:val="false"/>
          <w:color w:val="000000"/>
          <w:sz w:val="28"/>
        </w:rPr>
        <w:t xml:space="preserve">
      информацию о непредоставлении, несвоевременном предоставлении либо предоставлении информации в неполном объеме поставщиками информации, указанными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предоставление которой требуется настоящим Законом,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и договорами о предоставлении информации и (или) получении страховых отчетов;</w:t>
      </w:r>
      <w:r>
        <w:br/>
      </w:r>
      <w:r>
        <w:rPr>
          <w:rFonts w:ascii="Times New Roman"/>
          <w:b w:val="false"/>
          <w:i w:val="false"/>
          <w:color w:val="000000"/>
          <w:sz w:val="28"/>
        </w:rPr>
        <w:t xml:space="preserve">
      информацию о размерах страховых премий, рассчитанных поставщиками информации, указанными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с нарушением требований законодательных актов Республики Казахстан по обязательным видам страхования;</w:t>
      </w:r>
      <w:r>
        <w:br/>
      </w:r>
      <w:r>
        <w:rPr>
          <w:rFonts w:ascii="Times New Roman"/>
          <w:b w:val="false"/>
          <w:i w:val="false"/>
          <w:color w:val="000000"/>
          <w:sz w:val="28"/>
        </w:rPr>
        <w:t>
      12) предоставлять уполномоченному органу доступ к базе данных;</w:t>
      </w:r>
      <w:r>
        <w:br/>
      </w:r>
      <w:r>
        <w:rPr>
          <w:rFonts w:ascii="Times New Roman"/>
          <w:b w:val="false"/>
          <w:i w:val="false"/>
          <w:color w:val="000000"/>
          <w:sz w:val="28"/>
        </w:rPr>
        <w:t>
      13) в течение двух рабочих дней с даты обращения субъекта базы данных предоставить ему информацию о наличии в базе данных сведений о договоре страхования, заключенном страхователем со страховщиком (поставщиком информации), в обязанности которого входит внесение сведений в базу данных по договору страхования;</w:t>
      </w:r>
      <w:r>
        <w:br/>
      </w:r>
      <w:r>
        <w:rPr>
          <w:rFonts w:ascii="Times New Roman"/>
          <w:b w:val="false"/>
          <w:i w:val="false"/>
          <w:color w:val="000000"/>
          <w:sz w:val="28"/>
        </w:rPr>
        <w:t xml:space="preserve">
      14) в течение трех рабочих дней с даты получения письменного обращения потерпевшего или лица, имеющего согласно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право на возмещение вреда в связи со смертью потерпевшего, письменно представить сведения о наличии либо отсутствии страхового полиса в случаях, предусмотренных </w:t>
      </w:r>
      <w:r>
        <w:rPr>
          <w:rFonts w:ascii="Times New Roman"/>
          <w:b w:val="false"/>
          <w:i w:val="false"/>
          <w:color w:val="000000"/>
          <w:sz w:val="28"/>
        </w:rPr>
        <w:t>законодательным</w:t>
      </w:r>
      <w:r>
        <w:rPr>
          <w:rFonts w:ascii="Times New Roman"/>
          <w:b w:val="false"/>
          <w:i w:val="false"/>
          <w:color w:val="000000"/>
          <w:sz w:val="28"/>
        </w:rPr>
        <w:t xml:space="preserve"> актом</w:t>
      </w:r>
      <w:r>
        <w:rPr>
          <w:rFonts w:ascii="Times New Roman"/>
          <w:b w:val="false"/>
          <w:i w:val="false"/>
          <w:color w:val="000000"/>
          <w:sz w:val="28"/>
        </w:rPr>
        <w:t xml:space="preserve"> Республики Казахстан по обязательным видам страхования;</w:t>
      </w:r>
      <w:r>
        <w:br/>
      </w:r>
      <w:r>
        <w:rPr>
          <w:rFonts w:ascii="Times New Roman"/>
          <w:b w:val="false"/>
          <w:i w:val="false"/>
          <w:color w:val="000000"/>
          <w:sz w:val="28"/>
        </w:rPr>
        <w:t xml:space="preserve">
      15)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 </w:t>
      </w:r>
      <w:r>
        <w:br/>
      </w:r>
      <w:r>
        <w:rPr>
          <w:rFonts w:ascii="Times New Roman"/>
          <w:b w:val="false"/>
          <w:i w:val="false"/>
          <w:color w:val="000000"/>
          <w:sz w:val="28"/>
        </w:rPr>
        <w:t xml:space="preserve">
      </w:t>
      </w:r>
      <w:r>
        <w:rPr>
          <w:rFonts w:ascii="Times New Roman"/>
          <w:b w:val="false"/>
          <w:i w:val="false"/>
          <w:color w:val="000000"/>
          <w:sz w:val="28"/>
        </w:rPr>
        <w:t>16) вести единый реестр страховых агентов, в том числе:</w:t>
      </w:r>
      <w:r>
        <w:br/>
      </w:r>
      <w:r>
        <w:rPr>
          <w:rFonts w:ascii="Times New Roman"/>
          <w:b w:val="false"/>
          <w:i w:val="false"/>
          <w:color w:val="000000"/>
          <w:sz w:val="28"/>
        </w:rPr>
        <w:t xml:space="preserve">
      </w:t>
      </w:r>
      <w:r>
        <w:rPr>
          <w:rFonts w:ascii="Times New Roman"/>
          <w:b w:val="false"/>
          <w:i w:val="false"/>
          <w:color w:val="000000"/>
          <w:sz w:val="28"/>
        </w:rPr>
        <w:t>предоставлять информацию страховщику о наличии страхового агента в едином реестре и подтверждать полномочия страховых агентов на оказание посреднических услуг при заключении договоров страхования;</w:t>
      </w:r>
      <w:r>
        <w:br/>
      </w:r>
      <w:r>
        <w:rPr>
          <w:rFonts w:ascii="Times New Roman"/>
          <w:b w:val="false"/>
          <w:i w:val="false"/>
          <w:color w:val="000000"/>
          <w:sz w:val="28"/>
        </w:rPr>
        <w:t xml:space="preserve">
      </w:t>
      </w:r>
      <w:r>
        <w:rPr>
          <w:rFonts w:ascii="Times New Roman"/>
          <w:b w:val="false"/>
          <w:i w:val="false"/>
          <w:color w:val="000000"/>
          <w:sz w:val="28"/>
        </w:rPr>
        <w:t>исключать из единого реестра страховых агентов по основаниям, предусмотренным настоящим Законом.</w:t>
      </w:r>
      <w:r>
        <w:br/>
      </w:r>
      <w:r>
        <w:rPr>
          <w:rFonts w:ascii="Times New Roman"/>
          <w:b w:val="false"/>
          <w:i w:val="false"/>
          <w:color w:val="000000"/>
          <w:sz w:val="28"/>
        </w:rPr>
        <w:t xml:space="preserve">
      </w:t>
      </w:r>
      <w:r>
        <w:rPr>
          <w:rFonts w:ascii="Times New Roman"/>
          <w:b w:val="false"/>
          <w:i w:val="false"/>
          <w:color w:val="000000"/>
          <w:sz w:val="28"/>
        </w:rPr>
        <w:t>2. Организация вправе:</w:t>
      </w:r>
      <w:r>
        <w:br/>
      </w:r>
      <w:r>
        <w:rPr>
          <w:rFonts w:ascii="Times New Roman"/>
          <w:b w:val="false"/>
          <w:i w:val="false"/>
          <w:color w:val="000000"/>
          <w:sz w:val="28"/>
        </w:rPr>
        <w:t>
      1) заключать договоры о предоставлении информации с поставщиками информации и (или) получении страховых отчетов с получателями страховых отчетов;</w:t>
      </w:r>
      <w:r>
        <w:br/>
      </w:r>
      <w:r>
        <w:rPr>
          <w:rFonts w:ascii="Times New Roman"/>
          <w:b w:val="false"/>
          <w:i w:val="false"/>
          <w:color w:val="000000"/>
          <w:sz w:val="28"/>
        </w:rPr>
        <w:t>
      2) требовать от поставщиков информации полной и достоверной информации, предоставляемой для формирования базы данных;</w:t>
      </w:r>
      <w:r>
        <w:br/>
      </w:r>
      <w:r>
        <w:rPr>
          <w:rFonts w:ascii="Times New Roman"/>
          <w:b w:val="false"/>
          <w:i w:val="false"/>
          <w:color w:val="000000"/>
          <w:sz w:val="28"/>
        </w:rPr>
        <w:t>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w:t>
      </w:r>
      <w:r>
        <w:br/>
      </w:r>
      <w:r>
        <w:rPr>
          <w:rFonts w:ascii="Times New Roman"/>
          <w:b w:val="false"/>
          <w:i w:val="false"/>
          <w:color w:val="000000"/>
          <w:sz w:val="28"/>
        </w:rPr>
        <w:t xml:space="preserve">
      </w:t>
      </w:r>
      <w:r>
        <w:rPr>
          <w:rFonts w:ascii="Times New Roman"/>
          <w:b w:val="false"/>
          <w:i w:val="false"/>
          <w:color w:val="000000"/>
          <w:sz w:val="28"/>
        </w:rPr>
        <w:t>3-1) осуществлять покупку информационных материалов, связанных с предпринимательской деятельностью, у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3-2) для формирования и использования базы данных получать информацию из баз данных и информационных систем государственных органов и организаций;</w:t>
      </w:r>
      <w:r>
        <w:br/>
      </w:r>
      <w:r>
        <w:rPr>
          <w:rFonts w:ascii="Times New Roman"/>
          <w:b w:val="false"/>
          <w:i w:val="false"/>
          <w:color w:val="000000"/>
          <w:sz w:val="28"/>
        </w:rPr>
        <w:t xml:space="preserve">
      </w:t>
      </w:r>
      <w:r>
        <w:rPr>
          <w:rFonts w:ascii="Times New Roman"/>
          <w:b w:val="false"/>
          <w:i w:val="false"/>
          <w:color w:val="000000"/>
          <w:sz w:val="28"/>
        </w:rPr>
        <w:t>3-3) предоставлять получателям страховых отчетов информацию по истории застрахованного транспортного средства;</w:t>
      </w:r>
      <w:r>
        <w:br/>
      </w:r>
      <w:r>
        <w:rPr>
          <w:rFonts w:ascii="Times New Roman"/>
          <w:b w:val="false"/>
          <w:i w:val="false"/>
          <w:color w:val="000000"/>
          <w:sz w:val="28"/>
        </w:rPr>
        <w:t>
      4) иметь иные права, предусмотренные законодательными актами Республики Казахстан и договорами, заключенными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3. Поставщики информации обязаны:</w:t>
      </w:r>
      <w:r>
        <w:br/>
      </w:r>
      <w:r>
        <w:rPr>
          <w:rFonts w:ascii="Times New Roman"/>
          <w:b w:val="false"/>
          <w:i w:val="false"/>
          <w:color w:val="000000"/>
          <w:sz w:val="28"/>
        </w:rPr>
        <w:t>
      1) заключить с организацией договор о предоставлении информации и (или) получении страховых отчетов;</w:t>
      </w:r>
      <w:r>
        <w:br/>
      </w:r>
      <w:r>
        <w:rPr>
          <w:rFonts w:ascii="Times New Roman"/>
          <w:b w:val="false"/>
          <w:i w:val="false"/>
          <w:color w:val="000000"/>
          <w:sz w:val="28"/>
        </w:rPr>
        <w:t>
      2) предоставлять информацию в базу данных для ее формирования в объеме, порядке и сроки, которые определены договорами о предоставлении информации и (или) получении страховых отчетов;</w:t>
      </w:r>
      <w:r>
        <w:br/>
      </w:r>
      <w:r>
        <w:rPr>
          <w:rFonts w:ascii="Times New Roman"/>
          <w:b w:val="false"/>
          <w:i w:val="false"/>
          <w:color w:val="000000"/>
          <w:sz w:val="28"/>
        </w:rPr>
        <w:t>
      3) вносить корректировки в информацию, переданную в организацию, по требованию субъекта базы данных;</w:t>
      </w:r>
      <w:r>
        <w:br/>
      </w:r>
      <w:r>
        <w:rPr>
          <w:rFonts w:ascii="Times New Roman"/>
          <w:b w:val="false"/>
          <w:i w:val="false"/>
          <w:color w:val="000000"/>
          <w:sz w:val="28"/>
        </w:rPr>
        <w:t>
      4) предоставлять информацию в организацию в точном соответствии с имеющимися сведениями о субъекте базы данных;</w:t>
      </w:r>
      <w:r>
        <w:br/>
      </w:r>
      <w:r>
        <w:rPr>
          <w:rFonts w:ascii="Times New Roman"/>
          <w:b w:val="false"/>
          <w:i w:val="false"/>
          <w:color w:val="000000"/>
          <w:sz w:val="28"/>
        </w:rPr>
        <w:t xml:space="preserve">
      5) использовать электронные информационные ресурсы и информационные системы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6) обеспечивать надлежащие условия получения и обработки информации за счет собственных средств;</w:t>
      </w:r>
      <w:r>
        <w:br/>
      </w:r>
      <w:r>
        <w:rPr>
          <w:rFonts w:ascii="Times New Roman"/>
          <w:b w:val="false"/>
          <w:i w:val="false"/>
          <w:color w:val="000000"/>
          <w:sz w:val="28"/>
        </w:rPr>
        <w:t>
      7) предоставить в течение трех рабочих дней информацию в организацию в случаях, предусмотренных подпунктом 4) пункта 1 настоящей статьи.</w:t>
      </w:r>
      <w:r>
        <w:br/>
      </w:r>
      <w:r>
        <w:rPr>
          <w:rFonts w:ascii="Times New Roman"/>
          <w:b w:val="false"/>
          <w:i w:val="false"/>
          <w:color w:val="000000"/>
          <w:sz w:val="28"/>
        </w:rPr>
        <w:t xml:space="preserve">
      </w:t>
      </w:r>
      <w:r>
        <w:rPr>
          <w:rFonts w:ascii="Times New Roman"/>
          <w:b w:val="false"/>
          <w:i w:val="false"/>
          <w:color w:val="000000"/>
          <w:sz w:val="28"/>
        </w:rPr>
        <w:t>4. Поставщик информации вправе:</w:t>
      </w:r>
      <w:r>
        <w:br/>
      </w:r>
      <w:r>
        <w:rPr>
          <w:rFonts w:ascii="Times New Roman"/>
          <w:b w:val="false"/>
          <w:i w:val="false"/>
          <w:color w:val="000000"/>
          <w:sz w:val="28"/>
        </w:rPr>
        <w:t>
      1) требовать от организации использования предоставляемой информации в соответствии с настоящим Законом;</w:t>
      </w:r>
      <w:r>
        <w:br/>
      </w:r>
      <w:r>
        <w:rPr>
          <w:rFonts w:ascii="Times New Roman"/>
          <w:b w:val="false"/>
          <w:i w:val="false"/>
          <w:color w:val="000000"/>
          <w:sz w:val="28"/>
        </w:rPr>
        <w:t>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w:t>
      </w:r>
      <w:r>
        <w:br/>
      </w:r>
      <w:r>
        <w:rPr>
          <w:rFonts w:ascii="Times New Roman"/>
          <w:b w:val="false"/>
          <w:i w:val="false"/>
          <w:color w:val="000000"/>
          <w:sz w:val="28"/>
        </w:rPr>
        <w:t xml:space="preserve">
      </w:t>
      </w:r>
      <w:r>
        <w:rPr>
          <w:rFonts w:ascii="Times New Roman"/>
          <w:b w:val="false"/>
          <w:i w:val="false"/>
          <w:color w:val="000000"/>
          <w:sz w:val="28"/>
        </w:rPr>
        <w:t xml:space="preserve">5. Получатель страхового отчета, указанный в подпункте 3)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80 настоящего Закона, обязаны:</w:t>
      </w:r>
      <w:r>
        <w:br/>
      </w:r>
      <w:r>
        <w:rPr>
          <w:rFonts w:ascii="Times New Roman"/>
          <w:b w:val="false"/>
          <w:i w:val="false"/>
          <w:color w:val="000000"/>
          <w:sz w:val="28"/>
        </w:rPr>
        <w:t>
      1) сообщать об изменении сведений, представленных ими при регистрации в качестве получателя информации;</w:t>
      </w:r>
      <w:r>
        <w:br/>
      </w:r>
      <w:r>
        <w:rPr>
          <w:rFonts w:ascii="Times New Roman"/>
          <w:b w:val="false"/>
          <w:i w:val="false"/>
          <w:color w:val="000000"/>
          <w:sz w:val="28"/>
        </w:rPr>
        <w:t>
      2) соблюдать конфиденциальность в отношении полученной информации и не разглашать ее третьим лицам;</w:t>
      </w:r>
      <w:r>
        <w:br/>
      </w:r>
      <w:r>
        <w:rPr>
          <w:rFonts w:ascii="Times New Roman"/>
          <w:b w:val="false"/>
          <w:i w:val="false"/>
          <w:color w:val="000000"/>
          <w:sz w:val="28"/>
        </w:rPr>
        <w:t>
      3) использовать полученную информацию только для целей, предусмотренных настоящим Законом;</w:t>
      </w:r>
      <w:r>
        <w:br/>
      </w:r>
      <w:r>
        <w:rPr>
          <w:rFonts w:ascii="Times New Roman"/>
          <w:b w:val="false"/>
          <w:i w:val="false"/>
          <w:color w:val="000000"/>
          <w:sz w:val="28"/>
        </w:rPr>
        <w:t>
      4) ознакомить субъекта базы данных по его требованию с содержанием информации либо выдать ему копию данной информации в соответствии с внутренними документами;</w:t>
      </w:r>
      <w:r>
        <w:br/>
      </w:r>
      <w:r>
        <w:rPr>
          <w:rFonts w:ascii="Times New Roman"/>
          <w:b w:val="false"/>
          <w:i w:val="false"/>
          <w:color w:val="000000"/>
          <w:sz w:val="28"/>
        </w:rPr>
        <w:t>
      5) оплатить услуги по предоставлению информации из базы данных в порядке, размере и сроки, которые определены договором о представлении и (или) получении страховых отчетов;</w:t>
      </w:r>
      <w:r>
        <w:br/>
      </w:r>
      <w:r>
        <w:rPr>
          <w:rFonts w:ascii="Times New Roman"/>
          <w:b w:val="false"/>
          <w:i w:val="false"/>
          <w:color w:val="000000"/>
          <w:sz w:val="28"/>
        </w:rPr>
        <w:t>
      6) иметь иные обязанности в соответствии с законодательными актами Республики Казахстан и (или) договором о предоставлении информации и (или) получении страховых отчетов.</w:t>
      </w:r>
      <w:r>
        <w:br/>
      </w:r>
      <w:r>
        <w:rPr>
          <w:rFonts w:ascii="Times New Roman"/>
          <w:b w:val="false"/>
          <w:i w:val="false"/>
          <w:color w:val="000000"/>
          <w:sz w:val="28"/>
        </w:rPr>
        <w:t xml:space="preserve">
      </w:t>
      </w:r>
      <w:r>
        <w:rPr>
          <w:rFonts w:ascii="Times New Roman"/>
          <w:b w:val="false"/>
          <w:i w:val="false"/>
          <w:color w:val="000000"/>
          <w:sz w:val="28"/>
        </w:rPr>
        <w:t>6. Получатель информации вправе получать страховой отчет и иметь иные права в соответствии с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Субъект базы данных вправе:</w:t>
      </w:r>
      <w:r>
        <w:br/>
      </w:r>
      <w:r>
        <w:rPr>
          <w:rFonts w:ascii="Times New Roman"/>
          <w:b w:val="false"/>
          <w:i w:val="false"/>
          <w:color w:val="000000"/>
          <w:sz w:val="28"/>
        </w:rPr>
        <w:t>
      1) получить в соответствии с требованиями, установленными настоящим Законом, страховой отчет о себе;</w:t>
      </w:r>
      <w:r>
        <w:br/>
      </w:r>
      <w:r>
        <w:rPr>
          <w:rFonts w:ascii="Times New Roman"/>
          <w:b w:val="false"/>
          <w:i w:val="false"/>
          <w:color w:val="000000"/>
          <w:sz w:val="28"/>
        </w:rPr>
        <w:t xml:space="preserve">
      2) при заключении договора страхования требовать от получателя страхового отчета, указанного в подпункте 3) </w:t>
      </w:r>
      <w:r>
        <w:rPr>
          <w:rFonts w:ascii="Times New Roman"/>
          <w:b w:val="false"/>
          <w:i w:val="false"/>
          <w:color w:val="000000"/>
          <w:sz w:val="28"/>
        </w:rPr>
        <w:t>пункта 4</w:t>
      </w:r>
      <w:r>
        <w:rPr>
          <w:rFonts w:ascii="Times New Roman"/>
          <w:b w:val="false"/>
          <w:i w:val="false"/>
          <w:color w:val="000000"/>
          <w:sz w:val="28"/>
        </w:rPr>
        <w:t xml:space="preserve"> статьи 80 настоящего Закона, ознакомления со страховым отчетом либо выдачи ему копии страхового отчета, полученного данным получателем из базы данных;</w:t>
      </w:r>
      <w:r>
        <w:br/>
      </w:r>
      <w:r>
        <w:rPr>
          <w:rFonts w:ascii="Times New Roman"/>
          <w:b w:val="false"/>
          <w:i w:val="false"/>
          <w:color w:val="000000"/>
          <w:sz w:val="28"/>
        </w:rPr>
        <w:t>
      3) заявлять несогласие с информацией, содержащейся в страховом отчете, с получением информации о поставщике информации;</w:t>
      </w:r>
      <w:r>
        <w:br/>
      </w:r>
      <w:r>
        <w:rPr>
          <w:rFonts w:ascii="Times New Roman"/>
          <w:b w:val="false"/>
          <w:i w:val="false"/>
          <w:color w:val="000000"/>
          <w:sz w:val="28"/>
        </w:rPr>
        <w:t>
      4) обращаться к поставщику информации и организации с требованием об исправлении недостоверной информации;</w:t>
      </w:r>
      <w:r>
        <w:br/>
      </w:r>
      <w:r>
        <w:rPr>
          <w:rFonts w:ascii="Times New Roman"/>
          <w:b w:val="false"/>
          <w:i w:val="false"/>
          <w:color w:val="000000"/>
          <w:sz w:val="28"/>
        </w:rPr>
        <w:t>
      5) иметь иные права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134"/>
    <w:p>
      <w:pPr>
        <w:spacing w:after="0"/>
        <w:ind w:left="0"/>
        <w:jc w:val="left"/>
      </w:pPr>
      <w:r>
        <w:rPr>
          <w:rFonts w:ascii="Times New Roman"/>
          <w:b/>
          <w:i w:val="false"/>
          <w:color w:val="000000"/>
        </w:rPr>
        <w:t xml:space="preserve"> Статья 83. Обязательные условия договора о предоставлении информации и (или) получении страховых отчетов</w:t>
      </w:r>
    </w:p>
    <w:bookmarkEnd w:id="134"/>
    <w:p>
      <w:pPr>
        <w:spacing w:after="0"/>
        <w:ind w:left="0"/>
        <w:jc w:val="left"/>
      </w:pPr>
      <w:r>
        <w:rPr>
          <w:rFonts w:ascii="Times New Roman"/>
          <w:b w:val="false"/>
          <w:i w:val="false"/>
          <w:color w:val="000000"/>
          <w:sz w:val="28"/>
        </w:rPr>
        <w:t>      Договор о предоставлении информации и (или) получении страховых отчетов должен содержать:</w:t>
      </w:r>
      <w:r>
        <w:br/>
      </w:r>
      <w:r>
        <w:rPr>
          <w:rFonts w:ascii="Times New Roman"/>
          <w:b w:val="false"/>
          <w:i w:val="false"/>
          <w:color w:val="000000"/>
          <w:sz w:val="28"/>
        </w:rPr>
        <w:t>
      1) полное наименование сторон, сведения об их месте нахождения и банковских реквизитах;</w:t>
      </w:r>
      <w:r>
        <w:br/>
      </w:r>
      <w:r>
        <w:rPr>
          <w:rFonts w:ascii="Times New Roman"/>
          <w:b w:val="false"/>
          <w:i w:val="false"/>
          <w:color w:val="000000"/>
          <w:sz w:val="28"/>
        </w:rPr>
        <w:t>
      2) указание о предмете договора, соответствующем настоящему Закону;</w:t>
      </w:r>
      <w:r>
        <w:br/>
      </w:r>
      <w:r>
        <w:rPr>
          <w:rFonts w:ascii="Times New Roman"/>
          <w:b w:val="false"/>
          <w:i w:val="false"/>
          <w:color w:val="000000"/>
          <w:sz w:val="28"/>
        </w:rPr>
        <w:t>
      3) перечень и формы страховых отчетов, представляемых из базы данных;</w:t>
      </w:r>
      <w:r>
        <w:br/>
      </w:r>
      <w:r>
        <w:rPr>
          <w:rFonts w:ascii="Times New Roman"/>
          <w:b w:val="false"/>
          <w:i w:val="false"/>
          <w:color w:val="000000"/>
          <w:sz w:val="28"/>
        </w:rPr>
        <w:t>
      4) права и обязанности сторон, соответствующие настоящему Закону;</w:t>
      </w:r>
      <w:r>
        <w:br/>
      </w:r>
      <w:r>
        <w:rPr>
          <w:rFonts w:ascii="Times New Roman"/>
          <w:b w:val="false"/>
          <w:i w:val="false"/>
          <w:color w:val="000000"/>
          <w:sz w:val="28"/>
        </w:rPr>
        <w:t>
      5) порядок оплаты услуг по предоставлению информации из базы данных;</w:t>
      </w:r>
      <w:r>
        <w:br/>
      </w:r>
      <w:r>
        <w:rPr>
          <w:rFonts w:ascii="Times New Roman"/>
          <w:b w:val="false"/>
          <w:i w:val="false"/>
          <w:color w:val="000000"/>
          <w:sz w:val="28"/>
        </w:rPr>
        <w:t>
      6) виды, объем, сроки (периодичность), порядок предоставления информации для формирования базы данных;</w:t>
      </w:r>
      <w:r>
        <w:br/>
      </w:r>
      <w:r>
        <w:rPr>
          <w:rFonts w:ascii="Times New Roman"/>
          <w:b w:val="false"/>
          <w:i w:val="false"/>
          <w:color w:val="000000"/>
          <w:sz w:val="28"/>
        </w:rPr>
        <w:t>
      7) виды, сроки (периодичность), объем информации, содержащейся в страховых отчетах, и порядок получения страховых отчетов;</w:t>
      </w:r>
      <w:r>
        <w:br/>
      </w:r>
      <w:r>
        <w:rPr>
          <w:rFonts w:ascii="Times New Roman"/>
          <w:b w:val="false"/>
          <w:i w:val="false"/>
          <w:color w:val="000000"/>
          <w:sz w:val="28"/>
        </w:rPr>
        <w:t>
      8) срок действия договора, основания и порядок его изменения, расторжения при одностороннем отказе от исполнения договора в случаях, предусмотренных настоящим Законом, а также размеры неустойки за неисполнение или ненадлежащее исполнение обязательств по договору;</w:t>
      </w:r>
      <w:r>
        <w:br/>
      </w:r>
      <w:r>
        <w:rPr>
          <w:rFonts w:ascii="Times New Roman"/>
          <w:b w:val="false"/>
          <w:i w:val="false"/>
          <w:color w:val="000000"/>
          <w:sz w:val="28"/>
        </w:rPr>
        <w:t>
      9) обязательство поставщика информации о соблюдении режима конфиденциальности в отношении всей информации, направляемой в организацию;</w:t>
      </w:r>
      <w:r>
        <w:br/>
      </w:r>
      <w:r>
        <w:rPr>
          <w:rFonts w:ascii="Times New Roman"/>
          <w:b w:val="false"/>
          <w:i w:val="false"/>
          <w:color w:val="000000"/>
          <w:sz w:val="28"/>
        </w:rPr>
        <w:t>
      10) обязательство организации о соблюдении режима конфиденциальности в отношении всей получаемой информации;</w:t>
      </w:r>
      <w:r>
        <w:br/>
      </w:r>
      <w:r>
        <w:rPr>
          <w:rFonts w:ascii="Times New Roman"/>
          <w:b w:val="false"/>
          <w:i w:val="false"/>
          <w:color w:val="000000"/>
          <w:sz w:val="28"/>
        </w:rPr>
        <w:t>
      11) условия об ответственности сторон за нарушение договора.</w:t>
      </w:r>
      <w:r>
        <w:br/>
      </w:r>
      <w:r>
        <w:rPr>
          <w:rFonts w:ascii="Times New Roman"/>
          <w:b w:val="false"/>
          <w:i w:val="false"/>
          <w:color w:val="000000"/>
          <w:sz w:val="28"/>
        </w:rPr>
        <w:t xml:space="preserve">
      Односторонний отказ от исполнения договора о предоставлении информации возможен только в случаях добровольного возврата, а также лишения страховой организации лицензии на право осуществления страховой деятельности. При этом страховая организация обязана до истечения срока действующих договоров страхования предоставлять в организацию информацию, предусмотренную </w:t>
      </w:r>
      <w:r>
        <w:rPr>
          <w:rFonts w:ascii="Times New Roman"/>
          <w:b w:val="false"/>
          <w:i w:val="false"/>
          <w:color w:val="000000"/>
          <w:sz w:val="28"/>
        </w:rPr>
        <w:t>статьей 81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При заключении договора о предоставлении информации и (или) получении страховых отчетов с поставщиками информации, указанными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подлежат обязательному включению в договор о предоставлении информации и (или) получении страховых отчетов следующие условия:</w:t>
      </w:r>
      <w:r>
        <w:br/>
      </w:r>
      <w:r>
        <w:rPr>
          <w:rFonts w:ascii="Times New Roman"/>
          <w:b w:val="false"/>
          <w:i w:val="false"/>
          <w:color w:val="000000"/>
          <w:sz w:val="28"/>
        </w:rPr>
        <w:t xml:space="preserve">
      1) о перечне и формах информации,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r>
        <w:br/>
      </w:r>
      <w:r>
        <w:rPr>
          <w:rFonts w:ascii="Times New Roman"/>
          <w:b w:val="false"/>
          <w:i w:val="false"/>
          <w:color w:val="000000"/>
          <w:sz w:val="28"/>
        </w:rPr>
        <w:t>
      2)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w:t>
      </w:r>
      <w:r>
        <w:br/>
      </w:r>
      <w:r>
        <w:rPr>
          <w:rFonts w:ascii="Times New Roman"/>
          <w:b w:val="false"/>
          <w:i w:val="false"/>
          <w:color w:val="000000"/>
          <w:sz w:val="28"/>
        </w:rPr>
        <w:t>
</w:t>
      </w:r>
    </w:p>
    <w:bookmarkStart w:name="z444" w:id="135"/>
    <w:p>
      <w:pPr>
        <w:spacing w:after="0"/>
        <w:ind w:left="0"/>
        <w:jc w:val="left"/>
      </w:pPr>
      <w:r>
        <w:rPr>
          <w:rFonts w:ascii="Times New Roman"/>
          <w:b/>
          <w:i w:val="false"/>
          <w:color w:val="000000"/>
        </w:rPr>
        <w:t xml:space="preserve"> Статья 84. Регистрация в организации</w:t>
      </w:r>
    </w:p>
    <w:bookmarkEnd w:id="135"/>
    <w:p>
      <w:pPr>
        <w:spacing w:after="0"/>
        <w:ind w:left="0"/>
        <w:jc w:val="left"/>
      </w:pPr>
      <w:r>
        <w:rPr>
          <w:rFonts w:ascii="Times New Roman"/>
          <w:b w:val="false"/>
          <w:i w:val="false"/>
          <w:color w:val="000000"/>
          <w:sz w:val="28"/>
        </w:rPr>
        <w:t xml:space="preserve">      Для регистрации в организации поставщики информации,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80 настоящего Закона, представляют следующие документы:</w:t>
      </w:r>
      <w:r>
        <w:br/>
      </w:r>
      <w:r>
        <w:rPr>
          <w:rFonts w:ascii="Times New Roman"/>
          <w:b w:val="false"/>
          <w:i w:val="false"/>
          <w:color w:val="000000"/>
          <w:sz w:val="28"/>
        </w:rPr>
        <w:t>
      1) заявление о регистрации в организации;</w:t>
      </w:r>
      <w:r>
        <w:br/>
      </w:r>
      <w:r>
        <w:rPr>
          <w:rFonts w:ascii="Times New Roman"/>
          <w:b w:val="false"/>
          <w:i w:val="false"/>
          <w:color w:val="000000"/>
          <w:sz w:val="28"/>
        </w:rPr>
        <w:t>
      2) справку о государственной регистрации (перерегистрации) юридического лица;</w:t>
      </w:r>
      <w:r>
        <w:br/>
      </w:r>
      <w:r>
        <w:rPr>
          <w:rFonts w:ascii="Times New Roman"/>
          <w:b w:val="false"/>
          <w:i w:val="false"/>
          <w:color w:val="000000"/>
          <w:sz w:val="28"/>
        </w:rPr>
        <w:t xml:space="preserve">
      </w:t>
      </w:r>
      <w:r>
        <w:rPr>
          <w:rFonts w:ascii="Times New Roman"/>
          <w:b w:val="false"/>
          <w:i w:val="false"/>
          <w:color w:val="000000"/>
          <w:sz w:val="28"/>
        </w:rPr>
        <w:t>2-1) справку об учетной регистрации филиала страховой организации-нерезидента Республики Казахстан;</w:t>
      </w:r>
      <w:r>
        <w:br/>
      </w:r>
      <w:r>
        <w:rPr>
          <w:rFonts w:ascii="Times New Roman"/>
          <w:b w:val="false"/>
          <w:i w:val="false"/>
          <w:color w:val="000000"/>
          <w:sz w:val="28"/>
        </w:rPr>
        <w:t>
      3) информацию о фамилии, имени, отчестве (при его наличии), должности лиц, уполномоченных осуществлять запросы в базу данных в установленном организацией порядке.</w:t>
      </w:r>
      <w:r>
        <w:br/>
      </w:r>
      <w:r>
        <w:rPr>
          <w:rFonts w:ascii="Times New Roman"/>
          <w:b w:val="false"/>
          <w:i w:val="false"/>
          <w:color w:val="000000"/>
          <w:sz w:val="28"/>
        </w:rPr>
        <w:t>
      При необходимости указанная информация удостоверяется электронной цифровой подписью этих лиц.</w:t>
      </w:r>
      <w:r>
        <w:br/>
      </w: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4" w:id="136"/>
    <w:p>
      <w:pPr>
        <w:spacing w:after="0"/>
        <w:ind w:left="0"/>
        <w:jc w:val="left"/>
      </w:pPr>
      <w:r>
        <w:rPr>
          <w:rFonts w:ascii="Times New Roman"/>
          <w:b/>
          <w:i w:val="false"/>
          <w:color w:val="000000"/>
        </w:rPr>
        <w:t xml:space="preserve"> Статья 85. Реорганизация и ликвидация организации</w:t>
      </w:r>
    </w:p>
    <w:bookmarkEnd w:id="136"/>
    <w:p>
      <w:pPr>
        <w:spacing w:after="0"/>
        <w:ind w:left="0"/>
        <w:jc w:val="left"/>
      </w:pPr>
      <w:r>
        <w:rPr>
          <w:rFonts w:ascii="Times New Roman"/>
          <w:b w:val="false"/>
          <w:i w:val="false"/>
          <w:color w:val="ff0000"/>
          <w:sz w:val="28"/>
        </w:rPr>
        <w:t xml:space="preserve">      Сноска. Статья 85 исключена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15. Страховой омбудсман</w:t>
      </w:r>
    </w:p>
    <w:p>
      <w:pPr>
        <w:spacing w:after="0"/>
        <w:ind w:left="0"/>
        <w:jc w:val="left"/>
      </w:pPr>
      <w:r>
        <w:rPr>
          <w:rFonts w:ascii="Times New Roman"/>
          <w:b w:val="false"/>
          <w:i w:val="false"/>
          <w:color w:val="ff0000"/>
          <w:sz w:val="28"/>
        </w:rPr>
        <w:t xml:space="preserve">      Сноска. Закон дополнен главой 15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1" w:id="137"/>
    <w:p>
      <w:pPr>
        <w:spacing w:after="0"/>
        <w:ind w:left="0"/>
        <w:jc w:val="left"/>
      </w:pPr>
      <w:r>
        <w:rPr>
          <w:rFonts w:ascii="Times New Roman"/>
          <w:b/>
          <w:i w:val="false"/>
          <w:color w:val="000000"/>
        </w:rPr>
        <w:t xml:space="preserve"> Статья 86. Страховой омбудсман, его статус, принципы деятельности, порядок избрания и досрочное прекращение его полномочий</w:t>
      </w:r>
    </w:p>
    <w:bookmarkEnd w:id="1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Страховым омбудсманом является независимое в своей деятельности физическое лицо, осуществляющее урегулирование разногласий:</w:t>
      </w:r>
      <w:r>
        <w:br/>
      </w:r>
      <w:r>
        <w:rPr>
          <w:rFonts w:ascii="Times New Roman"/>
          <w:b w:val="false"/>
          <w:i w:val="false"/>
          <w:color w:val="000000"/>
          <w:sz w:val="28"/>
        </w:rPr>
        <w:t xml:space="preserve">
      </w:t>
      </w:r>
      <w:r>
        <w:rPr>
          <w:rFonts w:ascii="Times New Roman"/>
          <w:b w:val="false"/>
          <w:i w:val="false"/>
          <w:color w:val="000000"/>
          <w:sz w:val="28"/>
        </w:rPr>
        <w:t>1) между страховыми организациями, возникающих по вопросам обязательного и добровольного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2) между страхователями (застрахованными, выгодоприобретателями) и страховыми организациями, возникающих из договоров страхования. </w:t>
      </w:r>
      <w:r>
        <w:br/>
      </w:r>
      <w:r>
        <w:rPr>
          <w:rFonts w:ascii="Times New Roman"/>
          <w:b w:val="false"/>
          <w:i w:val="false"/>
          <w:color w:val="000000"/>
          <w:sz w:val="28"/>
        </w:rPr>
        <w:t xml:space="preserve">
      </w:t>
      </w:r>
      <w:r>
        <w:rPr>
          <w:rFonts w:ascii="Times New Roman"/>
          <w:b w:val="false"/>
          <w:i w:val="false"/>
          <w:color w:val="000000"/>
          <w:sz w:val="28"/>
        </w:rPr>
        <w:t>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 xml:space="preserve">Сумма требований по разногласиям лиц, указанных в части второй настоящего пункта, не должна превышать десятитысячекратный размер </w:t>
      </w:r>
      <w:r>
        <w:rPr>
          <w:rFonts w:ascii="Times New Roman"/>
          <w:b w:val="false"/>
          <w:i w:val="false"/>
          <w:color w:val="000000"/>
          <w:sz w:val="28"/>
        </w:rPr>
        <w:t>месячного расчетного показателя</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Страховой омбудсман руководствуется в своей деятельности следующими принципами:</w:t>
      </w:r>
      <w:r>
        <w:br/>
      </w:r>
      <w:r>
        <w:rPr>
          <w:rFonts w:ascii="Times New Roman"/>
          <w:b w:val="false"/>
          <w:i w:val="false"/>
          <w:color w:val="000000"/>
          <w:sz w:val="28"/>
        </w:rPr>
        <w:t xml:space="preserve">
      </w:t>
      </w:r>
      <w:r>
        <w:rPr>
          <w:rFonts w:ascii="Times New Roman"/>
          <w:b w:val="false"/>
          <w:i w:val="false"/>
          <w:color w:val="000000"/>
          <w:sz w:val="28"/>
        </w:rPr>
        <w:t>1) равноправие сторон;</w:t>
      </w:r>
      <w:r>
        <w:br/>
      </w:r>
      <w:r>
        <w:rPr>
          <w:rFonts w:ascii="Times New Roman"/>
          <w:b w:val="false"/>
          <w:i w:val="false"/>
          <w:color w:val="000000"/>
          <w:sz w:val="28"/>
        </w:rPr>
        <w:t xml:space="preserve">
      </w:t>
      </w:r>
      <w:r>
        <w:rPr>
          <w:rFonts w:ascii="Times New Roman"/>
          <w:b w:val="false"/>
          <w:i w:val="false"/>
          <w:color w:val="000000"/>
          <w:sz w:val="28"/>
        </w:rPr>
        <w:t>2) объективность и беспристрастность при принятии решения страховым омбудсманом;</w:t>
      </w:r>
      <w:r>
        <w:br/>
      </w:r>
      <w:r>
        <w:rPr>
          <w:rFonts w:ascii="Times New Roman"/>
          <w:b w:val="false"/>
          <w:i w:val="false"/>
          <w:color w:val="000000"/>
          <w:sz w:val="28"/>
        </w:rPr>
        <w:t xml:space="preserve">
      </w:t>
      </w:r>
      <w:r>
        <w:rPr>
          <w:rFonts w:ascii="Times New Roman"/>
          <w:b w:val="false"/>
          <w:i w:val="false"/>
          <w:color w:val="000000"/>
          <w:sz w:val="28"/>
        </w:rPr>
        <w:t>3) соблюдение тайны страхования и иной охраняемой законом тайны;</w:t>
      </w:r>
      <w:r>
        <w:br/>
      </w:r>
      <w:r>
        <w:rPr>
          <w:rFonts w:ascii="Times New Roman"/>
          <w:b w:val="false"/>
          <w:i w:val="false"/>
          <w:color w:val="000000"/>
          <w:sz w:val="28"/>
        </w:rPr>
        <w:t xml:space="preserve">
      </w:t>
      </w:r>
      <w:r>
        <w:rPr>
          <w:rFonts w:ascii="Times New Roman"/>
          <w:b w:val="false"/>
          <w:i w:val="false"/>
          <w:color w:val="000000"/>
          <w:sz w:val="28"/>
        </w:rPr>
        <w:t>4) соблюдение прав и уважение охраняемых законом интересов сторон;</w:t>
      </w:r>
      <w:r>
        <w:br/>
      </w:r>
      <w:r>
        <w:rPr>
          <w:rFonts w:ascii="Times New Roman"/>
          <w:b w:val="false"/>
          <w:i w:val="false"/>
          <w:color w:val="000000"/>
          <w:sz w:val="28"/>
        </w:rPr>
        <w:t xml:space="preserve">
      </w:t>
      </w:r>
      <w:r>
        <w:rPr>
          <w:rFonts w:ascii="Times New Roman"/>
          <w:b w:val="false"/>
          <w:i w:val="false"/>
          <w:color w:val="000000"/>
          <w:sz w:val="28"/>
        </w:rPr>
        <w:t>5) прозрачность и обоснованность процедуры принятия решения.</w:t>
      </w:r>
      <w:r>
        <w:br/>
      </w:r>
      <w:r>
        <w:rPr>
          <w:rFonts w:ascii="Times New Roman"/>
          <w:b w:val="false"/>
          <w:i w:val="false"/>
          <w:color w:val="000000"/>
          <w:sz w:val="28"/>
        </w:rPr>
        <w:t>
      3. Страховой омбудсман избирается уполномоченным органом сроком на три года.</w:t>
      </w:r>
      <w:r>
        <w:br/>
      </w:r>
      <w:r>
        <w:rPr>
          <w:rFonts w:ascii="Times New Roman"/>
          <w:b w:val="false"/>
          <w:i w:val="false"/>
          <w:color w:val="000000"/>
          <w:sz w:val="28"/>
        </w:rPr>
        <w:t xml:space="preserve">
      </w:t>
      </w:r>
      <w:r>
        <w:rPr>
          <w:rFonts w:ascii="Times New Roman"/>
          <w:b w:val="false"/>
          <w:i w:val="false"/>
          <w:color w:val="000000"/>
          <w:sz w:val="28"/>
        </w:rPr>
        <w:t xml:space="preserve">3-1. Порядок избрания и осуществления деятельности страхового омбудсмана определяется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Заседание совета представителей страхового омбудсмана признается правомочным, а условия кворума соблюденными, если присутствующие на нем члены совета представителей страхового омбудсмана обладают в совокупности не менее чем двумя третями от общего числа голосов.</w:t>
      </w:r>
      <w:r>
        <w:br/>
      </w:r>
      <w:r>
        <w:rPr>
          <w:rFonts w:ascii="Times New Roman"/>
          <w:b w:val="false"/>
          <w:i w:val="false"/>
          <w:color w:val="000000"/>
          <w:sz w:val="28"/>
        </w:rPr>
        <w:t xml:space="preserve">
      </w:t>
      </w:r>
      <w:r>
        <w:rPr>
          <w:rFonts w:ascii="Times New Roman"/>
          <w:b w:val="false"/>
          <w:i w:val="false"/>
          <w:color w:val="000000"/>
          <w:sz w:val="28"/>
        </w:rPr>
        <w:t>6. Досрочное прекращение полномочий страхового омбудсмана осуществляется уполномоченным органом, в том числе по ходатайству совета представителей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7. Одно и тоже лицо не может быть избрано страховым омбудсманом более двух раз подряд.</w:t>
      </w:r>
      <w:r>
        <w:br/>
      </w:r>
      <w:r>
        <w:rPr>
          <w:rFonts w:ascii="Times New Roman"/>
          <w:b w:val="false"/>
          <w:i w:val="false"/>
          <w:color w:val="000000"/>
          <w:sz w:val="28"/>
        </w:rPr>
        <w:t xml:space="preserve">
      </w:t>
      </w:r>
      <w:r>
        <w:rPr>
          <w:rFonts w:ascii="Times New Roman"/>
          <w:b w:val="false"/>
          <w:i w:val="false"/>
          <w:color w:val="000000"/>
          <w:sz w:val="28"/>
        </w:rPr>
        <w:t>8.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и уполномоченного органа за один месяц до прекращения полномочий.</w:t>
      </w:r>
      <w:r>
        <w:br/>
      </w: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9" w:id="138"/>
    <w:p>
      <w:pPr>
        <w:spacing w:after="0"/>
        <w:ind w:left="0"/>
        <w:jc w:val="left"/>
      </w:pPr>
      <w:r>
        <w:rPr>
          <w:rFonts w:ascii="Times New Roman"/>
          <w:b/>
          <w:i w:val="false"/>
          <w:color w:val="000000"/>
        </w:rPr>
        <w:t xml:space="preserve"> Статья 87. Совет представителей страхового омбудсмана и его компетенция</w:t>
      </w:r>
    </w:p>
    <w:bookmarkEnd w:id="1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Совет представителей страхового омбудсмана формируется по одному представителю от:</w:t>
      </w:r>
      <w:r>
        <w:br/>
      </w:r>
      <w:r>
        <w:rPr>
          <w:rFonts w:ascii="Times New Roman"/>
          <w:b w:val="false"/>
          <w:i w:val="false"/>
          <w:color w:val="000000"/>
          <w:sz w:val="28"/>
        </w:rPr>
        <w:t xml:space="preserve">
      </w:t>
      </w:r>
      <w:r>
        <w:rPr>
          <w:rFonts w:ascii="Times New Roman"/>
          <w:b w:val="false"/>
          <w:i w:val="false"/>
          <w:color w:val="000000"/>
          <w:sz w:val="28"/>
        </w:rPr>
        <w:t xml:space="preserve">1) каждой страховой организации, имеющей лицензию на право осуществления страховой деятельности; </w:t>
      </w:r>
      <w:r>
        <w:br/>
      </w:r>
      <w:r>
        <w:rPr>
          <w:rFonts w:ascii="Times New Roman"/>
          <w:b w:val="false"/>
          <w:i w:val="false"/>
          <w:color w:val="000000"/>
          <w:sz w:val="28"/>
        </w:rPr>
        <w:t xml:space="preserve">
      </w:t>
      </w:r>
      <w:r>
        <w:rPr>
          <w:rFonts w:ascii="Times New Roman"/>
          <w:b w:val="false"/>
          <w:i w:val="false"/>
          <w:color w:val="000000"/>
          <w:sz w:val="28"/>
        </w:rPr>
        <w:t>2)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Компетенция совета представителей:</w:t>
      </w:r>
      <w:r>
        <w:br/>
      </w:r>
      <w:r>
        <w:rPr>
          <w:rFonts w:ascii="Times New Roman"/>
          <w:b w:val="false"/>
          <w:i w:val="false"/>
          <w:color w:val="000000"/>
          <w:sz w:val="28"/>
        </w:rPr>
        <w:t xml:space="preserve">
      </w:t>
      </w:r>
      <w:r>
        <w:rPr>
          <w:rFonts w:ascii="Times New Roman"/>
          <w:b w:val="false"/>
          <w:i w:val="false"/>
          <w:color w:val="000000"/>
          <w:sz w:val="28"/>
        </w:rPr>
        <w:t>1) утверждение списка кандидатов в количестве не менее трех кандидатов на должность страхового омбудсмана, соответствующих требованиям, установленным статьей 88 настоящего Закона;</w:t>
      </w:r>
      <w:r>
        <w:br/>
      </w:r>
      <w:r>
        <w:rPr>
          <w:rFonts w:ascii="Times New Roman"/>
          <w:b w:val="false"/>
          <w:i w:val="false"/>
          <w:color w:val="000000"/>
          <w:sz w:val="28"/>
        </w:rPr>
        <w:t xml:space="preserve">
      </w:t>
      </w:r>
      <w:r>
        <w:rPr>
          <w:rFonts w:ascii="Times New Roman"/>
          <w:b w:val="false"/>
          <w:i w:val="false"/>
          <w:color w:val="000000"/>
          <w:sz w:val="28"/>
        </w:rPr>
        <w:t>2) утверждение структуры и штата (офиса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3) утверждение годового бюджета, отчета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взносов, порядка и сроков уплаты обязательных взносов страховыми организациями в офис страхового омбудсмана, утвержденных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4) утверждение внутренних правил страхового омбудсмана по согласованию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4-1) предоставление рекомендаций страховому омбудсману по совершенствованию его деятельности по итогам анализа жалоб потребителей страховых услуг на действия страхового омбудсмана и рассмотрения отчетов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5) направление ходатайства в уполномоченный орган о досрочном прекращении полномочий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6) иные вопросы, связанные с осуществлением деятельности страхового омбудсмана, в соответствии с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0" w:id="139"/>
    <w:p>
      <w:pPr>
        <w:spacing w:after="0"/>
        <w:ind w:left="0"/>
        <w:jc w:val="left"/>
      </w:pPr>
      <w:r>
        <w:rPr>
          <w:rFonts w:ascii="Times New Roman"/>
          <w:b/>
          <w:i w:val="false"/>
          <w:color w:val="000000"/>
        </w:rPr>
        <w:t xml:space="preserve"> Статья 88. Требования к страховому омбудсману</w:t>
      </w:r>
    </w:p>
    <w:bookmarkEnd w:id="1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избрания страховым омбудсманом может быть рекомендовано лицо:</w:t>
      </w:r>
      <w:r>
        <w:br/>
      </w:r>
      <w:r>
        <w:rPr>
          <w:rFonts w:ascii="Times New Roman"/>
          <w:b w:val="false"/>
          <w:i w:val="false"/>
          <w:color w:val="000000"/>
          <w:sz w:val="28"/>
        </w:rPr>
        <w:t xml:space="preserve">
      </w:t>
      </w:r>
      <w:r>
        <w:rPr>
          <w:rFonts w:ascii="Times New Roman"/>
          <w:b w:val="false"/>
          <w:i w:val="false"/>
          <w:color w:val="000000"/>
          <w:sz w:val="28"/>
        </w:rPr>
        <w:t>1) имеющее высшее юридическое образование;</w:t>
      </w:r>
      <w:r>
        <w:br/>
      </w:r>
      <w:r>
        <w:rPr>
          <w:rFonts w:ascii="Times New Roman"/>
          <w:b w:val="false"/>
          <w:i w:val="false"/>
          <w:color w:val="000000"/>
          <w:sz w:val="28"/>
        </w:rPr>
        <w:t xml:space="preserve">
      </w:t>
      </w:r>
      <w:r>
        <w:rPr>
          <w:rFonts w:ascii="Times New Roman"/>
          <w:b w:val="false"/>
          <w:i w:val="false"/>
          <w:color w:val="000000"/>
          <w:sz w:val="28"/>
        </w:rPr>
        <w:t>2) имеющее безупречную деловую репутацию;</w:t>
      </w:r>
      <w:r>
        <w:br/>
      </w:r>
      <w:r>
        <w:rPr>
          <w:rFonts w:ascii="Times New Roman"/>
          <w:b w:val="false"/>
          <w:i w:val="false"/>
          <w:color w:val="000000"/>
          <w:sz w:val="28"/>
        </w:rPr>
        <w:t xml:space="preserve">
      </w:t>
      </w:r>
      <w:r>
        <w:rPr>
          <w:rFonts w:ascii="Times New Roman"/>
          <w:b w:val="false"/>
          <w:i w:val="false"/>
          <w:color w:val="000000"/>
          <w:sz w:val="28"/>
        </w:rPr>
        <w:t>3) имеющее стаж работы в области страхования более пяти лет;</w:t>
      </w:r>
      <w:r>
        <w:br/>
      </w:r>
      <w:r>
        <w:rPr>
          <w:rFonts w:ascii="Times New Roman"/>
          <w:b w:val="false"/>
          <w:i w:val="false"/>
          <w:color w:val="000000"/>
          <w:sz w:val="28"/>
        </w:rPr>
        <w:t xml:space="preserve">
      </w:t>
      </w:r>
      <w:r>
        <w:rPr>
          <w:rFonts w:ascii="Times New Roman"/>
          <w:b w:val="false"/>
          <w:i w:val="false"/>
          <w:color w:val="000000"/>
          <w:sz w:val="28"/>
        </w:rPr>
        <w:t xml:space="preserve">4) ранее не являвшееся руководящим работником страховой (перестраховочной) организации или другого юридического лица в период не более чем за один год до принятия уполномоченным органом решения о лишении лицензии страховой (перестраховочной) организации, а также принудительной ликвидации страховой (перестраховочной) организации или другого юридического лица или признании их банкротом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 xml:space="preserve">Страховым омбудсманом не может быть рекомендовано лицо, признанное судом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порядке недееспособным или ограниченно дееспособным, а также лицо, в отношении которого осуществляется уголовное преследование.</w:t>
      </w:r>
      <w:r>
        <w:br/>
      </w:r>
      <w:r>
        <w:rPr>
          <w:rFonts w:ascii="Times New Roman"/>
          <w:b w:val="false"/>
          <w:i w:val="false"/>
          <w:color w:val="000000"/>
          <w:sz w:val="28"/>
        </w:rPr>
        <w:t xml:space="preserve">
      </w:t>
      </w:r>
      <w:r>
        <w:rPr>
          <w:rFonts w:ascii="Times New Roman"/>
          <w:b w:val="false"/>
          <w:i w:val="false"/>
          <w:color w:val="000000"/>
          <w:sz w:val="28"/>
        </w:rPr>
        <w:t>2. Страховой омбудсман не вправе занимать любую из должностей в финансовых организациях и (или) быть аффилированным лицом страховых организаций.</w:t>
      </w:r>
      <w:r>
        <w:br/>
      </w: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8" w:id="140"/>
    <w:p>
      <w:pPr>
        <w:spacing w:after="0"/>
        <w:ind w:left="0"/>
        <w:jc w:val="left"/>
      </w:pPr>
      <w:r>
        <w:rPr>
          <w:rFonts w:ascii="Times New Roman"/>
          <w:b/>
          <w:i w:val="false"/>
          <w:color w:val="000000"/>
        </w:rPr>
        <w:t xml:space="preserve"> Статья 89. Права и обязанности страхового омбудсмана</w:t>
      </w:r>
    </w:p>
    <w:bookmarkEnd w:id="1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Страховой омбудсман имеет право:</w:t>
      </w:r>
      <w:r>
        <w:br/>
      </w:r>
      <w:r>
        <w:rPr>
          <w:rFonts w:ascii="Times New Roman"/>
          <w:b w:val="false"/>
          <w:i w:val="false"/>
          <w:color w:val="000000"/>
          <w:sz w:val="28"/>
        </w:rPr>
        <w:t xml:space="preserve">
      </w:t>
      </w:r>
      <w:r>
        <w:rPr>
          <w:rFonts w:ascii="Times New Roman"/>
          <w:b w:val="false"/>
          <w:i w:val="false"/>
          <w:color w:val="000000"/>
          <w:sz w:val="28"/>
        </w:rPr>
        <w:t>1) запрашивать от страховых организаций сведения, необходимые для рассмотрения заявления заявителя;</w:t>
      </w:r>
      <w:r>
        <w:br/>
      </w:r>
      <w:r>
        <w:rPr>
          <w:rFonts w:ascii="Times New Roman"/>
          <w:b w:val="false"/>
          <w:i w:val="false"/>
          <w:color w:val="000000"/>
          <w:sz w:val="28"/>
        </w:rPr>
        <w:t xml:space="preserve">
      </w:t>
      </w:r>
      <w:r>
        <w:rPr>
          <w:rFonts w:ascii="Times New Roman"/>
          <w:b w:val="false"/>
          <w:i w:val="false"/>
          <w:color w:val="000000"/>
          <w:sz w:val="28"/>
        </w:rPr>
        <w:t>2) публиковать в средствах массовой информации материалы о деятельности страхового омбудсмана с соблюдением требований подпункта 2)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3) на образование штата (офиса страхового омбудсмана). </w:t>
      </w:r>
      <w:r>
        <w:br/>
      </w:r>
      <w:r>
        <w:rPr>
          <w:rFonts w:ascii="Times New Roman"/>
          <w:b w:val="false"/>
          <w:i w:val="false"/>
          <w:color w:val="000000"/>
          <w:sz w:val="28"/>
        </w:rPr>
        <w:t xml:space="preserve">
      </w:t>
      </w:r>
      <w:r>
        <w:rPr>
          <w:rFonts w:ascii="Times New Roman"/>
          <w:b w:val="false"/>
          <w:i w:val="false"/>
          <w:color w:val="000000"/>
          <w:sz w:val="28"/>
        </w:rPr>
        <w:t>2. Страховой омбудсман обязан:</w:t>
      </w:r>
      <w:r>
        <w:br/>
      </w:r>
      <w:r>
        <w:rPr>
          <w:rFonts w:ascii="Times New Roman"/>
          <w:b w:val="false"/>
          <w:i w:val="false"/>
          <w:color w:val="000000"/>
          <w:sz w:val="28"/>
        </w:rPr>
        <w:t xml:space="preserve">
      </w:t>
      </w:r>
      <w:r>
        <w:rPr>
          <w:rFonts w:ascii="Times New Roman"/>
          <w:b w:val="false"/>
          <w:i w:val="false"/>
          <w:color w:val="000000"/>
          <w:sz w:val="28"/>
        </w:rPr>
        <w:t>1) руководствоваться в своей деятельности принципами, предусмотренными пунктом 2 статьи 86 настоящего Закона;</w:t>
      </w:r>
      <w:r>
        <w:br/>
      </w:r>
      <w:r>
        <w:rPr>
          <w:rFonts w:ascii="Times New Roman"/>
          <w:b w:val="false"/>
          <w:i w:val="false"/>
          <w:color w:val="000000"/>
          <w:sz w:val="28"/>
        </w:rPr>
        <w:t xml:space="preserve">
      </w:t>
      </w:r>
      <w:r>
        <w:rPr>
          <w:rFonts w:ascii="Times New Roman"/>
          <w:b w:val="false"/>
          <w:i w:val="false"/>
          <w:color w:val="000000"/>
          <w:sz w:val="28"/>
        </w:rPr>
        <w:t>2) соблюдать конфиденциальность в отношении информации, полученной в ходе разрешения споров, и не разглашать ее третьим лицам;</w:t>
      </w:r>
      <w:r>
        <w:br/>
      </w:r>
      <w:r>
        <w:rPr>
          <w:rFonts w:ascii="Times New Roman"/>
          <w:b w:val="false"/>
          <w:i w:val="false"/>
          <w:color w:val="000000"/>
          <w:sz w:val="28"/>
        </w:rPr>
        <w:t>
      3) ежегодно отчитываться перед советом представителей страхового омбудсмана о своей деятельности;</w:t>
      </w:r>
      <w:r>
        <w:br/>
      </w:r>
      <w:r>
        <w:rPr>
          <w:rFonts w:ascii="Times New Roman"/>
          <w:b w:val="false"/>
          <w:i w:val="false"/>
          <w:color w:val="000000"/>
          <w:sz w:val="28"/>
        </w:rPr>
        <w:t xml:space="preserve">
      </w:t>
      </w:r>
      <w:r>
        <w:rPr>
          <w:rFonts w:ascii="Times New Roman"/>
          <w:b w:val="false"/>
          <w:i w:val="false"/>
          <w:color w:val="000000"/>
          <w:sz w:val="28"/>
        </w:rPr>
        <w:t>4) обеспечивать полноту, достоверность и своевременность размещения информации и сведений на своем интернет-ресурсе.</w:t>
      </w:r>
      <w:r>
        <w:br/>
      </w: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7" w:id="141"/>
    <w:p>
      <w:pPr>
        <w:spacing w:after="0"/>
        <w:ind w:left="0"/>
        <w:jc w:val="left"/>
      </w:pPr>
      <w:r>
        <w:rPr>
          <w:rFonts w:ascii="Times New Roman"/>
          <w:b/>
          <w:i w:val="false"/>
          <w:color w:val="000000"/>
        </w:rPr>
        <w:t xml:space="preserve"> Статья 90. Порядок принятия решений страховым омбудсманом</w:t>
      </w:r>
    </w:p>
    <w:bookmarkEnd w:id="14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Решение принимается страховым омбудсманом единолично и в письменной форме доводится до сведения сторон, участвующих в споре.</w:t>
      </w:r>
      <w:r>
        <w:br/>
      </w:r>
      <w:r>
        <w:rPr>
          <w:rFonts w:ascii="Times New Roman"/>
          <w:b w:val="false"/>
          <w:i w:val="false"/>
          <w:color w:val="000000"/>
          <w:sz w:val="28"/>
        </w:rPr>
        <w:t xml:space="preserve">
      </w:t>
      </w:r>
      <w:r>
        <w:rPr>
          <w:rFonts w:ascii="Times New Roman"/>
          <w:b w:val="false"/>
          <w:i w:val="false"/>
          <w:color w:val="000000"/>
          <w:sz w:val="28"/>
        </w:rPr>
        <w:t>2. При принятии решений страховой омбудсман руководствуется законодательством Республики Казахстан и условиями заключенных договоров.</w:t>
      </w:r>
      <w:r>
        <w:br/>
      </w:r>
      <w:r>
        <w:rPr>
          <w:rFonts w:ascii="Times New Roman"/>
          <w:b w:val="false"/>
          <w:i w:val="false"/>
          <w:color w:val="000000"/>
          <w:sz w:val="28"/>
        </w:rPr>
        <w:t xml:space="preserve">
      </w:t>
      </w:r>
      <w:r>
        <w:rPr>
          <w:rFonts w:ascii="Times New Roman"/>
          <w:b w:val="false"/>
          <w:i w:val="false"/>
          <w:color w:val="000000"/>
          <w:sz w:val="28"/>
        </w:rPr>
        <w:t>3. Решение страхового омбудсмана по разногласиям между страховыми организациями является обязательным для страховых организаций.</w:t>
      </w:r>
      <w:r>
        <w:br/>
      </w:r>
      <w:r>
        <w:rPr>
          <w:rFonts w:ascii="Times New Roman"/>
          <w:b w:val="false"/>
          <w:i w:val="false"/>
          <w:color w:val="000000"/>
          <w:sz w:val="28"/>
        </w:rPr>
        <w:t xml:space="preserve">
      </w:t>
      </w:r>
      <w:r>
        <w:rPr>
          <w:rFonts w:ascii="Times New Roman"/>
          <w:b w:val="false"/>
          <w:i w:val="false"/>
          <w:color w:val="000000"/>
          <w:sz w:val="28"/>
        </w:rPr>
        <w:t>Решение страхового омбудсмана по разногласиям между страхователем (застрахованным, выгодоприобретателем) и страховой организацией обязательно для страховой организации в случае принятия его страхователем (застрахованным, выгодоприобретателем).</w:t>
      </w:r>
      <w:r>
        <w:br/>
      </w:r>
      <w:r>
        <w:rPr>
          <w:rFonts w:ascii="Times New Roman"/>
          <w:b w:val="false"/>
          <w:i w:val="false"/>
          <w:color w:val="000000"/>
          <w:sz w:val="28"/>
        </w:rPr>
        <w:t xml:space="preserve">
      </w:t>
      </w:r>
      <w:r>
        <w:rPr>
          <w:rFonts w:ascii="Times New Roman"/>
          <w:b w:val="false"/>
          <w:i w:val="false"/>
          <w:color w:val="000000"/>
          <w:sz w:val="28"/>
        </w:rPr>
        <w:t>4. В случае неисполнения страховой организацией решения страхового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 подтверждающих факт нарушения требований настоящего Закона и нормативных правовых актов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5. Лица,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настоящего Закона,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 этом исполнение решения страхового омбудсмана для страхователя (застрахованного, выгодоприобретателя) не является обязательным.</w:t>
      </w:r>
      <w:r>
        <w:br/>
      </w: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354" w:id="142"/>
    <w:p>
      <w:pPr>
        <w:spacing w:after="0"/>
        <w:ind w:left="0"/>
        <w:jc w:val="left"/>
      </w:pPr>
      <w:r>
        <w:rPr>
          <w:rFonts w:ascii="Times New Roman"/>
          <w:b/>
          <w:i w:val="false"/>
          <w:color w:val="000000"/>
        </w:rPr>
        <w:t xml:space="preserve"> Статья 91. Деятельность страхового омбудсмана</w:t>
      </w:r>
    </w:p>
    <w:bookmarkEnd w:id="1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Деятельность страхового омбудсмана, в том числе порядок и сроки рассмотрения заявлений по урегулированию разногласий и принятия решений, осуществляются на основании порядка избрания и осуществления деятельности страхового омбудсмана, </w:t>
      </w:r>
      <w:r>
        <w:rPr>
          <w:rFonts w:ascii="Times New Roman"/>
          <w:b w:val="false"/>
          <w:i w:val="false"/>
          <w:color w:val="000000"/>
          <w:sz w:val="28"/>
        </w:rPr>
        <w:t>утвержденного</w:t>
      </w:r>
      <w:r>
        <w:rPr>
          <w:rFonts w:ascii="Times New Roman"/>
          <w:b w:val="false"/>
          <w:i w:val="false"/>
          <w:color w:val="000000"/>
          <w:sz w:val="28"/>
        </w:rPr>
        <w:t xml:space="preserve"> уполномоченным органом, и внутренних правил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 xml:space="preserve">2. В целях надлежащего исполнения возложенных функций деятельность страхового омбудсмана финансируется за счет взносов страховых организаций. Методика расчета размера обязательных взносов, порядок и сроки уплаты обязательных взносов страховыми организациями в офис страхового омбудсмана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3. Урегулирование разногласий в случаях, предусмотренных пунктом 1 </w:t>
      </w:r>
      <w:r>
        <w:rPr>
          <w:rFonts w:ascii="Times New Roman"/>
          <w:b w:val="false"/>
          <w:i w:val="false"/>
          <w:color w:val="000000"/>
          <w:sz w:val="28"/>
        </w:rPr>
        <w:t>статьи 86</w:t>
      </w:r>
      <w:r>
        <w:rPr>
          <w:rFonts w:ascii="Times New Roman"/>
          <w:b w:val="false"/>
          <w:i w:val="false"/>
          <w:color w:val="000000"/>
          <w:sz w:val="28"/>
        </w:rPr>
        <w:t xml:space="preserve"> настоящего Закона, осуществляется страховым омбудсманом безвозмездно.</w:t>
      </w:r>
      <w:r>
        <w:br/>
      </w:r>
      <w:r>
        <w:rPr>
          <w:rFonts w:ascii="Times New Roman"/>
          <w:b w:val="false"/>
          <w:i w:val="false"/>
          <w:color w:val="000000"/>
          <w:sz w:val="28"/>
        </w:rPr>
        <w:t xml:space="preserve">
      </w:t>
      </w:r>
      <w:r>
        <w:rPr>
          <w:rFonts w:ascii="Times New Roman"/>
          <w:b w:val="false"/>
          <w:i w:val="false"/>
          <w:color w:val="000000"/>
          <w:sz w:val="28"/>
        </w:rPr>
        <w:t>4. В случае неуплаты, несвоевременной уплаты либо уплаты обязательных взносов в неполном объеме,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w:t>
      </w:r>
      <w:r>
        <w:br/>
      </w:r>
      <w:r>
        <w:rPr>
          <w:rFonts w:ascii="Times New Roman"/>
          <w:b w:val="false"/>
          <w:i w:val="false"/>
          <w:color w:val="000000"/>
          <w:sz w:val="28"/>
        </w:rPr>
        <w:t xml:space="preserve">
      </w:t>
      </w:r>
      <w:r>
        <w:rPr>
          <w:rFonts w:ascii="Times New Roman"/>
          <w:b w:val="false"/>
          <w:i w:val="false"/>
          <w:color w:val="000000"/>
          <w:sz w:val="28"/>
        </w:rPr>
        <w:t>5. Офис страхового омбудсмана должен содержать службы и специалистов по информационным технологиям, юриспруденции, бухгалтерскому учету и финансовой отчетности, в области оценки, по работе с обращениями заявителей и прочие (прочих) службы (специалистов) на основании решения страхового омбудсмана, утвержденного советом представителей страхового омбудсмана.</w:t>
      </w:r>
      <w:r>
        <w:br/>
      </w: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358" w:id="143"/>
    <w:p>
      <w:pPr>
        <w:spacing w:after="0"/>
        <w:ind w:left="0"/>
        <w:jc w:val="left"/>
      </w:pPr>
      <w:r>
        <w:rPr>
          <w:rFonts w:ascii="Times New Roman"/>
          <w:b/>
          <w:i w:val="false"/>
          <w:color w:val="000000"/>
        </w:rPr>
        <w:t xml:space="preserve"> Статья 92. Особенности урегулирования споров, вытекающих из договоров обязательного страхования</w:t>
      </w:r>
    </w:p>
    <w:bookmarkEnd w:id="143"/>
    <w:p>
      <w:pPr>
        <w:spacing w:after="0"/>
        <w:ind w:left="0"/>
        <w:jc w:val="left"/>
      </w:pPr>
      <w:r>
        <w:rPr>
          <w:rFonts w:ascii="Times New Roman"/>
          <w:b w:val="false"/>
          <w:i w:val="false"/>
          <w:color w:val="000000"/>
          <w:sz w:val="28"/>
        </w:rPr>
        <w:t xml:space="preserve">      Особенности урегулирования споров, вытекающих из договоров обязательного страхования, устанавливаются отдельными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регулирующими обязательные виды страхования.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