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8abd" w14:textId="0718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Казахстан, Кыргызской Республикой, Республикой Таджикистан и Республикой Узбекистан о совместных действиях по борьбе с терроризмом, политическим и религиозным экстремизмом, транснациональной организованной преступностью и иными угрозами стабильности и безопасности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2000 года N 97-II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Договор между Республикой Казахстан, Кыргызской 
Республикой, Республикой Таджикистан и Республикой Узбекистан о совместных 
действиях по борьбе с терроризмом, политическим и религиозным 
экстремизмом, транснациональной организованной преступностью и иными 
угрозами стабильности и безопасности Сторон, совершенный в Ташкенте 21 
апреля 2000 года.
      Президент 
 Республики Казахстан
                              Договор
           между Республикой Казахстан, Кыргызской Республикой,            
           Республикой Таджикистан и Республикой Узбекистан о
              совместных действиях по борьбе с терроризмом, 
                политическим и религиозным экстремизмом, 
           транснациональной организованной преступностью и 
           иными угрозами стабильности и безопасности Сторон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Казахстан, Кыргызская Республика, Республика Таджикистан и 
Республика Узбекистан, именуемые  в дальнейшем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озабоченность ростом масштабов и тенденциями развития 
терроризма, экстремизма и транснациональной организованной преступности во 
всех формах и проявлениях, которые ставят под угрозу мир и безопасность 
всех государств, ведут к нарушению прав человека, основных свобод и 
демократических основ общества,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стремления обеспечить надежную защиту от преступных 
посягательств на жизнь, права и законные интересы граждан, суверенитет и 
территориальную целостность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совместно противодействовать попыткам подрыва безопасности 
государств, разжигания социальной, национальной, расовой и религиозной 
розни, политическому и религиозному экстремизму,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целям и принципам Организации 
Объединенных Наций, касающимся поддержания международного мира и 
безопасности, развития добрососедства и дружественных отношений, 
сотрудничества между государствами,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безоговорочно осуждают терроризм, политический и 
религиозный экстремизм, которые никак не могут быть оправданы по 
соображениям политического, идеологического, расового, этнического, 
религиозного или любого другого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подтверждают, что отказываются предоставлять убежище или 
уступки террористам, экстремистам, а также будут стремиться к привлечению 
их к уголовной ответственности и выдачи для этой цели заинтересованному 
государству на основе международных договоров о выдаче.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Сфера сотрудничества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Стороны, в соответствии с положениями настоящего Договора и при 
соблюдении национального законодательства, а также международных 
обязательств, будут через свои центральные компетентные органы 
сотрудничать в борьбе с терроризмом, политическим и религиозным 
экстремизмом, транснациональной организованной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будут сотрудничать по вопросам оказания правовой помощи по 
уголовным делам и выдаче.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Центральные компетентные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Каждая из Сторон определяет перечень своих центральных 
компетентных органов по настоящему Договору и в течение месяца со дня 
вступления в силу Договора направляет его депозитарию, который направляет 
данный перечень другим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незамедлительно уведомляют депозитария о внесении изменений в 
перечень своих центральных компетентных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Центральные компетентные органы Сторон в целях выполнения 
настоящего Договора сотрудничают друг с другом непосредственно.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Совместные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будут предпринимать взаимосогласованные усилия по 
противодействию терроризму, политическому и религиозному экстремизму, 
действиям, направленным на насильственное изменение конституционного 
строя, либо нарушение территориальной целостности, транснациональной 
организованной преступности, незаконному обороту наркотических средств, 
психотропных веществ и прекурсоров, оружия и боеприпасов, взрывчатых 
веществ и взрывных устройств.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будут принимать меры к повышению эффективности 
сотрудничества своих центральных компетентных органов в борьбе с 
указанными явлениями, представляющими угрозу безопасности Сторон, а также 
жизни, правам и законным интересам их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Расширение правовой базы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стремиться к совершенствованию правового регулирования 
сотрудничества в рамках настоящего Договора, сближению норм национального 
законодательства в целях противодействия терроризму и любым проявлениям 
экстремизма, транснациональной организованной преступности.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Стороны проводят на регулярной основе консультации, 
осуществляют обмен нормативными правовыми актами, принятыми в целях 
выполнения положений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Направления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Стороны, принимая во внимание положения статьи 4 настоящего 
Договора и в соответствии со своим законодательством, будут сотрудничать в 
предупреждении, выявлении, пресечении, раскрытии и расследовании следующих 
преступных деяний: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терроризм, захват заложников, диверсии, организованная преступность 
и другие опасные посягательства на общественную безопасность;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разжигание социальной, национальной, расовой и религиозной вражды;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акты политического и религиозного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 и функционирование центров по подготовке террористов и 
экстремистов;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незаконный оборот оружия, боеприпасов, взрывчатых веществ и 
взрывных устройств, радиоактивных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незаконный оборот наркотических средств, психотропных веществ и 
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контрабанда, нарушения таможенного и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незаконная миграция;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незаконные операции с автотранспортными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преступления в сфере экономики, незаконные финансовые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изготовление и распространение поддельных паспортов и иных 
документов, удостоверяющих личность, ценных бумаг и денежных знаков, а 
также технических средств для их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другие формы транснациональной организованной преступности, для 
предотвращения которых требуется сотрудничество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Стороны, в соответствии с национальным законодательством, также 
будут взаимодействовать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принятие практических мер по обеспечению того, чтобы территории 
Сторон не использовались для создания террористических баз, учебных 
лагерей или для подготовки или организации террористических актов, 
направленных против других государств и их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борьба с вербовкой людей для участия в деятельности 
террористических и иных организаций экстремистского характера, а также 
оказанием материальной помощи деятельности таких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безопасности аэропортов, железнодорожных станций, 
метрополитенов, ядерных, химических и иных объектов повышенной 
технологической и экологической опасности, систем жизнеобеспечения городов 
и иных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безопасности гражданской авиации, в соответствии с 
положениями Конвенции о борьбе с незаконным захватом воздушных судов от 16 
декабря 1970 года и Конвенции о борьбе с незаконными актами,  
направленными против безопасности гражданской авиации от 23 сентября 1971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сопровождение и охрана ценных и специальных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проведение совместных учений по перечисленным направлениям.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Формы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реализации положений настоящего Договора центральные 
компетентные органы Сторон будут осуществлять сотрудничество, в частности, 
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обмен представляющей интерес информацией о готовящихся или 
совершенных преступлениях и причастных к ним лицах и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совместных специальных операций (мероприятий) с 
привлечением (использованием) контингентов вооруженных сил, специальных 
подразделений правоохранительных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проведение совместных оперативно-розыскных мероприятий и 
следственных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исполнение запросов о проведении оперативно-розыскных мероприятий и 
следственных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розыск лиц, скрывающихся от уголовного преследования или отбывания 
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розыск похищенных предметов, имеющих номера или специфические 
отличительные признаки, в том числе автотранспорта и огнестрельного 
оружия, а также номерных ценных бумаг, паспортов и иных документов, 
удостоверяющих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обмен информацией о новых видах наркотических средств, психотропных 
веществ и прекурсоров, появившихся в незаконном обороте, технологиях их 
изготовления и используемых при этом веществах, о новых методах 
исследования и идентификации наркотических средств, психотропных веществ и 
прекурсоров, а также о лицах, занимающихся их незаконным изготовлением и 
распространением;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обмен информацией об особенностях совершения организованными 
группами преступлений, указанных в пункте 1 статьи 6 настоящего Договора, 
а также составе, структуре, сферах деятельности и преступных связях таких 
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обмен информацией о формах и методах террористической деятельности, 
структуре и составе выявленных террористических групп, используемых ими 
технических средствах, а также готовящихся или совершенных 
террористических актах и лицах, к ним причастных.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Объем и конкретные формы сотрудничества определяются по 
договоренности центральных компетентных органов Сторон с учҰтом 
потребности, а также других имеющих значение обстоятельств.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Совместные специальные операции (мероприятия)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предоставляют центральным компетентным органам возможность 
осуществления на их территориях совместных специальных операций 
(мероприятий) с привлечением (использованием) контингентов вооруженных 
сил, специальных подразделений правоохранительных органов Сторон и 
оперативно-розыскных мероприятий по нейтрализации и ликвидации преступных, 
террористических групп, пресечению, раскрытию и расследованию 
преступлений, задержанию лиц, подозреваемых в совершении преступлений, 
розыску преступников.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Представители центральных компетентных органов одной Стороны на 
основании соответствующих запросов и после получения разрешения могут 
командироваться на территорию другой Стороны для выполнения служебных 
заданий при проведении специальных операций (мероприятий) с привлечением 
(использованием) контингентов вооруженных сил, специальных подразделений 
правоохранительных органов Сторон и оперативно-розыскных мероприятий, а 
также следственных действий. Командированным сотрудникам оказывается 
необходимое содействие в выполнении возложенных на них обязанностей, 
решении иных вопросов, связанных с пребыванием в командировке.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Порядок осуществления совместных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операций (мероприятий)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Специальные операции (мероприятия) с привлечением (использованием) 
контингентов вооруженных сил, специальных подразделений правоохранительных 
органов Сторон и оперативно-розыскные мероприятия осуществляются на 
основании просьбы принимающей Стороны сотрудниками центральных 
компетентных органов Сторон с участием и под контролем центральных 
компетентных органов Стороны, на территории которой они проводятся, и с 
соблюдением требований ее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осуществления специальных операций (мероприятий) с 
привлечением (использованием) контингентов вооруженных сил, специальных 
подразделений правоохранительных органов Сторон и оперативно-розыскных 
мероприятий на территорию одной из Сторон могут ввозиться боевая техника, 
огнестрельное оружие, боеприпасы к нему, специальные средства и средства 
связи, материальные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Представители центральных компетентных органов одной Стороны, 
участвующие в осуществлении специальных операций (мероприятий) с 
привлечением (использованием) контингентов вооруженных сил, специальных 
подразделений правоохранительных органов Сторон и оперативно-розыскных 
мероприятий на территории другой Стороны, пропускаются через 
государственную границу по национальным паспортам и иным документам, 
удостоверяющим личность, с предъявлением специальных именных списков, 
удостоверенных центральным компетентным органом направляющей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центральных компетентных органов одной Стороны, 
участвующие в осуществлении специальных операций (мероприятий) с 
привлечением (использованием) контингентов вооруженных сил, специальных 
подразделений правоохранительных органов Сторон и оперативно-розыскных 
мероприятий на территории другой Стороны, обязаны во время их пребывания 
на территории принимающей Стороны соблюдать законодательство этого 
государства. На персонал вооруженных сил и специальных подразделений 
правоохранительных органов, входящий в состав представителей центральных 
компетентных органов направляющей Стороны, распространяется действие 
законодательства направляющей Стороны, регулирующего статус 
военнослужащего.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Боевая техника, огнестрельное оружие, боеприпасы к нему, 
специальные средства и средства связи, материальные средства пропускаются 
через государственную границу без взимания таможенных пошлин, сборов и 
налогов по специальным перечням, с указанием их номенклатуры и количества, 
удостоверенным компетентным органом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Таможенное оформление боевой техники, огнестрельного оружия, 
боеприпасов к нему, специальных средств и средств связи, материальных 
средств производится в упрощенном виде и приоритетном порядке в 
соответствии с национальным законодательством принимающей Стороны, на 
основании специальных перечней, удостоверенных компетентным органом 
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Ввезенные боевая техника, огнестрельное оружие, боеприпасы к нему, 
специальные средства и средства связи, материальные средства подлежат 
обязательному вывозу обратно. Вывоз осуществляется на основании упомянутых 
специальных перечней, заверенных пограничными и таможенными органами при 
их вывозе с территории направляющей Стороны и при ввозе их на территорию 
принимающей Стороны. Использование (расход) боевой техники, огнестрельного 
оружия, боеприпасов к нему, специальных средств и средств связи, 
материальных средств удостоверяются соответствующими документами, 
оформляемыми представителями центральных компетентных органов направляющей 
и принимающей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Изъятые в ходе специальных операций (мероприятий) с привлечением 
(использованием) контингентов вооруженных сил, специальных подразделений 
правоохранительных органов Сторон и оперативно-розыскных мероприятий 
боевая техника, огнестрельное оружие, боеприпасы к нему, специальные 
средства и средства связи, материальные средства остаются в распоряжении 
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необходимости оказания пострадавшим срочной медицинской помощи 
на территории принимающей Стороны может быть ввезено необходимое 
количество медицинских препаратов, содержащих наркотические вещества, 
которые пропускаются через государственную границу по специальным 
перечням, с указанием их номенклатуры и количества, удостоверенным 
центральным компетентным органом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Неиспользованные медицинские препараты, содержащие наркотические 
вещества, подлежат обязательному вывозу обратно под таможенным контролем 
принимающей Стороны на основании соответствующих перечней, подтверждающих 
номенклатуру и количество этих препаратов. На израсходованные медицинские 
препараты, содержащие наркотические вещества, таможенным органам 
принимающей Стороны предъявляется акт об их использовании, подписанный 
представителями центральных компетентных органов направляющей и 
принимающей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Мероприятия, указанные в пункте 1 настоящей статьи, прекращаются, 
как только принимающая Сторона, на территории которой они осуществляются, 
выдвинет требование об этом.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Запрос об оказании содействия и порядок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его направления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Сотрудничество в рамках настоящего Договора осуществляется на 
основании запросов центральных компетентных органов Сторон об оказании 
содействия.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Запрос об оказании содействия должен быть подписан руководителем 
центрального компетентного органа запрашивающей Стороны или его 
заместителем, а также заверен гербовой печатью этого центрального 
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Такие запросы могут направляться центральными компетентными органами 
Сторон друг другу непосредственно или по дипломатическим каналам, в том 
числе с помощью средств электросвязи.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Запрос об оказании содействия направляется в письменном виде и 
исполняется в указанные в запросе сроки. При возникновении сомнения в 
подлинности или содержании запроса об оказании содействия может быть 
запрошено его подтверждение.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Запрос об оказании содействия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наименование центрального компетентного органа, запрашивающего 
содействие, и органа, к которому обращен запрос;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изложение существа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имена и фамилии, клички, гражданство лиц, имеющих отношение к 
делу, даты и места их рождения, занятие, место жительства или место 
пребывания; названия и места нахождения юридических лиц, учреждений и 
организаций, имеющих отношение к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описание деяния или события, а по уголовным делам квалификация 
деяния в соответствии с законодательством запрашивающей Стороны и текст 
применяемого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описание особого порядка, которому необходимо следовать при 
исполнении запроса, и обоснование этой необходимости;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указание цели и обоснование запроса;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перечень вопросов, на которые необходимо получить ответ;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сроки исполнения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ориентировочное количество личного состава, боевой техники, 
огнестрельного оружия, боеприпасов к нему, специальных средств и средств 
связи, материальных средств, медицинских препаратов, содержащих 
наркотические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Запрос также должен содержать любую другую информацию, которая 
может быть полезна для облегчения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Информация в рамках настоящего Договора может направляться друг 
другу центральными компетентными органами по собственной инициативе без 
запроса, если имеются основания считать, что она представляет интерес для 
других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Порядок выполнения запроса об оказании содействия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Если исполнение запроса не входит в компетенцию органа, 
получившего запрос, данный орган незамедлительно передает его 
соответствующему центральному компетентному органу своего государства и 
уведомляет об этом центральный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необходимости центральный компетентный орган запрашиваемой 
Стороны вправе запросить дополнительные сведения, необходимые, по его 
мнению,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Центральные компетентные органы запрашиваемой Стороны принимают 
все необходимые меры для обеспечения быстрого, возможно более полного и 
качественного исполнения запроса. При наличии обстоятельств, 
препятствующих или существенно задерживающих исполнение запроса, об этом 
незамедлительно уведомляется центральный компетентный орган запрашивающей 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исполнении запроса применяется законодательство запрашиваемой 
Стороны, однако по просьбе запрашивающей Стороны может быть применено ее 
законодательство, если это не противоречит законодательству или 
международным обязательствам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Центральный компетентный орган запрашиваемой Стороны при наличии 
просьбы центрального компетентного органа запрашивающей Стороны 
информирует его о ходе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Центральный компетентный орган запрашиваемой Стороны, в возможно 
более короткие сроки, информирует центральный компетентный орган 
запрашивающей Стороны о результатах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Центральные компетентные органы Сторон оказывают друг другу 
содействие в соответствии с законодательством своего государства и в 
пределах своей компетенции.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Основания для отказа в выполнении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запроса об оказании содействия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оказании содействия в рамках настоящего Договора может быть 
отказано полностью или частично, если выполнение запроса может нанести 
ущерб национальной безопасности и другим интересам запрашиваемой Стороны, 
либо противоречит национальному законодательству или международным 
обязательствам.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 принятия решения об отказе в исполнении запроса 
центральный компетентный орган запрашивающей Стороны письменно 
уведомляется об этом с указанием причины отказа.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Соблюдение конфиденциальности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и использование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обеспечивают в соответствии с национальным 
законодательством конфиденциальность полученной в рамках настоящего 
Договора информации, если она носит закрытый характер или передающая 
Сторона считает нежелательным ее разглашение. Данные положения 
распространяются и на технические средства, оборудование и материалы, 
передаваемые в рамках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Каждая из Сторон при наличии запроса о содействии другой Стороны 
принимает все необходимые меры для обеспечения конфиденциальности запроса 
и его содержания. Запрашиваемая Сторона в случае невозможности исполнения 
запроса без сохранения его конфиденциальности информирует об этом 
запрашивающую Сторону, которая решает, следует ли исполнять запрос на 
таких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Стороны не будут предоставлять доступ к полученной в рамках 
настоящего Договора информации, техническим средствам, оборудованию и 
материалам третьей стороне без предварительного письменного согласия 
Стороны, их предоставившей. Это положение имеет силу, в частности, для 
порядка архивирования и опубликования, установленного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Полученные в рамках настоящего Договора информация, технические 
средства, оборудование и материалы должны использоваться исключительно для 
обусловленных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Доступ к конфиденциальной информации, техническим средствам, 
оборудованию и материалам должен предоставляться только уполномоченным на 
это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Все вопросы, связанные с передачей, использованием и сохранением 
полученной в рамках настоящего Договора информации, технических средств, 
оборудования и материалов, определяются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Контролируемые поставки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выявления и уголовного преследования лиц, участвующих в 
незаконном обороте предметов, средств и веществ, оборот которых 
регулируется специальными правилами, Стороны в соответствии с национальным 
законодательством и своими возможностями в необходимых случаях, в том 
числе по договоренности с любой третьей стороной, будут надлежащим образом 
использовать метод контролируемой поставки таких предметов, средств и 
веществ.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Обеспечение безопасности потерпевших,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свидетелей и экспертов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 основании своего национального законодательства будут в 
соответствующих случаях осуществлять на основе взаимности согласованные 
меры по обеспечению безопасности лиц, а в случае необходимости и их 
близких родственников, показания или действия которых имеют или могут 
иметь важное значение для предупреждения или пресечения террористической 
деятельности, а также деятельности экстремистских, транснациональных 
организованных преступных групп, либо расследования или судебного 
рассмотрения уголовных дел.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самостоятельно несут расходы, которые будут возникать в 
ходе выполнения настоящего Договора, если в каждом конкретном случае не 
будет согласован иной порядок.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могут, в случае необходимости, оказывать друг другу 
безвозмездную помощь, в том числе оборудованием и материалами, 
необходимыми для решения конкретных задач по борьбе с терроризмом, 
политическим и религиозным экстремизмом, транснациональной организованной 
преступностью в рамках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Возмещение ущерба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Принимающая Сторона берет на себя расходы, связанные с ранением
или смертью представителей центральных компетентных органов направляющей 
Стороны, если это случилось при выполнении задач по реализации настоящего  
Договора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Если представитель центрального компетентного органа направляющей 
Стороны при выполнении задач, связанных с реализацией настоящего Договора, 
на территории принимающей Стороны нанесет вред юридическому или 
физическому лицу, то ущерб возмещает принимающая Сторона в соответствии с 
законодательством, применяемым в случае нанесения вреда ее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Вред, причиненный представителем центрального компетентного органа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направляющей Стороны преднамеренно или по грубой небрежности, подлежит 
возмещению направляющей Стороной.
                              Статья 18
                         Язык сотрудничества
     Языком сотрудничества в рамках настоящего Договора является русский 
язык.
                              Статья 19 
                         Другие договоренности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настоящего Договора заинтересованные центральные 
компетентные органы Сторон могут заключать отдельные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Консультации и переговоры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Сторон или центральных компетентных органов Сторон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будут при необходимости проводить рабочие встречи, консультации и 
переговоры с целью рассмотрения вопросов укрепления и повышения 
эффективности сотрудничества в рамках настоящего Договора. 
                              Статья 21
                Отношение к другим международным договорам
     Положения настоящего Договора не затрагивают прав и обязательств 
Сторон по другим международным договорам, участниками которых они являются.
                              Статья 22 
                         Урегулирование споров
     Все спорные вопросы, связанные с толкованием или применением 
положений настоящего Договора, будут решаться путем переговоров между 
Сторонами.
                              Статья 23 
                        Изменения и дополнения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настоящий Договор по взаимному согласию Сторон могут вноситься 
изменения и дополнения, которые оформляются отдельными протоколами и будут 
являться его неотъемлемой частью после вступления их в силу в соответствии 
с положениями статьи 24 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Вступление в силу, срок действия и прекращение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действия настоящего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Договор подлежит ратификации, вступает в силу со дня 
получения депозитарием третьей ратификационной грамоты и действует 10 лет. 
Его действие будет автоматически продлеваться на последующие десятилетние 
периоды,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Каждая Сторона может прекратить свое участие в настоящем Договоре, 
направив письменное уведомление депозитарию. Действие настоящего Договора 
для такой Стороны прекращается по истечении шести месяцев со дня получения 
депозитарием упомянутого уведомления, который в месячный срок информирует 
об этом другие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Прекращение действия настоящего Договора не будет затрагивать 
осуществляемую в соответствии с ним деятельность начатую, но не 
завершенную до прекращения его действия, если Стороны не договорятся об 
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Договор заинтересованные Стороны могут временно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применять со дня его подписания.
     Совершено в городе Ташкенте 21 апреля 2000 года в одном экземпляре на 
русском языке.
     Подлинный экземпляр хранится в Исполнительном комитете 
Межгосударственного Совета Центральноазиатского Экономического 
Сообщества, который направляет в каждое государство-участник его 
заверенную копию.
     За              За                За               За
 Республику       Кыргызскую       Республику        Республику 
 Казахстан        Республику       Таджикистан       Узбекистан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