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3afa" w14:textId="c9e3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Индия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17 мая 2000 года № 49</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Республикой Индия о взаимной правовой помощи по уголовным делам, совершенный в Нью-Дели 17 августа 1999 года.</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00"/>
          <w:sz w:val="28"/>
        </w:rPr>
        <w:t>      Договор между Республикой Казахстан и Республикой Индия о</w:t>
      </w:r>
      <w:r>
        <w:br/>
      </w:r>
      <w:r>
        <w:rPr>
          <w:rFonts w:ascii="Times New Roman"/>
          <w:b w:val="false"/>
          <w:i w:val="false"/>
          <w:color w:val="000000"/>
          <w:sz w:val="28"/>
        </w:rPr>
        <w:t>
</w:t>
      </w:r>
      <w:r>
        <w:rPr>
          <w:rFonts w:ascii="Times New Roman"/>
          <w:b/>
          <w:i w:val="false"/>
          <w:color w:val="000000"/>
          <w:sz w:val="28"/>
        </w:rPr>
        <w:t>             взаимной правовой помощи по уголовным делам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(Вступил в силу 22 декабря 2000 года - Бюллетень международных </w:t>
      </w:r>
      <w:r>
        <w:br/>
      </w:r>
      <w:r>
        <w:rPr>
          <w:rFonts w:ascii="Times New Roman"/>
          <w:b w:val="false"/>
          <w:i w:val="false"/>
          <w:color w:val="000000"/>
          <w:sz w:val="28"/>
        </w:rPr>
        <w:t>
</w:t>
      </w:r>
      <w:r>
        <w:rPr>
          <w:rFonts w:ascii="Times New Roman"/>
          <w:b w:val="false"/>
          <w:i w:val="false"/>
          <w:color w:val="ff0000"/>
          <w:sz w:val="28"/>
        </w:rPr>
        <w:t>                  договоров РК, 2001 г., N 6, ст. 66)</w:t>
      </w:r>
    </w:p>
    <w:bookmarkStart w:name="z2" w:id="1"/>
    <w:p>
      <w:pPr>
        <w:spacing w:after="0"/>
        <w:ind w:left="0"/>
        <w:jc w:val="both"/>
      </w:pPr>
      <w:r>
        <w:rPr>
          <w:rFonts w:ascii="Times New Roman"/>
          <w:b w:val="false"/>
          <w:i w:val="false"/>
          <w:color w:val="000000"/>
          <w:sz w:val="28"/>
        </w:rPr>
        <w:t xml:space="preserve">     Республика Казахстан и Республика Индия, в дальнейшем именуемые "Стороны", </w:t>
      </w:r>
      <w:r>
        <w:br/>
      </w:r>
      <w:r>
        <w:rPr>
          <w:rFonts w:ascii="Times New Roman"/>
          <w:b w:val="false"/>
          <w:i w:val="false"/>
          <w:color w:val="000000"/>
          <w:sz w:val="28"/>
        </w:rPr>
        <w:t xml:space="preserve">
     руководствуясь традиционно сложившимися дружественными связями между двумя государствами, </w:t>
      </w:r>
      <w:r>
        <w:br/>
      </w:r>
      <w:r>
        <w:rPr>
          <w:rFonts w:ascii="Times New Roman"/>
          <w:b w:val="false"/>
          <w:i w:val="false"/>
          <w:color w:val="000000"/>
          <w:sz w:val="28"/>
        </w:rPr>
        <w:t xml:space="preserve">
     признавая необходимость предоставления обширной взаимной правовой помощи по уголовным делам, </w:t>
      </w:r>
      <w:r>
        <w:br/>
      </w:r>
      <w:r>
        <w:rPr>
          <w:rFonts w:ascii="Times New Roman"/>
          <w:b w:val="false"/>
          <w:i w:val="false"/>
          <w:color w:val="000000"/>
          <w:sz w:val="28"/>
        </w:rPr>
        <w:t>
     договорились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Объем правовой помощи </w:t>
      </w:r>
      <w:r>
        <w:br/>
      </w:r>
      <w:r>
        <w:rPr>
          <w:rFonts w:ascii="Times New Roman"/>
          <w:b w:val="false"/>
          <w:i w:val="false"/>
          <w:color w:val="000000"/>
          <w:sz w:val="28"/>
        </w:rPr>
        <w:t xml:space="preserve">
      1. По настоящему Договору Стороны предоставляют друг другу обширную взаимную правовую помощь по уголовным делам. </w:t>
      </w:r>
      <w:r>
        <w:br/>
      </w:r>
      <w:r>
        <w:rPr>
          <w:rFonts w:ascii="Times New Roman"/>
          <w:b w:val="false"/>
          <w:i w:val="false"/>
          <w:color w:val="000000"/>
          <w:sz w:val="28"/>
        </w:rPr>
        <w:t xml:space="preserve">
      2. Взаимная правовая помощь включает: </w:t>
      </w:r>
      <w:r>
        <w:br/>
      </w:r>
      <w:r>
        <w:rPr>
          <w:rFonts w:ascii="Times New Roman"/>
          <w:b w:val="false"/>
          <w:i w:val="false"/>
          <w:color w:val="000000"/>
          <w:sz w:val="28"/>
        </w:rPr>
        <w:t xml:space="preserve">
      1) мероприятия по обнаружению, аресту и конфискации ценностей, добытых преступным путем, а также орудий преступлений; </w:t>
      </w:r>
      <w:r>
        <w:br/>
      </w:r>
      <w:r>
        <w:rPr>
          <w:rFonts w:ascii="Times New Roman"/>
          <w:b w:val="false"/>
          <w:i w:val="false"/>
          <w:color w:val="000000"/>
          <w:sz w:val="28"/>
        </w:rPr>
        <w:t xml:space="preserve">
      2) собирание доказательств и принятие заявлений от физических лиц; </w:t>
      </w:r>
      <w:r>
        <w:br/>
      </w:r>
      <w:r>
        <w:rPr>
          <w:rFonts w:ascii="Times New Roman"/>
          <w:b w:val="false"/>
          <w:i w:val="false"/>
          <w:color w:val="000000"/>
          <w:sz w:val="28"/>
        </w:rPr>
        <w:t xml:space="preserve">
      3) предоставление информации и документов, включая протоколы следственных и судебных действий; </w:t>
      </w:r>
      <w:r>
        <w:br/>
      </w:r>
      <w:r>
        <w:rPr>
          <w:rFonts w:ascii="Times New Roman"/>
          <w:b w:val="false"/>
          <w:i w:val="false"/>
          <w:color w:val="000000"/>
          <w:sz w:val="28"/>
        </w:rPr>
        <w:t xml:space="preserve">
      4) обнаружение лиц и предметов, включая их идентификацию; </w:t>
      </w:r>
      <w:r>
        <w:br/>
      </w:r>
      <w:r>
        <w:rPr>
          <w:rFonts w:ascii="Times New Roman"/>
          <w:b w:val="false"/>
          <w:i w:val="false"/>
          <w:color w:val="000000"/>
          <w:sz w:val="28"/>
        </w:rPr>
        <w:t xml:space="preserve">
      5) обнаружение и изъятие материалов и предметов, относящихся к делу; </w:t>
      </w:r>
      <w:r>
        <w:br/>
      </w:r>
      <w:r>
        <w:rPr>
          <w:rFonts w:ascii="Times New Roman"/>
          <w:b w:val="false"/>
          <w:i w:val="false"/>
          <w:color w:val="000000"/>
          <w:sz w:val="28"/>
        </w:rPr>
        <w:t xml:space="preserve">
      6) передача имущества, включая временное предоставление вещественных доказательств; </w:t>
      </w:r>
      <w:r>
        <w:br/>
      </w:r>
      <w:r>
        <w:rPr>
          <w:rFonts w:ascii="Times New Roman"/>
          <w:b w:val="false"/>
          <w:i w:val="false"/>
          <w:color w:val="000000"/>
          <w:sz w:val="28"/>
        </w:rPr>
        <w:t xml:space="preserve">
      7) обеспечение временной передачи лиц, находящихся под стражей, и явки других лиц для дачи показаний или оказания помощи в расследовании; </w:t>
      </w:r>
      <w:r>
        <w:br/>
      </w:r>
      <w:r>
        <w:rPr>
          <w:rFonts w:ascii="Times New Roman"/>
          <w:b w:val="false"/>
          <w:i w:val="false"/>
          <w:color w:val="000000"/>
          <w:sz w:val="28"/>
        </w:rPr>
        <w:t xml:space="preserve">
      8) вручение документов, включая повестки; </w:t>
      </w:r>
      <w:r>
        <w:br/>
      </w:r>
      <w:r>
        <w:rPr>
          <w:rFonts w:ascii="Times New Roman"/>
          <w:b w:val="false"/>
          <w:i w:val="false"/>
          <w:color w:val="000000"/>
          <w:sz w:val="28"/>
        </w:rPr>
        <w:t xml:space="preserve">
      9) другую правовую помощь, соответствующую целям настоящего Договора, не противоречащую законодательству запрашиваемой Стороны. </w:t>
      </w:r>
      <w:r>
        <w:br/>
      </w:r>
      <w:r>
        <w:rPr>
          <w:rFonts w:ascii="Times New Roman"/>
          <w:b w:val="false"/>
          <w:i w:val="false"/>
          <w:color w:val="000000"/>
          <w:sz w:val="28"/>
        </w:rPr>
        <w:t xml:space="preserve">
      3. В целях настоящего Договора, взаимная правовая помощь предоставляется независимо от того, у какого органа, суда либо иного учреждения, она запрашивается. </w:t>
      </w:r>
      <w:r>
        <w:br/>
      </w:r>
      <w:r>
        <w:rPr>
          <w:rFonts w:ascii="Times New Roman"/>
          <w:b w:val="false"/>
          <w:i w:val="false"/>
          <w:color w:val="000000"/>
          <w:sz w:val="28"/>
        </w:rPr>
        <w:t xml:space="preserve">
      4. Настоящий Договор не затрагивает прав и обязательств Сторон, вытекающих из других международных договоров и соглашений, участниками которых они являются. </w:t>
      </w:r>
      <w:r>
        <w:br/>
      </w:r>
      <w:r>
        <w:rPr>
          <w:rFonts w:ascii="Times New Roman"/>
          <w:b w:val="false"/>
          <w:i w:val="false"/>
          <w:color w:val="000000"/>
          <w:sz w:val="28"/>
        </w:rPr>
        <w:t xml:space="preserve">
      5. Положения настоящего Договора также применяются к просьбам об оказании правовой помощи, относящимся к деяниям, которые имели место до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xml:space="preserve">
      В целях настоящего Договора: </w:t>
      </w:r>
      <w:r>
        <w:br/>
      </w:r>
      <w:r>
        <w:rPr>
          <w:rFonts w:ascii="Times New Roman"/>
          <w:b w:val="false"/>
          <w:i w:val="false"/>
          <w:color w:val="000000"/>
          <w:sz w:val="28"/>
        </w:rPr>
        <w:t xml:space="preserve">
      1. Термин "уголовный процесс" означает: </w:t>
      </w:r>
      <w:r>
        <w:br/>
      </w:r>
      <w:r>
        <w:rPr>
          <w:rFonts w:ascii="Times New Roman"/>
          <w:b w:val="false"/>
          <w:i w:val="false"/>
          <w:color w:val="000000"/>
          <w:sz w:val="28"/>
        </w:rPr>
        <w:t xml:space="preserve">
      1) в Республике Казахстан - совокупность процессуальных действий и решений, осуществляемых по конкретному уголовному делу в ходе его возбуждения, досудебной подготовки, судебного разбирательства и исполнения приговора (постановления) суда; </w:t>
      </w:r>
      <w:r>
        <w:br/>
      </w:r>
      <w:r>
        <w:rPr>
          <w:rFonts w:ascii="Times New Roman"/>
          <w:b w:val="false"/>
          <w:i w:val="false"/>
          <w:color w:val="000000"/>
          <w:sz w:val="28"/>
        </w:rPr>
        <w:t xml:space="preserve">
      2) в Республике Индия - расследование, судебное расследование, судебное разбирательство либо другие процессуальные действия, которые связаны с деянием, являющимся преступлением согласно законам Парламента или законодательным актам штата; </w:t>
      </w:r>
      <w:r>
        <w:br/>
      </w:r>
      <w:r>
        <w:rPr>
          <w:rFonts w:ascii="Times New Roman"/>
          <w:b w:val="false"/>
          <w:i w:val="false"/>
          <w:color w:val="000000"/>
          <w:sz w:val="28"/>
        </w:rPr>
        <w:t xml:space="preserve">
      3) термин "уголовный процесс" также включает расследование или судебное разбирательство, относящиеся к экономическим преступлениям. </w:t>
      </w:r>
      <w:r>
        <w:br/>
      </w:r>
      <w:r>
        <w:rPr>
          <w:rFonts w:ascii="Times New Roman"/>
          <w:b w:val="false"/>
          <w:i w:val="false"/>
          <w:color w:val="000000"/>
          <w:sz w:val="28"/>
        </w:rPr>
        <w:t xml:space="preserve">
      2. "Ценности, добытые преступным путем" означают имущество, извлеченное или полученное, прямо или косвенно, в результате совершения преступления каким-либо лицом, или стоимость такого имущества. </w:t>
      </w:r>
      <w:r>
        <w:br/>
      </w:r>
      <w:r>
        <w:rPr>
          <w:rFonts w:ascii="Times New Roman"/>
          <w:b w:val="false"/>
          <w:i w:val="false"/>
          <w:color w:val="000000"/>
          <w:sz w:val="28"/>
        </w:rPr>
        <w:t xml:space="preserve">
      3. "Имущество" включает деньги, ценные бумаги и все виды движимого или недвижимого и материального либо нематериального имущества, а также любую выгоду в таком имуществе. </w:t>
      </w:r>
      <w:r>
        <w:br/>
      </w:r>
      <w:r>
        <w:rPr>
          <w:rFonts w:ascii="Times New Roman"/>
          <w:b w:val="false"/>
          <w:i w:val="false"/>
          <w:color w:val="000000"/>
          <w:sz w:val="28"/>
        </w:rPr>
        <w:t xml:space="preserve">
      4. "Конфискация" означает принудительное и безвозмездное изъятие в собственность государства всего или части имущества по решению суда. </w:t>
      </w:r>
      <w:r>
        <w:br/>
      </w:r>
      <w:r>
        <w:rPr>
          <w:rFonts w:ascii="Times New Roman"/>
          <w:b w:val="false"/>
          <w:i w:val="false"/>
          <w:color w:val="000000"/>
          <w:sz w:val="28"/>
        </w:rPr>
        <w:t xml:space="preserve">
      5. "Орудие преступления" означают любое имущество, предмет или средство, которое использовано или предназначено для использования в связи с совершением преступления. </w:t>
      </w:r>
      <w:r>
        <w:br/>
      </w:r>
      <w:r>
        <w:rPr>
          <w:rFonts w:ascii="Times New Roman"/>
          <w:b w:val="false"/>
          <w:i w:val="false"/>
          <w:color w:val="000000"/>
          <w:sz w:val="28"/>
        </w:rPr>
        <w:t xml:space="preserve">
      6. "Арест имущества" означает меры, направленные на предотвращение сделок, передачи имущества или распоряжения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Центральные органы</w:t>
      </w:r>
      <w:r>
        <w:rPr>
          <w:rFonts w:ascii="Times New Roman"/>
          <w:b w:val="false"/>
          <w:i w:val="false"/>
          <w:color w:val="000000"/>
          <w:sz w:val="28"/>
        </w:rPr>
        <w:t> </w:t>
      </w:r>
      <w:r>
        <w:br/>
      </w:r>
      <w:r>
        <w:rPr>
          <w:rFonts w:ascii="Times New Roman"/>
          <w:b w:val="false"/>
          <w:i w:val="false"/>
          <w:color w:val="000000"/>
          <w:sz w:val="28"/>
        </w:rPr>
        <w:t xml:space="preserve">
      1. Просьбы об оказании правовой помощи согласно настоящему Договору направляются через центральные органы Сторон. </w:t>
      </w:r>
      <w:r>
        <w:br/>
      </w:r>
      <w:r>
        <w:rPr>
          <w:rFonts w:ascii="Times New Roman"/>
          <w:b w:val="false"/>
          <w:i w:val="false"/>
          <w:color w:val="000000"/>
          <w:sz w:val="28"/>
        </w:rPr>
        <w:t xml:space="preserve">
      2. В Республике Казахстан центральным органом является Генеральная прокуратура; </w:t>
      </w:r>
      <w:r>
        <w:br/>
      </w:r>
      <w:r>
        <w:rPr>
          <w:rFonts w:ascii="Times New Roman"/>
          <w:b w:val="false"/>
          <w:i w:val="false"/>
          <w:color w:val="000000"/>
          <w:sz w:val="28"/>
        </w:rPr>
        <w:t xml:space="preserve">
      в Республике Индия центральным органом является Министерство внутренних дел. </w:t>
      </w:r>
      <w:r>
        <w:br/>
      </w:r>
      <w:r>
        <w:rPr>
          <w:rFonts w:ascii="Times New Roman"/>
          <w:b w:val="false"/>
          <w:i w:val="false"/>
          <w:color w:val="000000"/>
          <w:sz w:val="28"/>
        </w:rPr>
        <w:t xml:space="preserve">
      3. В случае изменения центрального органа одной из Сторон, эта Сторона незамедлительно информирует другую Сторону по дипломатическим каналам об этих изменениях.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Содержание просьбы об оказании правовой помощи</w:t>
      </w:r>
      <w:r>
        <w:rPr>
          <w:rFonts w:ascii="Times New Roman"/>
          <w:b w:val="false"/>
          <w:i w:val="false"/>
          <w:color w:val="000000"/>
          <w:sz w:val="28"/>
        </w:rPr>
        <w:t> </w:t>
      </w:r>
      <w:r>
        <w:br/>
      </w:r>
      <w:r>
        <w:rPr>
          <w:rFonts w:ascii="Times New Roman"/>
          <w:b w:val="false"/>
          <w:i w:val="false"/>
          <w:color w:val="000000"/>
          <w:sz w:val="28"/>
        </w:rPr>
        <w:t xml:space="preserve">
      1. Согласно настоящему Договору, просьба об оказании правовой помощи должна быть составлена в письменном виде. Однако, при обстоятельствах, не терпящих отлагательства, либо в иных случаях, допускаемых запрашиваемой Стороной, просьба об оказании правовой помощи может быть направлена средствами факсимильной, электронной или иной связи, но должна быть письменно подтверждена в течение 60 (шестидесяти) дней. </w:t>
      </w:r>
      <w:r>
        <w:br/>
      </w:r>
      <w:r>
        <w:rPr>
          <w:rFonts w:ascii="Times New Roman"/>
          <w:b w:val="false"/>
          <w:i w:val="false"/>
          <w:color w:val="000000"/>
          <w:sz w:val="28"/>
        </w:rPr>
        <w:t xml:space="preserve">
      2. Просьба об оказании правовой помощи должна иметь с учетом содержания следующие реквизиты: </w:t>
      </w:r>
      <w:r>
        <w:br/>
      </w:r>
      <w:r>
        <w:rPr>
          <w:rFonts w:ascii="Times New Roman"/>
          <w:b w:val="false"/>
          <w:i w:val="false"/>
          <w:color w:val="000000"/>
          <w:sz w:val="28"/>
        </w:rPr>
        <w:t xml:space="preserve">
      1) наименование компетентного органа, ведущего расследование или другие процессуальные действия, к которым относится просьба об оказании правовой помощи; </w:t>
      </w:r>
      <w:r>
        <w:br/>
      </w:r>
      <w:r>
        <w:rPr>
          <w:rFonts w:ascii="Times New Roman"/>
          <w:b w:val="false"/>
          <w:i w:val="false"/>
          <w:color w:val="000000"/>
          <w:sz w:val="28"/>
        </w:rPr>
        <w:t xml:space="preserve">
      2) описание дела, включая относящиеся к делу факты и тексты законов, по которому ведется расследование или процессуальное действие; </w:t>
      </w:r>
      <w:r>
        <w:br/>
      </w:r>
      <w:r>
        <w:rPr>
          <w:rFonts w:ascii="Times New Roman"/>
          <w:b w:val="false"/>
          <w:i w:val="false"/>
          <w:color w:val="000000"/>
          <w:sz w:val="28"/>
        </w:rPr>
        <w:t xml:space="preserve">
      3) цель, с которой подается просьба об оказании правовой помощи, и характер запрашиваемой помощи; </w:t>
      </w:r>
      <w:r>
        <w:br/>
      </w:r>
      <w:r>
        <w:rPr>
          <w:rFonts w:ascii="Times New Roman"/>
          <w:b w:val="false"/>
          <w:i w:val="false"/>
          <w:color w:val="000000"/>
          <w:sz w:val="28"/>
        </w:rPr>
        <w:t xml:space="preserve">
      4) подробное описание отдельной процедуры или требования, которых запрашивающая Сторона желает придерживаться; </w:t>
      </w:r>
      <w:r>
        <w:br/>
      </w:r>
      <w:r>
        <w:rPr>
          <w:rFonts w:ascii="Times New Roman"/>
          <w:b w:val="false"/>
          <w:i w:val="false"/>
          <w:color w:val="000000"/>
          <w:sz w:val="28"/>
        </w:rPr>
        <w:t xml:space="preserve">
      5) срок времени, в течение которого желательно исполнение просьбы об оказании правовой помощи; </w:t>
      </w:r>
      <w:r>
        <w:br/>
      </w:r>
      <w:r>
        <w:rPr>
          <w:rFonts w:ascii="Times New Roman"/>
          <w:b w:val="false"/>
          <w:i w:val="false"/>
          <w:color w:val="000000"/>
          <w:sz w:val="28"/>
        </w:rPr>
        <w:t xml:space="preserve">
      6) личность, гражданство и местонахождение лица или лиц, в отношении которых ведется предварительное расследование или судебное разбирательство; </w:t>
      </w:r>
      <w:r>
        <w:br/>
      </w:r>
      <w:r>
        <w:rPr>
          <w:rFonts w:ascii="Times New Roman"/>
          <w:b w:val="false"/>
          <w:i w:val="false"/>
          <w:color w:val="000000"/>
          <w:sz w:val="28"/>
        </w:rPr>
        <w:t xml:space="preserve">
      7) в отношении просьб, касающихся собирания доказательств либо обнаружения и изъятия материалов и предметов, относящихся к делу - основания предположения о том, что доказательства могут быть обнаружены в пределах территориальной юрисдикции запрашиваемой Стороны; </w:t>
      </w:r>
      <w:r>
        <w:br/>
      </w:r>
      <w:r>
        <w:rPr>
          <w:rFonts w:ascii="Times New Roman"/>
          <w:b w:val="false"/>
          <w:i w:val="false"/>
          <w:color w:val="000000"/>
          <w:sz w:val="28"/>
        </w:rPr>
        <w:t xml:space="preserve">
      8) в случае временного предоставления вещественных доказательств - указание органа и должностного лица, у которого они будут храниться, место, куда вещественные доказательства переправлены, проверки вещественных доказательств, которые должны быть проведены, и дату, к которой вещественные доказательства должны быть возвращены; </w:t>
      </w:r>
      <w:r>
        <w:br/>
      </w:r>
      <w:r>
        <w:rPr>
          <w:rFonts w:ascii="Times New Roman"/>
          <w:b w:val="false"/>
          <w:i w:val="false"/>
          <w:color w:val="000000"/>
          <w:sz w:val="28"/>
        </w:rPr>
        <w:t xml:space="preserve">
      9) в случае обеспечения явки лиц, находящихся под стражей - указание на лицо или группу лиц, находящихся под стражей во время их передачи, место, куда лицо, находящееся под стражей, должно быть доставлено и дата его возвращения; </w:t>
      </w:r>
      <w:r>
        <w:br/>
      </w:r>
      <w:r>
        <w:rPr>
          <w:rFonts w:ascii="Times New Roman"/>
          <w:b w:val="false"/>
          <w:i w:val="false"/>
          <w:color w:val="000000"/>
          <w:sz w:val="28"/>
        </w:rPr>
        <w:t xml:space="preserve">
     10) при необходимости ссылка на соблюдение секретности и на соответствующие причины; </w:t>
      </w:r>
      <w:r>
        <w:br/>
      </w:r>
      <w:r>
        <w:rPr>
          <w:rFonts w:ascii="Times New Roman"/>
          <w:b w:val="false"/>
          <w:i w:val="false"/>
          <w:color w:val="000000"/>
          <w:sz w:val="28"/>
        </w:rPr>
        <w:t xml:space="preserve">
     11) в отношении просьб о проведении ареста или конфискации ценностей, добытых преступным путем, или орудий преступлений, по возможности: </w:t>
      </w:r>
      <w:r>
        <w:br/>
      </w:r>
      <w:r>
        <w:rPr>
          <w:rFonts w:ascii="Times New Roman"/>
          <w:b w:val="false"/>
          <w:i w:val="false"/>
          <w:color w:val="000000"/>
          <w:sz w:val="28"/>
        </w:rPr>
        <w:t xml:space="preserve">
      а) подробное описание ценностей, добытых преступным путем, и орудий преступлений, включая их местонахождение; </w:t>
      </w:r>
      <w:r>
        <w:br/>
      </w:r>
      <w:r>
        <w:rPr>
          <w:rFonts w:ascii="Times New Roman"/>
          <w:b w:val="false"/>
          <w:i w:val="false"/>
          <w:color w:val="000000"/>
          <w:sz w:val="28"/>
        </w:rPr>
        <w:t xml:space="preserve">
      б) основания предположения о том, что конкретные деньги или имущество являются ценностями, добытыми преступным путем, или орудиями преступлений; </w:t>
      </w:r>
      <w:r>
        <w:br/>
      </w:r>
      <w:r>
        <w:rPr>
          <w:rFonts w:ascii="Times New Roman"/>
          <w:b w:val="false"/>
          <w:i w:val="false"/>
          <w:color w:val="000000"/>
          <w:sz w:val="28"/>
        </w:rPr>
        <w:t xml:space="preserve">
      в) описание необходимого для проведения процессуальных действий доказательства, которое имеется в запрашиваемой Стороне. </w:t>
      </w:r>
      <w:r>
        <w:br/>
      </w:r>
      <w:r>
        <w:rPr>
          <w:rFonts w:ascii="Times New Roman"/>
          <w:b w:val="false"/>
          <w:i w:val="false"/>
          <w:color w:val="000000"/>
          <w:sz w:val="28"/>
        </w:rPr>
        <w:t xml:space="preserve">
      3. Запрашиваемая Сторона не должна отказываться от исполнения просьбы по причине того, что она не включает всю информацию, описанную в настоящей статье, когда просьба об оказании правовой помощи может быть исполнена в соответствии с соответствии с законодательством запрашиваемой Стороны. </w:t>
      </w:r>
      <w:r>
        <w:br/>
      </w:r>
      <w:r>
        <w:rPr>
          <w:rFonts w:ascii="Times New Roman"/>
          <w:b w:val="false"/>
          <w:i w:val="false"/>
          <w:color w:val="000000"/>
          <w:sz w:val="28"/>
        </w:rPr>
        <w:t xml:space="preserve">
      4. Если запрашиваемая Сторона считает, что для исполнения просьбы об оказании правовой помощи необходима дополнительная информация, она может запросить такую информацию.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Исполнение просьбы об оказании правовой помощи</w:t>
      </w:r>
      <w:r>
        <w:rPr>
          <w:rFonts w:ascii="Times New Roman"/>
          <w:b w:val="false"/>
          <w:i w:val="false"/>
          <w:color w:val="000000"/>
          <w:sz w:val="28"/>
        </w:rPr>
        <w:t> </w:t>
      </w:r>
      <w:r>
        <w:br/>
      </w:r>
      <w:r>
        <w:rPr>
          <w:rFonts w:ascii="Times New Roman"/>
          <w:b w:val="false"/>
          <w:i w:val="false"/>
          <w:color w:val="000000"/>
          <w:sz w:val="28"/>
        </w:rPr>
        <w:t xml:space="preserve">
      1. Просьба об оказании правовой помощи исполняется в соответствии с законодательством запрашиваемой Стороны и может исполняться в соответствии с любыми указанными в ней требованиями, если они не противоречат законодательству запрашиваемой Стороны. </w:t>
      </w:r>
      <w:r>
        <w:br/>
      </w:r>
      <w:r>
        <w:rPr>
          <w:rFonts w:ascii="Times New Roman"/>
          <w:b w:val="false"/>
          <w:i w:val="false"/>
          <w:color w:val="000000"/>
          <w:sz w:val="28"/>
        </w:rPr>
        <w:t xml:space="preserve">
      2. Запрашиваемая Сторона по просьбе информирует запрашивающую Сторону о любых обстоятельствах, которые могут вызвать значительную задержку в исполнении просьбы об оказании правовой помощи. </w:t>
      </w:r>
      <w:r>
        <w:br/>
      </w:r>
      <w:r>
        <w:rPr>
          <w:rFonts w:ascii="Times New Roman"/>
          <w:b w:val="false"/>
          <w:i w:val="false"/>
          <w:color w:val="000000"/>
          <w:sz w:val="28"/>
        </w:rPr>
        <w:t xml:space="preserve">
      3. Запрашиваемая Сторона незамедлительно информирует запрашивающую Сторону о своем решении не исполнять полностью или частично просьбу об оказании правовой помощи либо отложить ее исполнение, а также о мотивах принятия такого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Отказ от правовой помощи</w:t>
      </w:r>
      <w:r>
        <w:rPr>
          <w:rFonts w:ascii="Times New Roman"/>
          <w:b w:val="false"/>
          <w:i w:val="false"/>
          <w:color w:val="000000"/>
          <w:sz w:val="28"/>
        </w:rPr>
        <w:t> </w:t>
      </w:r>
      <w:r>
        <w:br/>
      </w:r>
      <w:r>
        <w:rPr>
          <w:rFonts w:ascii="Times New Roman"/>
          <w:b w:val="false"/>
          <w:i w:val="false"/>
          <w:color w:val="000000"/>
          <w:sz w:val="28"/>
        </w:rPr>
        <w:t xml:space="preserve">
      1. Запрашиваемая Сторона может отказать в предоставлении правовой помощи, если: </w:t>
      </w:r>
      <w:r>
        <w:br/>
      </w:r>
      <w:r>
        <w:rPr>
          <w:rFonts w:ascii="Times New Roman"/>
          <w:b w:val="false"/>
          <w:i w:val="false"/>
          <w:color w:val="000000"/>
          <w:sz w:val="28"/>
        </w:rPr>
        <w:t xml:space="preserve">
      1) исполнение просьбы об оказании правовой помощи может нанести ущерб ее суверенитету, безопасности, общественному порядку и другим существенным интересам либо поставить под угрозу безопасность какого-либо лица; </w:t>
      </w:r>
      <w:r>
        <w:br/>
      </w:r>
      <w:r>
        <w:rPr>
          <w:rFonts w:ascii="Times New Roman"/>
          <w:b w:val="false"/>
          <w:i w:val="false"/>
          <w:color w:val="000000"/>
          <w:sz w:val="28"/>
        </w:rPr>
        <w:t xml:space="preserve">
      2) исполнение просьбы об оказании правовой помощи противоречит национальному законодательству запрашиваемой Стороны; </w:t>
      </w:r>
      <w:r>
        <w:br/>
      </w:r>
      <w:r>
        <w:rPr>
          <w:rFonts w:ascii="Times New Roman"/>
          <w:b w:val="false"/>
          <w:i w:val="false"/>
          <w:color w:val="000000"/>
          <w:sz w:val="28"/>
        </w:rPr>
        <w:t xml:space="preserve">
      3) если в просьбе об оказании правовой помощи запрашивается информация об аресте, конфискации ценностей, добытых в результате деятельности, или орудий деятельности, в отношении которой (независимо от того, произошла ли она в пределах территориальной юрисдикции запрашиваемой Стороны) не может быть вынесено постановление о конфискации; </w:t>
      </w:r>
      <w:r>
        <w:br/>
      </w:r>
      <w:r>
        <w:rPr>
          <w:rFonts w:ascii="Times New Roman"/>
          <w:b w:val="false"/>
          <w:i w:val="false"/>
          <w:color w:val="000000"/>
          <w:sz w:val="28"/>
        </w:rPr>
        <w:t xml:space="preserve">
      4) просьба об оказании правовой помощи относится к преступлению, по которому обвиняемый был окончательно оправдан, помилован или амнистирован. </w:t>
      </w:r>
      <w:r>
        <w:br/>
      </w:r>
      <w:r>
        <w:rPr>
          <w:rFonts w:ascii="Times New Roman"/>
          <w:b w:val="false"/>
          <w:i w:val="false"/>
          <w:color w:val="000000"/>
          <w:sz w:val="28"/>
        </w:rPr>
        <w:t xml:space="preserve">
      2. Прежде чем отказать в предоставлении правовой помощи, запрашиваемая Сторона рассматривает возможность оказания правовой помощи в соответствии с такими условиями, которые она считает необходимыми. Если запрашивающая Сторона принимает правовую помощь с такими условиями, она должна соблюдать 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Передача документов и предметов</w:t>
      </w:r>
      <w:r>
        <w:rPr>
          <w:rFonts w:ascii="Times New Roman"/>
          <w:b w:val="false"/>
          <w:i w:val="false"/>
          <w:color w:val="000000"/>
          <w:sz w:val="28"/>
        </w:rPr>
        <w:t> </w:t>
      </w:r>
      <w:r>
        <w:br/>
      </w:r>
      <w:r>
        <w:rPr>
          <w:rFonts w:ascii="Times New Roman"/>
          <w:b w:val="false"/>
          <w:i w:val="false"/>
          <w:color w:val="000000"/>
          <w:sz w:val="28"/>
        </w:rPr>
        <w:t xml:space="preserve">
      1. Когда просьба об оказании правовой помощи касается передачи протоколов и документов, запрашиваемая Сторона может передать их заверенные копии, если запрашивающая Сторона не запросит оригиналы. </w:t>
      </w:r>
      <w:r>
        <w:br/>
      </w:r>
      <w:r>
        <w:rPr>
          <w:rFonts w:ascii="Times New Roman"/>
          <w:b w:val="false"/>
          <w:i w:val="false"/>
          <w:color w:val="000000"/>
          <w:sz w:val="28"/>
        </w:rPr>
        <w:t xml:space="preserve">
      2. Оригиналы протоколов и документов, а также предметы, переданные запрашивающей Стороне, возвращаются запрашиваемой Стороне как можно скорее по последующей просьбе. </w:t>
      </w:r>
      <w:r>
        <w:br/>
      </w:r>
      <w:r>
        <w:rPr>
          <w:rFonts w:ascii="Times New Roman"/>
          <w:b w:val="false"/>
          <w:i w:val="false"/>
          <w:color w:val="000000"/>
          <w:sz w:val="28"/>
        </w:rPr>
        <w:t xml:space="preserve">
      3. Если это не запрещено законодательством запрашиваемой Стороны, документы, предметы и протоколы сопровождаются подтверждением, которое может быть запрошено запрашивающей Стороной для того, чтобы обеспечить их соответствие законодательству запрашивающей Стороны. </w:t>
      </w:r>
      <w:r>
        <w:br/>
      </w:r>
      <w:r>
        <w:rPr>
          <w:rFonts w:ascii="Times New Roman"/>
          <w:b w:val="false"/>
          <w:i w:val="false"/>
          <w:color w:val="000000"/>
          <w:sz w:val="28"/>
        </w:rPr>
        <w:t xml:space="preserve">
      4. Доказательства и документы, переданные согласно настоящему Договору, не требуют подтверждения, за исключением случаев, предусмотренных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Собирание доказательств в запрашиваемой Стороне</w:t>
      </w:r>
      <w:r>
        <w:rPr>
          <w:rFonts w:ascii="Times New Roman"/>
          <w:b w:val="false"/>
          <w:i w:val="false"/>
          <w:color w:val="000000"/>
          <w:sz w:val="28"/>
        </w:rPr>
        <w:t> </w:t>
      </w:r>
      <w:r>
        <w:br/>
      </w:r>
      <w:r>
        <w:rPr>
          <w:rFonts w:ascii="Times New Roman"/>
          <w:b w:val="false"/>
          <w:i w:val="false"/>
          <w:color w:val="000000"/>
          <w:sz w:val="28"/>
        </w:rPr>
        <w:t xml:space="preserve">
      1. Лицо, включая лицо, находящееся под стражей, от которого требуется дача показаний, составление документов, протоколов и прочих документов в запрашиваемой Стороне, может быть вызван повесткой или судебным извещением о явке в суд для показаний и составления данных документов, протоколов и других предметов, в соответствии с законодательством запрашиваемой Стороны. </w:t>
      </w:r>
      <w:r>
        <w:br/>
      </w:r>
      <w:r>
        <w:rPr>
          <w:rFonts w:ascii="Times New Roman"/>
          <w:b w:val="false"/>
          <w:i w:val="false"/>
          <w:color w:val="000000"/>
          <w:sz w:val="28"/>
        </w:rPr>
        <w:t xml:space="preserve">
      2. Согласно законодательству запрашиваемой Стороны, специальным уполномоченным лицам, другим должностным лицам и лицам, заинтересованным в ходе процессуальных действий, ведущихся в запрашивающей Стороне, разрешается присутствовать во время собирания доказательств в запрашиваемой Стороне и участвовать в получении таких документов. </w:t>
      </w:r>
      <w:r>
        <w:br/>
      </w:r>
      <w:r>
        <w:rPr>
          <w:rFonts w:ascii="Times New Roman"/>
          <w:b w:val="false"/>
          <w:i w:val="false"/>
          <w:color w:val="000000"/>
          <w:sz w:val="28"/>
        </w:rPr>
        <w:t xml:space="preserve">
      3. Право участвовать в собирании доказательств включает право адвоката присутствовать при этом, чтобы задавать вопросы. Лицам, присутствующим во время исполнения просьбы об оказании правовой помощи, может разрешаться вести дословную запись процессуальных действий, при этом разрешается использование технических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Обеспечение явки лиц для дачи показаний или оказания помощи в </w:t>
      </w:r>
      <w:r>
        <w:br/>
      </w:r>
      <w:r>
        <w:rPr>
          <w:rFonts w:ascii="Times New Roman"/>
          <w:b w:val="false"/>
          <w:i w:val="false"/>
          <w:color w:val="000000"/>
          <w:sz w:val="28"/>
        </w:rPr>
        <w:t>
</w:t>
      </w:r>
      <w:r>
        <w:rPr>
          <w:rFonts w:ascii="Times New Roman"/>
          <w:b/>
          <w:i w:val="false"/>
          <w:color w:val="000000"/>
          <w:sz w:val="28"/>
        </w:rPr>
        <w:t xml:space="preserve">                            расследовании </w:t>
      </w:r>
      <w:r>
        <w:br/>
      </w:r>
      <w:r>
        <w:rPr>
          <w:rFonts w:ascii="Times New Roman"/>
          <w:b w:val="false"/>
          <w:i w:val="false"/>
          <w:color w:val="000000"/>
          <w:sz w:val="28"/>
        </w:rPr>
        <w:t xml:space="preserve">
      1. Запрашивающая Сторона вправе направить просьбу запрашиваемой Стороне об обеспечении явки лица или лиц для дачи показаний или оказания помощи в расследовании. </w:t>
      </w:r>
      <w:r>
        <w:br/>
      </w:r>
      <w:r>
        <w:rPr>
          <w:rFonts w:ascii="Times New Roman"/>
          <w:b w:val="false"/>
          <w:i w:val="false"/>
          <w:color w:val="000000"/>
          <w:sz w:val="28"/>
        </w:rPr>
        <w:t xml:space="preserve">
      2. Запрашиваемая Сторона приглашает лицо оказать помощь в расследовании или явиться в качестве свидетеля на рассмотрение дела в суде и запрашивает у этого лица его согласие. Данное лицо уведомляется обо всех оплачиваемых расходах и предоставляемых ему выплатах.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Обеспечение явки лиц, находящихся под стражей, для дачи</w:t>
      </w:r>
      <w:r>
        <w:br/>
      </w:r>
      <w:r>
        <w:rPr>
          <w:rFonts w:ascii="Times New Roman"/>
          <w:b w:val="false"/>
          <w:i w:val="false"/>
          <w:color w:val="000000"/>
          <w:sz w:val="28"/>
        </w:rPr>
        <w:t>
</w:t>
      </w:r>
      <w:r>
        <w:rPr>
          <w:rFonts w:ascii="Times New Roman"/>
          <w:b/>
          <w:i w:val="false"/>
          <w:color w:val="000000"/>
          <w:sz w:val="28"/>
        </w:rPr>
        <w:t>           показаний или оказания помощи в расследовании</w:t>
      </w:r>
      <w:r>
        <w:rPr>
          <w:rFonts w:ascii="Times New Roman"/>
          <w:b w:val="false"/>
          <w:i w:val="false"/>
          <w:color w:val="000000"/>
          <w:sz w:val="28"/>
        </w:rPr>
        <w:t> </w:t>
      </w:r>
      <w:r>
        <w:br/>
      </w:r>
      <w:r>
        <w:rPr>
          <w:rFonts w:ascii="Times New Roman"/>
          <w:b w:val="false"/>
          <w:i w:val="false"/>
          <w:color w:val="000000"/>
          <w:sz w:val="28"/>
        </w:rPr>
        <w:t xml:space="preserve">
      1. Лицо, находящееся под стражей на территории запрашиваемой Стороны, которое вызвано в суд или иное компетентное учреждение запрашивающей Стороны для оказания помощи в расследовании или процессуальных действиях передается временно этой Стороне при соблюдении следующих условий: </w:t>
      </w:r>
      <w:r>
        <w:br/>
      </w:r>
      <w:r>
        <w:rPr>
          <w:rFonts w:ascii="Times New Roman"/>
          <w:b w:val="false"/>
          <w:i w:val="false"/>
          <w:color w:val="000000"/>
          <w:sz w:val="28"/>
        </w:rPr>
        <w:t xml:space="preserve">
      1) лицо, в отношении которого имеется вызов, согласно на такую передачу; </w:t>
      </w:r>
      <w:r>
        <w:br/>
      </w:r>
      <w:r>
        <w:rPr>
          <w:rFonts w:ascii="Times New Roman"/>
          <w:b w:val="false"/>
          <w:i w:val="false"/>
          <w:color w:val="000000"/>
          <w:sz w:val="28"/>
        </w:rPr>
        <w:t xml:space="preserve">
      2) переданное на время лицо должно быть возвращено запрашиваемой Стороне после проведения необходимого процессуального действия по уголовному делу, для которого оно было передано, но не позднее чем через три месяца со дня передачи лица. В необходимых случаях при представлении соответствующего обоснования, срок может быть продлен по согласованию Сторон; </w:t>
      </w:r>
      <w:r>
        <w:br/>
      </w:r>
      <w:r>
        <w:rPr>
          <w:rFonts w:ascii="Times New Roman"/>
          <w:b w:val="false"/>
          <w:i w:val="false"/>
          <w:color w:val="000000"/>
          <w:sz w:val="28"/>
        </w:rPr>
        <w:t xml:space="preserve">
      3) отсутствуют существенные основания, препятствующие его передаче. </w:t>
      </w:r>
      <w:r>
        <w:br/>
      </w:r>
      <w:r>
        <w:rPr>
          <w:rFonts w:ascii="Times New Roman"/>
          <w:b w:val="false"/>
          <w:i w:val="false"/>
          <w:color w:val="000000"/>
          <w:sz w:val="28"/>
        </w:rPr>
        <w:t xml:space="preserve">
      2. В случаях, когда переданное на время лицо должно содержаться под арестом в соответствии с законодательством запрашиваемой Стороны, запрашивающая Сторона содержит это лицо под арестом и возвращает его под арестом по окончании исполнения запроса. </w:t>
      </w:r>
      <w:r>
        <w:br/>
      </w:r>
      <w:r>
        <w:rPr>
          <w:rFonts w:ascii="Times New Roman"/>
          <w:b w:val="false"/>
          <w:i w:val="false"/>
          <w:color w:val="000000"/>
          <w:sz w:val="28"/>
        </w:rPr>
        <w:t xml:space="preserve">
      3. Переданное на время лицо не обязано давать показания в ходе любого другого судебного разбирательства или оказывать помощь в проведении расследования уголовного дела помимо того разбирательства или расследования, которого касается данная просьба. </w:t>
      </w:r>
      <w:r>
        <w:br/>
      </w:r>
      <w:r>
        <w:rPr>
          <w:rFonts w:ascii="Times New Roman"/>
          <w:b w:val="false"/>
          <w:i w:val="false"/>
          <w:color w:val="000000"/>
          <w:sz w:val="28"/>
        </w:rPr>
        <w:t xml:space="preserve">
      4. Если срок назначенного приговора истек или, если запрашиваемая Сторона оповещает запрашивающую Сторону о том, что больше не требуется содержание переданного лица под стражей, то такое лицо освобождается и считается лицом, находящимся в запрашиваемой Стороне по вызову.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Гарантия от ареста</w:t>
      </w:r>
      <w:r>
        <w:rPr>
          <w:rFonts w:ascii="Times New Roman"/>
          <w:b w:val="false"/>
          <w:i w:val="false"/>
          <w:color w:val="000000"/>
          <w:sz w:val="28"/>
        </w:rPr>
        <w:t> </w:t>
      </w:r>
      <w:r>
        <w:br/>
      </w:r>
      <w:r>
        <w:rPr>
          <w:rFonts w:ascii="Times New Roman"/>
          <w:b w:val="false"/>
          <w:i w:val="false"/>
          <w:color w:val="000000"/>
          <w:sz w:val="28"/>
        </w:rPr>
        <w:t xml:space="preserve">
      1. Лицо, явившееся по вызову в запрашивающую Сторону не должно преследоваться в судебном порядке, быть задержано или подвергаться каким-либо другим ограничениям личной свободы на территории этой Стороны за какие-либо деяния, в том числе преступные бездействия, которые имели место до его прибытия из запрашиваемой Стороны, а также данные лица не обязаны давать показания на каком-либо ином процессе, кроме того, которая указана в просьбе об оказании правовой помощи. </w:t>
      </w:r>
      <w:r>
        <w:br/>
      </w:r>
      <w:r>
        <w:rPr>
          <w:rFonts w:ascii="Times New Roman"/>
          <w:b w:val="false"/>
          <w:i w:val="false"/>
          <w:color w:val="000000"/>
          <w:sz w:val="28"/>
        </w:rPr>
        <w:t xml:space="preserve">
      2. Лицо, явившееся по своему согласию в запрашивающую Сторону согласно вызову, чтобы ответить перед судом за какие-либо деяния, в том числе и преступные бездействия, не должно преследоваться в судебном порядке или быть лишено свободы в какой-либо форме за деяния, в том числе преступные бездействия, или по обвинениям, которые имели место до прибытия этого лица из запрашиваемой Стороны и не указаны в просьбе об оказании правовой помощи. </w:t>
      </w:r>
      <w:r>
        <w:br/>
      </w:r>
      <w:r>
        <w:rPr>
          <w:rFonts w:ascii="Times New Roman"/>
          <w:b w:val="false"/>
          <w:i w:val="false"/>
          <w:color w:val="000000"/>
          <w:sz w:val="28"/>
        </w:rPr>
        <w:t xml:space="preserve">
      3. Пункты 1 и 2 настоящей статьи не применяются, если лицо, которое могло свободно покинуть запрашивающую Сторону, не покинуло его в течение 30 (тридцати) дней после того, как было официально извещено о том, что его присутствие больше не требуется, или, покинув его территорию, добровольно возвратилось туда. </w:t>
      </w:r>
      <w:r>
        <w:br/>
      </w:r>
      <w:r>
        <w:rPr>
          <w:rFonts w:ascii="Times New Roman"/>
          <w:b w:val="false"/>
          <w:i w:val="false"/>
          <w:color w:val="000000"/>
          <w:sz w:val="28"/>
        </w:rPr>
        <w:t xml:space="preserve">
      4. К лицу, которое не дало согласия явиться в запрашивающую Сторону по вызову, не может быть применена какая-либо санкция или мера принудительного характера в обеих Сторонах. </w:t>
      </w:r>
      <w:r>
        <w:br/>
      </w:r>
      <w:r>
        <w:rPr>
          <w:rFonts w:ascii="Times New Roman"/>
          <w:b w:val="false"/>
          <w:i w:val="false"/>
          <w:color w:val="000000"/>
          <w:sz w:val="28"/>
        </w:rPr>
        <w:t xml:space="preserve">
      5. Любое лицо, которое находится на территории запрашивающей Стороны в соответствии с вызовом по данному Договору и не явилось в компетентный орган запрашивающей Стороны, может быть подвергнуто принудительному приводу в соответствии с законодательством запрашивающей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Ценности, добытые преступным путем, и орудия преступлений</w:t>
      </w:r>
      <w:r>
        <w:rPr>
          <w:rFonts w:ascii="Times New Roman"/>
          <w:b w:val="false"/>
          <w:i w:val="false"/>
          <w:color w:val="000000"/>
          <w:sz w:val="28"/>
        </w:rPr>
        <w:t> </w:t>
      </w:r>
      <w:r>
        <w:br/>
      </w:r>
      <w:r>
        <w:rPr>
          <w:rFonts w:ascii="Times New Roman"/>
          <w:b w:val="false"/>
          <w:i w:val="false"/>
          <w:color w:val="000000"/>
          <w:sz w:val="28"/>
        </w:rPr>
        <w:t xml:space="preserve">
      1. Запрашиваемая Сторона по просьбе выясняет факт нахождения ценностей, добытых преступным путем, и орудий преступлений в пределах своей территориальной юрисдикции и уведомляет запрашивающую Сторону об этом. </w:t>
      </w:r>
      <w:r>
        <w:br/>
      </w:r>
      <w:r>
        <w:rPr>
          <w:rFonts w:ascii="Times New Roman"/>
          <w:b w:val="false"/>
          <w:i w:val="false"/>
          <w:color w:val="000000"/>
          <w:sz w:val="28"/>
        </w:rPr>
        <w:t xml:space="preserve">
      2. Просьба об оказании правовой помощи может касаться конфискации ценностей, добытых преступным путем, а также орудий преступлений. Такая помощь предоставляется в соответствии с законодательством запрашиваемой Стороны всеми подходящими способами. Это может включать приведение в исполнение постановления о конфискации, вынесенного судом или иным учреждением запрашивающей Стороны, или направление просьбы об оказании правовой помощи в компетентный орган запрашиваемой Стороны для вынесения им постановления о конфискации. </w:t>
      </w:r>
      <w:r>
        <w:br/>
      </w:r>
      <w:r>
        <w:rPr>
          <w:rFonts w:ascii="Times New Roman"/>
          <w:b w:val="false"/>
          <w:i w:val="false"/>
          <w:color w:val="000000"/>
          <w:sz w:val="28"/>
        </w:rPr>
        <w:t xml:space="preserve">
      3. Просьба об оказании правовой помощи может касаться ареста имущества с целью обеспечения исполнения распоряжения о реализации ценностей, добытых преступным путем, и орудий преступлений и возмещения ущерба, причиненного преступлением. </w:t>
      </w:r>
      <w:r>
        <w:br/>
      </w:r>
      <w:r>
        <w:rPr>
          <w:rFonts w:ascii="Times New Roman"/>
          <w:b w:val="false"/>
          <w:i w:val="false"/>
          <w:color w:val="000000"/>
          <w:sz w:val="28"/>
        </w:rPr>
        <w:t xml:space="preserve">
      4. Ценности или орудия преступлений, конфискованные согласно настоящему Договору, принадлежат запрашиваемой Стороне, если иное не предусмотрено по каждому конкретному делу. </w:t>
      </w:r>
      <w:r>
        <w:br/>
      </w:r>
      <w:r>
        <w:rPr>
          <w:rFonts w:ascii="Times New Roman"/>
          <w:b w:val="false"/>
          <w:i w:val="false"/>
          <w:color w:val="000000"/>
          <w:sz w:val="28"/>
        </w:rPr>
        <w:t xml:space="preserve">
      5. Если в запрашиваемой Стороне предпринималось действие согласно просьбе об оказании правовой помощи в соответствии с пунктами 1 или 2 настоящей статьи, и в какой-либо из Сторон имели место заявления с сообщением фактов, сделанные лицом по распоряжению, эта Сторона информирует об этом другую Сторону в возможно короткие сроки, а также незамедлительно сообщает о результатах таких заявлений.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Секретность и ограничение использования доказательствами и </w:t>
      </w:r>
      <w:r>
        <w:br/>
      </w:r>
      <w:r>
        <w:rPr>
          <w:rFonts w:ascii="Times New Roman"/>
          <w:b w:val="false"/>
          <w:i w:val="false"/>
          <w:color w:val="000000"/>
          <w:sz w:val="28"/>
        </w:rPr>
        <w:t>
</w:t>
      </w:r>
      <w:r>
        <w:rPr>
          <w:rFonts w:ascii="Times New Roman"/>
          <w:b/>
          <w:i w:val="false"/>
          <w:color w:val="000000"/>
          <w:sz w:val="28"/>
        </w:rPr>
        <w:t>                           информацией</w:t>
      </w:r>
      <w:r>
        <w:rPr>
          <w:rFonts w:ascii="Times New Roman"/>
          <w:b w:val="false"/>
          <w:i w:val="false"/>
          <w:color w:val="000000"/>
          <w:sz w:val="28"/>
        </w:rPr>
        <w:t> </w:t>
      </w:r>
      <w:r>
        <w:br/>
      </w:r>
      <w:r>
        <w:rPr>
          <w:rFonts w:ascii="Times New Roman"/>
          <w:b w:val="false"/>
          <w:i w:val="false"/>
          <w:color w:val="000000"/>
          <w:sz w:val="28"/>
        </w:rPr>
        <w:t xml:space="preserve">
      1. Запрашиваемая Сторона может запросить после консультаций с запрашивающей Стороной, чтобы врученные информация или доказательства либо источник такой информации или доказательств сохранялся в секрете, не разглашался либо использовался только согласно условиям, которые она может указать. </w:t>
      </w:r>
      <w:r>
        <w:br/>
      </w:r>
      <w:r>
        <w:rPr>
          <w:rFonts w:ascii="Times New Roman"/>
          <w:b w:val="false"/>
          <w:i w:val="false"/>
          <w:color w:val="000000"/>
          <w:sz w:val="28"/>
        </w:rPr>
        <w:t xml:space="preserve">
      2. Запрашиваемая Сторона будет, в том объеме, в котором запрашивается, сохранять в секрете просьбу об оказании правовой помощи, ее содержание и сопроводительные документы, а также факт предоставления правовой помощи, за исключением случаев, когда это необходимо для исполнения просьбы. </w:t>
      </w:r>
      <w:r>
        <w:br/>
      </w:r>
      <w:r>
        <w:rPr>
          <w:rFonts w:ascii="Times New Roman"/>
          <w:b w:val="false"/>
          <w:i w:val="false"/>
          <w:color w:val="000000"/>
          <w:sz w:val="28"/>
        </w:rPr>
        <w:t xml:space="preserve">
      3. Запрашивающая Сторона не должна разглашать без согласия запрашиваемой Стороны информацию и доказательства, а также использовать их в иных целях, чем те, которые указаны в просьбе об оказании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Язык</w:t>
      </w:r>
      <w:r>
        <w:rPr>
          <w:rFonts w:ascii="Times New Roman"/>
          <w:b w:val="false"/>
          <w:i w:val="false"/>
          <w:color w:val="000000"/>
          <w:sz w:val="28"/>
        </w:rPr>
        <w:t> </w:t>
      </w:r>
      <w:r>
        <w:br/>
      </w:r>
      <w:r>
        <w:rPr>
          <w:rFonts w:ascii="Times New Roman"/>
          <w:b w:val="false"/>
          <w:i w:val="false"/>
          <w:color w:val="000000"/>
          <w:sz w:val="28"/>
        </w:rPr>
        <w:t xml:space="preserve">
      Просьбы об оказании правовой помощи и сопроводительные документы препровождаются переводом на один из языков запрашиваемой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Расходы</w:t>
      </w:r>
      <w:r>
        <w:rPr>
          <w:rFonts w:ascii="Times New Roman"/>
          <w:b w:val="false"/>
          <w:i w:val="false"/>
          <w:color w:val="000000"/>
          <w:sz w:val="28"/>
        </w:rPr>
        <w:t> </w:t>
      </w:r>
      <w:r>
        <w:br/>
      </w:r>
      <w:r>
        <w:rPr>
          <w:rFonts w:ascii="Times New Roman"/>
          <w:b w:val="false"/>
          <w:i w:val="false"/>
          <w:color w:val="000000"/>
          <w:sz w:val="28"/>
        </w:rPr>
        <w:t xml:space="preserve">
      1. Запрашиваемая Сторона несет на себе расходы, связанные с оказанием правовой помощи, за исключением: </w:t>
      </w:r>
      <w:r>
        <w:br/>
      </w:r>
      <w:r>
        <w:rPr>
          <w:rFonts w:ascii="Times New Roman"/>
          <w:b w:val="false"/>
          <w:i w:val="false"/>
          <w:color w:val="000000"/>
          <w:sz w:val="28"/>
        </w:rPr>
        <w:t xml:space="preserve">
      1) расходов, связанных с доставлением какого-либо лица на территорию или с территории запрашиваемой Стороны по просьбе запрашивающей Стороны, а также выплаты и расходы, оплачиваемые этому лицу во время его нахождения в запрашивающей Стороне, согласно статьям 9-10 настоящего Договора; и </w:t>
      </w:r>
      <w:r>
        <w:br/>
      </w:r>
      <w:r>
        <w:rPr>
          <w:rFonts w:ascii="Times New Roman"/>
          <w:b w:val="false"/>
          <w:i w:val="false"/>
          <w:color w:val="000000"/>
          <w:sz w:val="28"/>
        </w:rPr>
        <w:t xml:space="preserve">
      2) гонораров экспертов и их расходы, понесенные как в запрашиваемой, так и в запрашивающей Стороне. </w:t>
      </w:r>
      <w:r>
        <w:br/>
      </w:r>
      <w:r>
        <w:rPr>
          <w:rFonts w:ascii="Times New Roman"/>
          <w:b w:val="false"/>
          <w:i w:val="false"/>
          <w:color w:val="000000"/>
          <w:sz w:val="28"/>
        </w:rPr>
        <w:t xml:space="preserve">
      2. Если становится ясным, что исполнение просьбы об оказании правовой помощи требует дополнительных расходов, Стороны консультируются друг с другом с тем, чтобы определить условия и сроки предоставления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Изменения и дополнения</w:t>
      </w:r>
      <w:r>
        <w:rPr>
          <w:rFonts w:ascii="Times New Roman"/>
          <w:b w:val="false"/>
          <w:i w:val="false"/>
          <w:color w:val="000000"/>
          <w:sz w:val="28"/>
        </w:rPr>
        <w:t> </w:t>
      </w:r>
      <w:r>
        <w:br/>
      </w:r>
      <w:r>
        <w:rPr>
          <w:rFonts w:ascii="Times New Roman"/>
          <w:b w:val="false"/>
          <w:i w:val="false"/>
          <w:color w:val="000000"/>
          <w:sz w:val="28"/>
        </w:rPr>
        <w:t xml:space="preserve">
      Если требуется, в настоящий Договор путем взаимных консультаций обеих Сторон могут вноситься изменения и дополнения, которые оформляются протоколами, являющимися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Порядок разрешения разногласий</w:t>
      </w:r>
      <w:r>
        <w:rPr>
          <w:rFonts w:ascii="Times New Roman"/>
          <w:b w:val="false"/>
          <w:i w:val="false"/>
          <w:color w:val="000000"/>
          <w:sz w:val="28"/>
        </w:rPr>
        <w:t> </w:t>
      </w:r>
      <w:r>
        <w:br/>
      </w:r>
      <w:r>
        <w:rPr>
          <w:rFonts w:ascii="Times New Roman"/>
          <w:b w:val="false"/>
          <w:i w:val="false"/>
          <w:color w:val="000000"/>
          <w:sz w:val="28"/>
        </w:rPr>
        <w:t xml:space="preserve">
      Если центральные органы не достигли согласия по применению и толкованию настоящего Договора, любые разногласия решаются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Вступление в силу договора</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вступает в силу с даты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Настоящий Договор действителен до тех пор, пока любая из Сторон не уведомит другую Сторону по дипломатическим каналам за 6 (шесть) месяцев о прекращении его действия.</w:t>
      </w:r>
    </w:p>
    <w:bookmarkEnd w:id="1"/>
    <w:p>
      <w:pPr>
        <w:spacing w:after="0"/>
        <w:ind w:left="0"/>
        <w:jc w:val="both"/>
      </w:pPr>
      <w:r>
        <w:rPr>
          <w:rFonts w:ascii="Times New Roman"/>
          <w:b w:val="false"/>
          <w:i w:val="false"/>
          <w:color w:val="000000"/>
          <w:sz w:val="28"/>
        </w:rPr>
        <w:t>     В удостоверение чего нижеподписавшиеся, надлежащим образом уполномоченные, подписали настоящий Договор.</w:t>
      </w:r>
    </w:p>
    <w:p>
      <w:pPr>
        <w:spacing w:after="0"/>
        <w:ind w:left="0"/>
        <w:jc w:val="both"/>
      </w:pPr>
      <w:r>
        <w:rPr>
          <w:rFonts w:ascii="Times New Roman"/>
          <w:b w:val="false"/>
          <w:i w:val="false"/>
          <w:color w:val="000000"/>
          <w:sz w:val="28"/>
        </w:rPr>
        <w:t>     Совершено в двух экземплярах в г.Нью-Дели 17 августа 1999 года, каждый на казахском, хинди, русском и английском языках, причем все тексты аутентичны.</w:t>
      </w:r>
    </w:p>
    <w:p>
      <w:pPr>
        <w:spacing w:after="0"/>
        <w:ind w:left="0"/>
        <w:jc w:val="both"/>
      </w:pPr>
      <w:r>
        <w:rPr>
          <w:rFonts w:ascii="Times New Roman"/>
          <w:b w:val="false"/>
          <w:i w:val="false"/>
          <w:color w:val="000000"/>
          <w:sz w:val="28"/>
        </w:rPr>
        <w:t>     В случае разногласий между Сторонами в толковании положений настоящего Договора текст на английской языке является превалирующим.</w:t>
      </w:r>
    </w:p>
    <w:p>
      <w:pPr>
        <w:spacing w:after="0"/>
        <w:ind w:left="0"/>
        <w:jc w:val="both"/>
      </w:pPr>
      <w:r>
        <w:rPr>
          <w:rFonts w:ascii="Times New Roman"/>
          <w:b w:val="false"/>
          <w:i w:val="false"/>
          <w:color w:val="000000"/>
          <w:sz w:val="28"/>
        </w:rPr>
        <w:t>    За Республику Казахстан                      За Республику Индия  (Специалисты: Цай Л.Г.</w:t>
      </w:r>
      <w:r>
        <w:br/>
      </w:r>
      <w:r>
        <w:rPr>
          <w:rFonts w:ascii="Times New Roman"/>
          <w:b w:val="false"/>
          <w:i w:val="false"/>
          <w:color w:val="000000"/>
          <w:sz w:val="28"/>
        </w:rPr>
        <w:t>
               Мартина 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