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21a" w14:textId="1bb3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нормативно-технических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строительства, жилищно-коммунального хозяйства от 29 декабря 2010 года № 606.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а также согласно постановлению Научно- технического совета Агентства Республики Казахстан по делам строительства и жилищно-коммунального хозяйства от 28 декабря 2010 года № 12-9,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с 1 мая 2011 года следующие нормативно-технические документы: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СНиП РК 1.03-03-2010 "Положение об авторском надзоре разработчиков проектов за строительством предприятий, зданий, сооружений и их капитальным ремонтом" (взамен </w:t>
      </w:r>
      <w:r>
        <w:rPr>
          <w:rFonts w:ascii="Times New Roman"/>
          <w:b w:val="false"/>
          <w:i w:val="false"/>
          <w:color w:val="000000"/>
          <w:sz w:val="28"/>
        </w:rPr>
        <w:t>СНиП РК 1.03-03-2001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отменен приказом Председателя Комитета по делам строительства и жилищно-коммунального хозяйства Министерства по инвестициям и развитию РК от 20.12.2017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СНиП РК 3.01-03-2010 "Правила по благоустройству территорий населенных пунктов" (взамен СНиП 111-10-75);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СНиП РК 3.02-09-2010 "Производственные здания" (СНиП 2.09.02-85*);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СНиП РК 3.02-10-20 Г0 "Устройства систем связи, сигнализации и диспетчеризации инженерного оборудования жилых и общественных зданий. Нормы проектирования" (взамен ВСН 60-89);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СНиП РК 3.02-11-2010 "Животноводческие, птицеводческие и звероводческие здания и помещения" (взамен СНиП 2.10.03-84);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СНиП РК 3.02-12-2010 "Теплицы и парники" (взамен СНиП 2.10.04-85);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СНиП РК 3.03-02-2010 "Метрополитены" (взамен СНиП 11-40-80);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СНиП РК 3.05-01-2010 "Магистральные трубопроводы" (взамен СНиПIII-42-80* и СНиП2.05.06-85*);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СНиП РК 5.02-02-2010 "Каменные и армокаменные конструкции" (взамен СНиП П-22-81 *);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РДС РК 1.03-01 -2010 "Технические квалификационные требования, предъявляемые к лицензиатам и заявителям" (впервые);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РДС РК 1.03-02-2010 "Положение о заказчике-застройщике" (взамен Положения о заказчике-застройщике (едином заказчике, дирекции строящегося предприятия) и техническом надзоре, утвержденного постановлением Госстроя СССР от 2 февраля 1988 года № 16 и Лимитов расходов на содержание дирекций строящихся предприятий и других объектов, включая расходы на технический надзор, утвержденных постановлением Госстроя СССР от 25 апреля 1983 года № 79);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Правила технической эксплуатации жилищного фонда (взамен ПР РК 1.04-22-2002):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Правила эксплуатации зданий и сооружений с технически сложными системами и механизмами (впервые);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Инструкция по проведению сканирования, энергомониторинга и энергоаудита в зданиях (впервые);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Типовые нормативы численности персонала предприятий, оказывающих коммунальные услуги (впервые);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Нормы комплектации специальной техникой предприятий коммунальной сферы (впервые);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Методика организации деятельности КСК и органов управления объектами кондоминиумов (впервые);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Рекомендации по нормативам потребления топлива в индивидуальных жилых домах (впервые);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отменен приказом исполняющего обязанности Председателя Комитета по делам строительства и жилищно-коммунального хозяйства Министерства промышленности и строительства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№172-НҚ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Методика определения технических и технологических норм расходов материальных ресурсов при эксплуатации систем водоснабжения и водоотведения (впервые);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Методика определения технических и технологических норм расходов материальных ресурсов на техническое обслуживание теплоэнергетического оборудования и тепловых сетей (впервые);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Методика определения технических и технологических норм расходов материальных ресурсов при эксплуатации систем газоснабжения (впервые);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Методика проведения экспертизы энергосбережения проектов, строительства новых и реконструируемых объектов (впервые);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Методика расчета платежей за коммунальные услуги при комбинированной системе учета их потребления по приборам учета и нормативам (впервые);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Методика определения тепловых потерь в сетях (взамен РД 34 PK.09.255-2002);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отменен приказом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РК от 19.10.2015 </w:t>
      </w:r>
      <w:r>
        <w:rPr>
          <w:rFonts w:ascii="Times New Roman"/>
          <w:b w:val="false"/>
          <w:i w:val="false"/>
          <w:color w:val="000000"/>
          <w:sz w:val="28"/>
        </w:rPr>
        <w:t>№ 349-НҚ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Методика определения снижения эмиссии выбросов в окружающую среду от объектов жилищно-коммунального хозяйства (впервые);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Методические указания по отбору проб производственных сточных вод перед сбросом их в системы водоотведения населенных пунктов (впервые),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Методика расчета допустимых концентраций вредных веществ в производственных сточных водах, сбрасываемых в системы водоотведения населенных пунктов, и расчета оплаты за дополнительную очистку при их превышении (впервые).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РК от 19.10.2015 </w:t>
      </w:r>
      <w:r>
        <w:rPr>
          <w:rFonts w:ascii="Times New Roman"/>
          <w:b w:val="false"/>
          <w:i w:val="false"/>
          <w:color w:val="000000"/>
          <w:sz w:val="28"/>
        </w:rPr>
        <w:t>№ 349-НҚ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Председателя Комитета по делам строительства и жилищно-коммунального хозяйства Министерства по инвестициям и развитию РК от 20.12.2017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000000"/>
          <w:sz w:val="28"/>
        </w:rPr>
        <w:t>№172-НҚ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научно-технической политики и нормирования обеспечить публикацию настоящего приказа в отраслевых средствах массовой информации.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Тихонюк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