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5e5c" w14:textId="06e5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переоформлении правоудостоверяющих документов на земельный участок гражданам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18 января 1999 года N 58. Зарегистрировано Управлением юстиции города Алматы за N 174 от 21 августа 2000 года. Утратило силу постановлением Акимата города Алматы от 16 июля 2001 года N 1/83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 Утратило силу постановлением Акимата города Алматы от 16.07.2001 года N 1/83.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Казахстан, имеющий силу Закона, от 22 декабря 1995 г. N 2717 "О земле" и сокращения сроков переоформления документов Аким г. АлматыРЕШИЛ: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Переоформить в частную собственность гражданам города земельные участки, ранее предоставленные для личного подсобного хозяйства, садоводства, строительства и обслуживания жилого дома, дачного строительства, с уточнением площади земельного участка, по фактическому пользованию.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Координацию работ по уточнению границ и площади земельных участков поручить Комитету по управлению земельными ресурсами г.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Обязать комитет по управлению земельными ресурсами г. Алматы в случае несоответствия ранее утвержденного плана земельного участка землепользователя, откорректировать его в соответствии с действующими законодательными и нормативными актами Республики Казахстан и требованиями, предъявляемыми к составлению планов.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требований к составлению плана земельного участка (прилагается).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Храпунов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58 от 18 января 1999 г.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требований к составлению плана земельного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требование распространяется на составление планов земельных участков для предоставления (закрепления) земли физическим и юридическим лицам в собственность, постоянное пользование, долгосрочную аренду в городе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План земельного участка (в дальнейшем план) разрабатывается на материале топографической съемки в масштабе 1: 500 - 1: 2 000.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Масштаб плана выбирается в зависимости от размера и конфигурации земельного участка и с таким расчетом, чтобы на нем можно было показать все поворотные точки границ землепользования.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Топографическая съемка (в дальнейшем - топосъемка) производится организацией, имеющей соответствующее право (лицензию) для осуществления такого рода работ, при этом дата производства топосъемки не должна превышать один год до даты разработки плана.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разработке плана должны быть учтены: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свободная от прав иных лиц территория (не более нормативной), прилегающая к капитальным постройкам и необходимая для их функционирования;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подъезды, проходы к постройкам и объектам инженерной инфраструктуры собственника, владельца этого объекта недвижимости;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регистрационные сведения Центра регистрации недвижимости г.Алматы по постройкам, расположенным в границах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данные государственного земельного кадастра г. Алматы, регистрации и оформления документов о правах на земельные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сведения о смежествах (правоудостоверяющие документы на земли смежных землепользователей);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генеральный план города, проект детальной планировки, красные линии, оси внутренних проездов, проект охранных зон, иные градостроительные (планировочные)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 функциональные зоны, зоны ограничений, сервитутов и иных обременений;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Границы земельного участка должны быть бесспорными и согласованными со смежными землепользователями, т.е. согласование границ землепользования удостоверяется подписями: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владельца (собственника) объекта недвижимости;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смежных землевладельцев, не имеющих надлежаще оформленных правоудостоверяющих документов на землю, при том, если такой землепользователь откажется от согласования границ без достаточных на то оснований - данные границы признаются "спорными", о чем делается соответствующая отметка на плане.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коллегии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Тажиева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