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e0452f" w14:textId="1e0452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реализации этилового спирта с уплатой акциза организациям, использующим его в технических целях, или при производстве неалкогольной продукции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Председателя Комитета по государственному контролю над производством и оборотом алкогольной продукции Министерства государственных доходов Республики Казахстан от 28 сентября 1999 года N 232. Зарегистрирован в Министерстве юстиции Республики Казахстан 29.10.99г. N 957. Утратил силу - приказом Председателя Налогового комитета МФ РК от 18 января 2005 года N 11 (V053450)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     В целях осуществления контроля за движением объемов этилового спирта, произведенного отечественными производителями и обеспечения оперативности выдачи разрешений на использование спирта, во исполнение Закона Республики Казахстан от 16 июля 1999 года </w:t>
      </w:r>
      <w:r>
        <w:rPr>
          <w:rFonts w:ascii="Times New Roman"/>
          <w:b w:val="false"/>
          <w:i w:val="false"/>
          <w:color w:val="000000"/>
          <w:sz w:val="28"/>
        </w:rPr>
        <w:t xml:space="preserve">Z990429_ 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государственном регулировании производства и оборота этилового спирта и алкогольной продукции" приказываю: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Территориальным управлениям Комитета осуществлять выдачу разрешений на реализацию этилового спирта с уплатой акциза для использования в технологическом процессе и в иных целях, не связанных с производством алкогольной продукции.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Территориальным органам Комитета ежеквартально представлять отчет о выданных, отозванных разрешениях, информацию о целевой реализации этилового спирта по разрешениям.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bookmarkStart w:name="z9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Утвердить прилагаемые Правила реализации этилового спирта с уплатой акциза.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Отделу нормативного регулирования (А. Лепесбаев) произвести государственную регистрацию настоящего приказа в Министерстве юстиции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Контроль за исполнением настоящего приказа возложить на Р.Алдашева - начальника Управления контроля и лицензирования.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Настоящий приказ вводится в действие со дня государственной регистрации в Министерстве юстиции Республики Казахстан.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Председатель </w:t>
      </w:r>
    </w:p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     Правила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 реализации этилового спирта с уплатой акциза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 организациям, использующим его в технических целях, или при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 производстве неалкогольной продукции 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 1. Общие положения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Настоящие Правила разработаны во исполнение Закона Республики Казахстан от 16 июля 1999 года </w:t>
      </w:r>
      <w:r>
        <w:rPr>
          <w:rFonts w:ascii="Times New Roman"/>
          <w:b w:val="false"/>
          <w:i w:val="false"/>
          <w:color w:val="000000"/>
          <w:sz w:val="28"/>
        </w:rPr>
        <w:t xml:space="preserve">Z990429_ 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государственном регулировании производства и оборота этилового спирта и алкогольной продукции" для осуществления контроля за движением этилового спирта и его использованием в технологическом процессе и иных целях, не связанных с производством алкогольной продукции.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Производители вправе реализовывать этиловый спирт на основании разрешения Комитета по государственному контролю над производством и оборотом алкогольной продукции Министерства государственных доходов Республики Казахстан (далее - Комитет).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Под разрешением в настоящих Правилах понимается правоустановливающий акт, дающий право производителю этилового спирта реализовывать его для последующего использования в технологическом процессе (в технических целях) и в иных целях не связанных с его хранением и производством алкогольной продукции.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Разрешение выдается производителю для реализации спирта только указанному в разрешении потребителю.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Разрешение выдается на срок не более одного календарного года.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Настоящие Правила не регулируют отношения, связанные с выдачей лицензий на хранение и реализацию этилового спирта.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Для приобретения спирта у производителя этилового спирта необходимо представить в Комитет или его территориальные органы следующие документы: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заявление установленного образца, согласно приложению 1;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копию свидетельства о государственной регистрации (перерегистрации) юридического лица, заверенную подписью первого руководителя и печатью заявителя - для юридических лиц;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копии документа, удостоверяющего личность заявителя и (или) свидетельства о регистрации индивидуального предпринимателя на право занятия предпринимательской деятельностью, нотариально заверенные - для физических лиц;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документы, подтверждающие потребность заявителя в спирте согласно нормативам потребления спирта с расчетами на определенный срок (не более года) (и) или определенный объем, утвержденные соответствующим уполномоченным органом;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отчет об объемах потребления спирта за предыдущий год.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 Решение о выдаче разрешения производителю на реализацию спирта определенному потребителю принимается Комиссией Комитета или его территориальных органов.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8. Разрешение выдается не позднее месячного срока со дня подачи заявления со всеми необходимыми документами.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9. Выдача разрешений и ведение реестра выданных и отозванных разрешений осуществляется Комитетом или его территориальными органами.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10. Разрешение установленной формы, согласно приложению 2, подписывается Председателем Комиссии, которым является уполномоченное Председателем Комитета лицо.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11. Разрешение выдается первому руководителю по предъявлении служебного удостоверения или представителю заявителя при предъявлении надлежащим образом заверенной доверенности. </w:t>
      </w:r>
    </w:p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 2. Отказ в выдаче разрешения на реализацию спирта 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12. В выдаче разрешения может быть отказано, если: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не представлены все документы, требуемые в соответствии с пунктом 6 настоящих Правил;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расчеты потребления спирта являются необоснованными;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в отношении заявителя имеется решение суда, запрещающее ему занятие тем видом деятельности для использования, в которой приобретается спирт.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 устранении заявителем указанных препятствий заявление рассматривается на общих основаниях.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13. При отказе в выдаче разрешения на реализацию спирта заявителю дается мотивированный ответ в письменном виде в месячный срок, со дня представления заявления. </w:t>
      </w:r>
    </w:p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 3. Прекращение и отзыв разрешения 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14. Действие разрешения на реализацию спирта прекращается при условии: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истечения срока, на который выдано разрешение;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реализации в полном объеме спирта, на приобретение которого выдано разрешение;  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отзыва разрешения;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прекращения предпринимательской деятельности физического лица, реорганизации или ликвидации юридического лица, получивших этиловый спирт по разрешению.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15. Разрешение может быть отозвано в случае: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нецелевого использования реализованного спирта;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запрещения судом лицу, приобретающему спирт, занятия тем видом деятельности для использования, в которой приобретается спирт;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неисполнения потребителем спирта требований настоящих Правил.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16. Решение об отзыве разрешения принимается Комиссией Комитета или его территориального органа, о чем лицо, использующее этиловый спирт и указанный в разрешении производитель уведомляется письменно.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17. При реорганизации юридического лица (слиянии, присоединении, разделении, выделении, преобразовании), изменении наименования и (или) местонахождения заявителя, ранее выданное разрешение прекращает свое действие. Реорганизованное либо перерегистрированное лицо приобретает спирт на общих основаниях. </w:t>
      </w:r>
    </w:p>
    <w:bookmarkStart w:name="z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 4. Контроль за целевым использованием спирта </w:t>
      </w:r>
    </w:p>
    <w:bookmarkEnd w:id="7"/>
    <w:bookmarkStart w:name="z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18. Потребители этилового спирта, получившие его по разрешению Комитета, обязаны представить отчет о целевом использовании спирта.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19. Отчет об использованном объеме этилового спирта представляется в территориальное Управление Комитета после использования разрешенного объема этилового спирта, либо по истечении срока, на который выдано разрешение не позднее десятидневного срока.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20. Ответственность за достоверность информации, содержащейся в представленных документах, несет заявитель.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21. Территориальные Управления Комитета в установленные сроки представляют в центральный аппарат Комитета отчет о выданных, отозванных разрешениях и информацию о целевом использовании потребителями этилового спирта.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22. Реализация этилового спирта без соответствующего разрешения либо с нарушением требований настоящих Правил влечет установленную законодательством ответственность. 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080"/>
      </w:tblGrid>
      <w:tr>
        <w:trPr>
          <w:trHeight w:val="450" w:hRule="atLeast"/>
        </w:trPr>
        <w:tc>
          <w:tcPr>
            <w:tcW w:w="1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 Приложение 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 к Правилам реализации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 спирта с уплатой акциза 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Комитет по государственному контролю над производством и оборотом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алкогольной продукции Министерства государственных доходов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От____________________________________________________________________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(наименование юридического лица, ф.и.о. физического лица,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 подающего заявление)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       Заявление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Прошу выдать разрешение на приобретение спирта на_____________________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(наименование производителя, у которого приобретается спирт)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Для___________________________________________________________________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(цели, в которых приобретается спирт)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 количестве__________________________________________________________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Сведения о заявителе: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1. Свидетельство о регистрации___________________________________________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(юридического лица, физического лица 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качестве индивидуального предпринимателя, N, кем и когда выдано)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2. Адрес_________________________________________________________________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(местонахождение юридического лица, местожительство физического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лица, индекс, город, район, область, улица, дом, телефон, факс)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3. Прилагаемые документы_________________________________________________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Руководитель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(индивидуальный предприниматель) 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 (подпись)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(фамилия, имя, отчество)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 Место печати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"___"__________199__г.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Заявление принято к рассмотрению "___"___________199__г.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(подпись, фамилия, имя, отчество ответственного лица Комитета)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_______________________________________________________________________ </w:t>
      </w:r>
    </w:p>
    <w:bookmarkStart w:name="z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 Приложение 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 к Правилам реализации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 спирта с уплатой акциза 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Комитет по государственному контролю над производством и оборотом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алкогольной продукции Министерства государственных доходов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        Разрешение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(наименование производителя спирта)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 реализацию спирта с уплатой акциза в количестве_________________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(объем - в литрах безводного спирта)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кому_______________________________________________________________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(наименование юридического лица, ф.и.о. физического лица)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действующему на основании__________________________________________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 (свидетельство о регистрации юридического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лица, свидетельство о регистрации в качестве индивидуального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 предпринимателя, N, дата выдачи, кем выдано)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Спирт используется__________________________________________________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(в каких целях)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Разрешение действительно______________________________________________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(до определенной даты либо до реализации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 определенного объема)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Председатель Комиссии            _____________________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М.П.               (Ф.И.О.)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