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81b0" w14:textId="45b8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по определению стоимости недвижимого имущества физических лиц (квартир, частных жилых домов, дачных домиков и гаражей) для целей налогообложения РГП "Центрами по недвижимости Комитета регистрационной службы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15 сентября 1999 года № 198/1. Зарегистрирован в Министерстве юстиции Республики Казахстан 7.10.99г. N 927. Утратил силу - приказом Председателя Комитета регистрационной службы Министерства юстиции РК от 14 сентября 2004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Приказ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Председателя Комитета регистрационной службы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Министерства юстиции РК от 14 сентября 2004 года N 293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 в целях приведения нормативных правовых актов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Председателя Комитета регистрационной службы Министерства юстиции Республики Казахстан от 15 сентября 1999 года N 198/1  "Об утверждении "Правил по определению стоимости недвижимого имущества физических лиц (квартир, частных жилых домов, дачных домиков и гаражей) для целей налогообложения РГП "Центрами по недвижимости Комитета регистрационной службы Министерства юстиции Республики Казахстан", зарегистрированный в Реестре государственной регистрации нормативных правовых актов за N 927.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единообразного расчета рыночной стоимости имущества физических лиц при исчислении налога на территории Республики Казахстан РГП "Центрами по недвижимости Комитета регистрационной службы Министерства юстиции Республики Казахстан",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 "Правила по определению стоимости недвижимого имущества физических лиц (квартир, частных жилых домов, дачных домиков и гаражей) для целей налогообложения РГП "Центрами по недвижимости Комитета регистрационной службы Министерства юстиции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по определению стоимости недвижимого имущества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физических лиц (квартир, частных жилых домов, дачных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домиков и гаражей) для целей налогообложения Республиканскими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государственными предприятиями "Центрами по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недвижимости Комитета регистрационной службы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Министерства юстиции Республики Казахстан"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с целью определения порядка единообразного расчета и установления рыночной стоимости имущества физических лиц при исчислении налога на территории Республики Казахстан Республиканскими государственными предприятиями (далее - РГП) "Центрами по недвижимости Комитета регистрационной службы Министерства юстиции Республики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оценочной деятельности недвижимого имущества для целей налогообложения осуществляется РГП "Центрами по недвижимости Комитета регистрационной службы Министерства юстиции Республики Казахстан", согласно пункту 7 постановления Правительства Республики Казахстан от 15 августа 1997 года № 1261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P971261_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Оценке для целей налогообложения подлежит недвижимое имущество, права на которое зарегистрированы в регистрирующем органе Министерства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Налогооблагаемая стоимость объектов, незарегистрированных в Правовом кадастре, определяется налоговыми органами исходя из оценки аналогичных строений, имеющихся в РГП "Центрах по недвижимости Комитета регистрационной службы Министерства юстиции Республики Казахстан".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Порядок проведения оценки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Территорию населенных пунктов, в которых расположены объекты недвижимого имущества, подлежащие оценке в целях налогообложения, необходимо разделить на участки и закрепить за специалистами по оценке недвижимого имущества с целью сбора информации о состоянии цен на рынке недвижимого имущества.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Специалистами Центра по недвижимости регулярно вносятся данные по фактическим сделкам объектов недвижимого имущества в "Журнал по обзору рынка" (установленного образца) и определяется рыночная стоимость квадратного метра.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определении стоимости для целей налогообложения рассчитывается базовая стоимость квадратного метра недвижимого имущества исходя из рыночной стоимости по данным последнего квартала года, предшествующего налоговому, методом обратного пересчета.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Базовая стоимость утверждается Директором Центра по недвижимости и согласовывается с налоговыми и местными исполнительными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"Журналы по обзору рынка" и утвержденные базовые стоимости одного квадратного метра недвижимого имущества для целей налогообложения хранятся в архиве Центра по недвижимости в течение 3-х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вновь возведенным строениям за рыночную стоимость одного квадратного метра, в случаях отсутствия информации по продажам аналогичной недвижимости, следует принимать балансовую стоимость. При отсутствии последней - опираться в расчетах на стоимость, отраженную в правоустанавливающем документе.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10 - с изменениями,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Списки аварийного и ветхого жилья необходимо согласовывать с местными исполнительными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виду массовой оценки квартир для целей налогообложения, оценка производится по архивным данным Центра по недвижимости без выезда на место и без учета внутренних улучшений в жилищах.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сделках с недвижимым имуществом рыночная стоимость определяется с выездом на место и может отличаться от стоимости для целей налогообложения.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3. Основные понятия и определения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Износ внешний - это потеря стоимости в результате действия внешних факторов, таких как инфляция, экономический кризис, нестабильная политическая обстановка, нерациональное местоположение, экологическая среда и других негативных факторов.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Износ физический - это потеря стоимости, вызванная ухудшением физического состояния в результате изнашивания в ходе эксплуатации и воздействия физических процессов.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Износ функциональный (моральный) - это потеря стоимости, вызванная недостатками в проектировании, моральным устареванием в целом, либо использованных для его изготовления материалов, конструктивных элементов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Амортизация - это стоимостное выражение износа в виде систематического распределения амортизируемой стоимости актива в течение срока службы.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Рыночная стоимость - наиболее вероятная расчетная денежная сумма, за которую продажа прав собственности может быть совершена без дополнительных условий на дату оценки между добровольным покупателем и добровольным продавцом в результате коммерческой сделки после адекватного маркетинга; при этом предполагается, что каждая сторона действовала компетентно, расчетливо и без принуждения.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Базовая стоимость - исходная стоимость квадратного метра, которая рассчитывается исходя из рыночной стоимости недвижимого имущества по данным за последний квартал года, предшествующего налоговому, методом обратного пересчета.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Балансовая стоимость - стоимость основных фондов, по которой они отражаются в балансе.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Баланс - документ бухгалтерского учета, который в установленной государством форме дает представление в денежном выражении о состоянии дел предприятия, организации на определенную дату путем сопоставления средств, используемых в процессе деятельности предприятия, с одной стороны, и источников финансирования - с другой.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Налоговая стоимость - величина оцененной стоимости для целей исчисления налога на недвижимое имущество физических лиц, не используемое в предпринимательской деятельности, путем массовой оценки по данным, имеющимся в регистрирующем органе.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Жилище - отдельная жилая единица (индивидуальный жилой дом, квартира), предназначенная и используемая для постоянного проживания, отвечающая установленным техническим, санитарным и другим обязательным требованиям.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Жилой дом (жилое здание) - строение, состоящее в основном из жилых помещений, а также нежилых помещений и иных частей, являющихся общим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Помещение - отдельное внутреннее пространство в жилом доме (жилом здании).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Жилое помещение (квартира) - отдельное помещение, предназначенное и используемое для постоянного проживания, включающее как жилую, так и нежилую площадь жилища.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Нежилое помещение - отдельное помещение, используемое для иных, чем постоянное проживание, целей (магазин, кафе, мастерская и т.п.), за исключением частей жилого дома (здания), являющихся общим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Жилая площадь - сумма площадей жилых комнат (спальни, гостиной, детской, домашнего кабинета и т.п.) в жилище (квартире), исчисляемая в квадратных метрах.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Нежилая площадь жилища - сумма площадей внутренних подсобных помещений (кухни, ванной комнаты, туалета, прихожей, коридора, квартирной кладовой и т.п.), исчисляемая в квадратных метрах.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Полезная площадь жилища (квартиры) - сумма жилой и нежилой площадей жилища.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Общая площадь жилого дома (жилого здания) - сумма полезных площадей всех жилых помещений и площадей всех нежилых помещений, а также площадей частей жилого дома, являющихся общим имуществом.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Стоимость жилища - рыночная стоимость жилища, определяемая на день совершения сделки.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4. Определение налогооблагаемой стоимости квартир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32. Налогооблагаемая стоимость объектов жилья определяется как остаточная стоимость, путем умножения базовой стоимости строительства одного квадратного метра жилого здания на полезную (общую) площадь оцениваемого объекта с корректировкой на общий износ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= С б. х S х К физ. х К функц. х К зон.      [1] 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- налогооблагаемая стоимость жилья, выраженная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б. - базовая стоимость одного квадратного метра жилья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S -  полезная (общая) площадь жилища в кв. 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физ. - коэффициент физического износа;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функц. - коэффициент функционального износа;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зон. - коэффициент зонирования.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32 - с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33. Базовая стоимость (С б.) квадратного метра жилья рассчитывается исходя из рыночной стоимости недвижимого имущества по данным за последний квартал года, предшествующего налоговому.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34. Расчетная площадь жилья (S) - полезная площадь квартиры, общая площадь жилого дома.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34 - с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35. Коэффициент физического износа (К физ. для квартир), отражающий величину степени добротности оцениваемой недвижимости, определяется двумя последовательными методами определения физического износа: по мере амортизации и по эффективному возрасту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физ. = 1 - Физический износ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Физический износ определяется на основе данных, приведенных в Таблице 1.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Таблица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Группа!              Характеристика здания             !  Nam   !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Капи- !                                                !    %   !службы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таль- !                                                !        ! (лет)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ности !                                 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______!________________________________________________!________!_______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 Здания каменные, особо капитальные, стены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кирпичные толщиной в 2,5-3,5 кирпича или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кирпичные с ж/б или металлическим каркасом,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перекрытия ж/б и бетонные; здания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крупнопанельными стенами, перекрытия железобетонные  0,7    143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 Здания с кирпичными стенами толщиной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1,5-2,5 кирпича, перекрытия ж/б, бетонные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деревянные; с крупноблочными стенами,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перекрытия железобетонные                            0,8    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 Здания со стенами облегченной кладки из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кирпича, монолитного шлакобетона, легких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шлакоблоков, ракушечников, перекрытия железобетонные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бетонные; здания со стенами крупноблочными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или облегченной кладки  из кирпича, монолитного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шлакобетона, мелких шлакоблоков                      1,0  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 Здания со стенами смешанными, деревянными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рубленными или брусчатыми                            2,0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 Здания сырцовые, сборно-щитовые, каркасно-засыпные,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глинобитные, саманные                                3,3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6    Здания каркасно-камышитовые и другие облегченные     6,6  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Нормы амортизации определяются на основе "Единых норм амортизационных отчислений на полное восстановление основных фондов", утвержденных постановлением Кабинета Министров Республики Казахстан от 31 марта 1992 года N 306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P920306_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Физический износ = (Т баз. - Т ввода) х Nам/100     [2], где: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 баз. - год начисления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 ввода - год ввода объекта в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Nam - норма амортизации.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Пример: Т баз.= 1998;  Т ввода = 1948 г.; Nam =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Физический износ = (1998 - 1948) х 2/100 =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 физ. = 1 - 1 =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физический износ, полученный на основании нормы амортизации, окажется величиной близкой к единице, как показано в приведенном примере, т.е. здание полностью самортизировано, но продолжает свои функции, то полученный результат корректируют путем расчета износа методом определения эффективного возраста по формуле: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Эффективный возраст = Срок службы - Остающийся срок службы [3], где: Физический износ = Эффективный возраст / Срок службы К физ. = 1 - Физический износ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службы принимается по Таблице 1 в зависимости от группы капитальности здания. Остающийся срок службы определяется экспертным путем на основе обследования технического состояния здания в целом, либо поэлементно с нахождением средневзвешенной величины износа здания в зависимости от доли каждого элемента в общей стоимости здания и расчета средневзвешенной величины общего износа.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Пример: Т баз.= 1998 г.; Т ввода = 1948 г.; Nam = 2; Срок службы = 50;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Физический износ = (1998 - 1948) х 2/100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 физ. = 1 - 1 =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 как на основании норм амортизации получилось, что здание полностью изношено, то расчет износа производится по эффективному возрасту. В данном примере эксперты определили, что здание может еще прослужить 10 лет.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Эффективный возраст = 50 - 10 = 40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Физический износ = 40 / 50 = 0,8;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физ. = 1 - 0,8 = 0,2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Коэффициент физического износа (К физ. жилых домов) определяется по данным, приведенным в Таблице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Коэффициент физического износа (К физ. жилых домов) определяется по формуле: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 физ. = 1 - Физический износ (%)/100%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в % определяется по конструктивным элементам в соответствии с "Правилами по определению физического износа недвижимого имущества" и фиксируется в инвентарном деле на каждый объект недвижимости.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Пример: Физический износ жилого дома составляет 40%. Следовательно, коэффициент физического износа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 физ. = 1 - 40/100 = 1 - 0,4 = 0,6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если физический износ каменного или из несущих панелей дома превышает 70%, а деревянных домов или домов из местных материалов 65%, то коэффициент физического износа принимать равным 0,2.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35 - с изменениями и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36. Коэффициент функционального износа (К функц.), вносит поправку на изменение стоимости недвижимости в результате сложившегося в настоящее время мнения о качестве жилого помещения (его высоты, планировочного решения, уровня инженерно-технического обеспечения и др.), отвечающего требованиям на момент оценки. Для жилых домов также учитывается площадь прилегающего земельного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Для квартир 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функц. = К выс. х К благ. х К план. х К этаж. х К мат ст.  [4], где: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выс. - коэффициент, учитывающий изменение рыночной стоимости в зависимости от высоты помещения;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благ. - коэффициент, учитывающий изменение рыночной стоимости в зависимости от уровня благоустроенности помещения и обеспеченности его инженерно-техническими устройствами;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план. - коэффициент, учитывающий изменение рыночной стоимости в зависимости от планировочного решения жилого помещения;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этаж. - коэффициент, учитывающий изменения рыночной стоимости в зависимости от этажа занимаемой квартиры;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мат.ст. - коэффициент, учитывающий материал стен (см. поправочные коэффициенты в таблице 5).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 на высоту жилого помещения К выс. принимается в соответствии с данными Таблицы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Таблица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помеще-!   К выс.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ния, М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______________!___________!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2,0 до 2,4     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2,5           1,00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2,6           1,01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2,7           1,02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2,8           1,03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2,9           1,04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3,0           1,05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коэффициент, учитывающий уровень благоустроенности жилья (К благ.) принимается в соответствии с данными Таблицы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Таблица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Инженерно-технические устройства    !     Поправка к К благ.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________________________________________!_____________________________!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__________________1_____________________!_____________2_______________!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водопровод                                     4,8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горячее водоснабжение    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канализация                                    2,6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газ или электроплита                           1,2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электроснабжение                     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благ. = 1 - E* У / 100         [5],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 - отсутствующие инженерные устройства.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(Примечание РЦПИ: *Е - сумма)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 отсутствии каких-либо инженерно-технических устройств стоимость объекта снижается.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Для квартир со всеми инженерно-техническими устройствами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благ.=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коэффициент, учитывающий тип объемно-планировочного решения здания включает в себя несколько параметров: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план. = К прох. х К балк. х К лод. х К с/у х К кух.    [6], где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прох. - если комнаты смежные, то К прох. = 1, если комнаты раздельные - К прох. = 1,1;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 балк. - если есть балкон К балк. = 1,02; два балкона К балк.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= 1,04;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 балкона К балк. = 1;               три балкона и более К балк. = 1,06;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лод.- если есть лоджия К лод.= 1,03; две лоджии К лод. = 1,06;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нет лоджии К лод. = 1;         три лоджии и более К лод. = 1,07;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балкон и лоджия = 1,05;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с/у - если совмещенный сан. узел К с/у = 0,95;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раздельный сан. узел К с/у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два сан. узла К с/у = 1,1;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нет сан. узла К с/у = 0,5;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нет ванны К с/у = 0,75;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один сан. узел на несколько квартир = 0,85.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кух.- если кухня меньше 8 метров К кух. = 0,95;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кухня больше 8 метров К кух.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отсутствие кухни К кух. = 0,8;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кухня больше 15 метров = 1,1;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одна кухня на несколько квартир = 0,85.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коэффициент, учитывающий на каком этаже располагается жилое помещение, К этаж. принимается в соответствии с данными Таблицы 6.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Таблица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Этаж       !    К этаж.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______________!_______________!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 !       2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______________!_______________!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            0,95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промежуточный     1,00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последний         0,9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Примечание: В жилых многоэтажных домах (6 этажей и более) К этаж. этажа, предшествующего последнему, принимается равным 0,9. Для многоквартирных домов высотой не более 3-х этажей для любого этажа коэффициент этажности принимать равным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Коэффициент функционального износа для жилых домов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функ. = К удал. х К отопл. х К благ. х К ст. х К площ.уч.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ар. оф. х К мат. ст.  [7], где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удал. - коэффициент, учитывающий удаленность оцениваемого жилья от объектов социально-бытового, медицинского и культурного обслуживания (магазины, детские сады, поликлиники и т.д.)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 - 0,95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центрального отопления                        1.0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Местное водяное отопление на газе и мазуте            0.98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Местное водяное отопление на твердом топливе          0.95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Наличие печного отопления                             0.9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холодного водоснабжения                    0.97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горячего водоснабжения                     0.98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Отсутствие канализации                                0.97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ст. - коэффициент, учитывающий наличие санузла и состояние сантехнического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Импортное сантехническое оборудование - 1,02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Отечественное сантехническое оборудование - 1,0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Неудовлетворительное состояние сантехнического оборудования - 0,9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Отсутствие сантехнического оборудования - 0,5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площ. уч. - коэффициент, учитывающий площадь используемого земельного участка.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Менее 400 кв. м. - 0,9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400 до 600 кв. м. - 0,95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600 кв. м. - 1,0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600 до 1000 кв. м. - 1,02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1000 до 1500 кв. м. - 1,05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1500 до 2000 кв. м. - 1,1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2000 кв. м. - 1,15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ар. оф. - коэффициент, учитывающий архитектурное оформление фасада.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Простое - 1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Улучшенное - 1,05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Высококачественное - 1,1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мат. стен. - коэффициент, учитывающий материал стен: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Таблица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 стен                  !   Коэффициент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____________________________________________!__________________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___________________1________________________!_______2__________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кирпича                                         1.1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Сборный из керамзитобетонных блоков                1.0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Сборный из к/б блоков, облицованный кирпичом       1.05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ж/б панели                                         1.0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ж/б панелей, облицованный кирпичом              1.05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Саманно-глинобитный                                0.5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Саманные, облицованные снаружи в 0,5 кирпича       0.6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Монолитные шлакобетонные                           0.7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ж/б блоков                                      1.0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Сборно-щитовые                                     0.6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Сборно-щитовые, облицованные 1/2 кирпича           0.75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Деревянные рубленные                               0,85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Шпальные                                           0,75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Шпальные, облицованные кирпичом                   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0.6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отопл. - коэффициент, учитывающий вид отопления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Наличие центрального отопления                   1.0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Местное водяное отопление на газе и мазуте       0.98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Местное водяное отопление на твердом топливе     0.95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Наличие печного отопления                        0.9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Поправочный коэффициент, учитывающий уровень благоустроенности жилья (К благ.) принимается в соответствии с данными Таблицы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ст. - коэффициент, учитывающий наличие санузла и состояние сантехнического оборудования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Импортное сантехническое оборудование - 1,02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Отечественное сантехническое оборудование - 1,01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Септик - 0,98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площ. уч. - коэффициент, учитывающий площадь используемого земельного участка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 400 кв. м. - 0,9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400 до 800 кв. м. - 0,95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800 до 1000 кв. м. - 0,98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1000 кв.м. - 1,0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1000 до 1500 кв.м. - 1,05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 1500 до 2000 кв.м. - 1,1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Более 2000 кв. м. - 1,15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36 - с изменениями и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37. Коэффициент зонирования (К зон.) - рассчитывается Центрами по недвижимости самостоятельно по престижности районов в зависимости от анализа сделок по жилищам.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ПРИМЕР РАСЧЕТА СТОИМОСТИ КВАРТИРЫ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Адрес: г. Астана, ул. Пушкина;         Коэффициент зонирования - 1,3;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Группа капитальности 2;                Год ввода в эксплуатацию - 1988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службы 125 лет;                   Общая площадь - 62,4 кв. м;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Высота помещения - 2,6 м;              Благоустройство полное;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Комнаты раздельные;                    Лоджия;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Сан. узел раздельный;                  Кухня больше 8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Этаж третий;                           Сб. = 14 000 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 = Сб. х S х К физ. х К функ. х К зон.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Сб. - базовая стоимость 1 кв. метра = 14 000 т.;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S - полезная площадь квартиры = 62.4 м2;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физ. - коэффициент физического износа определяется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 физ. = 1 - Физический износ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Физический износ = (Т баз. - Т ввода.) х Nам/100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 баз. - год начисления налога - 1999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 ввода - год ввода объекта в эксплуатацию - 1988 г.;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Nам - норма амортизации (таблица 1).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Физический износ = (1999 - 1988) х 0.8 /100 = 0.088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 физ. = 1 - 0.088 = 0.912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функц. = К выс. х К благ. х К план. х К этаж. х К мат.ст.= 1.01 х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x 1 х 1.133 х 1 х 1,1 = 1,26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выс. - коэффициент, учитывающий изменение рыночной стоимости в зависимости от высоты помещения (таблица 2) = 1.01;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благ. - коэффициент, учитывающий изменение рыночной стоимости в зависимости от уровня благоустроенности помещения и обеспеченности его инженерно-техническими устройствами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план. - коэффициент, учитывающий изменение рыночной стоимости в зависимости от планировочного решения жилого помещения: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план. = К прох. х К балк. х К лод. х К с/у х К кух. = 1.1 х 1 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 1.03 х 1 х 1 = 1.133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прох. - комнаты раздельные = 1,1;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балк. - нет балкона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лод. - есть лоджия К лод. = 1,03;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с/у - раздельный сан. узел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кух. - кухня больше 8 метров =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этаж. - коэффициент, учитывающий изменения рыночной стоимости в зависимости от этажа занимаемой квартиры (таблица 4) =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мат.ст. - коэффициент, учитывающий материал стен (см. поправочные коэффициенты в таблице 5). Для кирпичных стен = 1,1: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К функ.= 1,01 х 1 х 1,133 х 1 х 1,1 = 1,26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зон. - коэффициент зонирования рассчитывается Центрами по недвижимости самостоятельно по престижности районов в зависимости от анализа сделок по жилищам и в данном примере равен 1.3;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= Сб. х S х К физ. х К функ.х К зон. = 14 000 х 62,4 х 0,912 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 1,26 х 1,3 = 1 305 033 тенге (9 300 $)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37 - с изменениями и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5. Определение налогооблагаемой стоимости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гаражей и дачных домиков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38. Налогооблагаемая стоимость гаража или дачного домика 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 = С б. х S х К физ. х К функ. х К зон.  [8]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- налогооблагаемая стоимость гаража или дачного домика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S - расчетная наружная площадь оцениваемого гаража в кв. м. или общая площадь оцениваемого дачного домика в кв. 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б. - базовая стоимость 1 кв. м. гаража или дачи в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функ. - коэффициент функционального износа;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зон. - коэффициент зонирования;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 физ. - коэффициент физического износа.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38 - с изменениями и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Базовая стоимость (С б.) квадратного метра гаража или дачи рассчитывается исходя из рыночной стоимости недвижимого имущества по данным за последний квартал года, предшествующего налоговому.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Расчетная площадь (S) гаража - расчетная наружная площадь гаража в кв. м., дачного домика - общая площадь домика в кв. 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Коэффициент физического износа - определяется по аналогии, как для жилых домов.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40 - с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Коэффициент функционального износа вносит поправку на изменение стоимости недвижимости в результате сложившегося в настоящее время мнения о качестве недвижимости, отвечающего требованиям на момент оценки: для гаражей - материал стен, наличие емкости или смотровой ямы и месторасположения. При расчете К функ. для дачных домиков учитывается только материал стен.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Рассчитывается по формуле: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 функ. = К мат. стен. х К ем.    [9]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мат. стен. - коэффициент, учитывающий материал стен, см. таблицу 5.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ем. - коэффициент, учитывающий наличие емкости или смотровой ямы в гараже: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Поправочные коэффициенты: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емкостью или смотровой ямой - 1,1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Без емкости без смотровой ямы - 1,0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41 - с изменениями и дополнениями,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Коэффициент зонирования (К зон.) - рассчитывается Центрами по недвижимости самостоятельно в зависимости от анализа сделок по гаражам, дачным домикам и их местоположения.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42 - с изменениями, внесенными приказом Председателя Комитета регистрационной службы МЮ РК от 19 мая 2000 года N 99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V001158_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Журнал по обзору рынка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сбора! Адрес !Краткая техническая  ! Стоимость  !Стоимость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информации!объекта!характеристика объек-!  объекта   !квадратного!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 !та (полезная площадь,!недвижимости!   метра  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 !этажность, материал  !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 !стен, год постройки, !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!       !престижность)        !    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__________!_______!_____________________!____________!___________!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Продолжение таблицы: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Курс доллара, в  !Примечание:!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пересчете на на-  ! источник  !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циональную валюту,!полученной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 момент сбора  !информации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информации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__________________!___________!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