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ad98" w14:textId="88fa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регистрационной службы Министерства юстиции Республики Казахстан от 23 апреля 1999 года N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регистрационной службы Министерства юстиции Республики Казахстан от 21 сентября 1999 года N 202. Зарегистрирован в Министерстве юстиции Республики Казахстан 30.09.99г. за N 917. Утратило силу - приказом Председателя Комитета регистрационной службы Министерства юстиции Республики Казахстан от 25 июля 2007 года N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 Извлечение из приказа Председателя Комитета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Министерства юстиции Республики Казахстан от 25 июля 2007 года N 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В целях приведения в соответствие с действующим законодательством,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Признать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2) Приказ Председателя Комитета регистрационной службы Министерства юстиции Республики Казахстан от 21 сентября 1999 года N 202 "О внесении изменений и дополнений в приказ председателя Комитета регистрационной службы Министерства юстиции Республики Казахстан от 23 апреля 1999 года N 66 "Об утверждении Правил государственной регистрации юридических лиц и учетной регистрации филиалов и представительств" (зарегистрирован в Реестре государственной регистрации нормативных правовых актов Республики Казахстан за N 917);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И.о.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17 апреля 1995 года "О государственной регистрации юридических лиц" и в связи с принятием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1999 года "О сельской потребительской кооперации в Республике Казахстан" и Закона Республики Казахстан от 16 июля 1999 года "О внесении изменений и дополнений в некоторые законодательные акты Республики Казахстан"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регистрационной службы Министерства юстиции Республики Казахстан от 23 апреля 1999 года N 66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государственной регистрации юридических лиц, утвержденных указанным приказом: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9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пункта 13 слова "и подписью его руководителя"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"Согласно пункту 6 статьи 42 Гражданского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"товариществ с ограниченной и дополнительной ответственностью" заменить словами "государственного предприятия, хозяйственного товарищества";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слова ", печать юридического лица либо квитанция (справка) органа внутренних дел о приеме печати юридического лица на уничтожение (при переименовании, присоединении)"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пункта 23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"два экземпляра изменений и дополнений в учредительные документы юридического лица, которые могут быть оформлены в виде приложения к прежним учредительным документам либо как учредительные документы в новой редакции. Если учредительные документы в соответствии с законом подлежат нотариальному удостоверению, то и вносимые в них изменения и дополнения должны быть удостоверены в нотариальном порядке;";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 и шестой пункта 24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оформления изменений и дополнений (проставления соответствующих штампов и печати) один экземпляр возвращается уполномоченному лицу юридического лица, а другие документы подшиваются к регистрационным материалам юридического лица. В случае, если учредительные документы представлены в новой редакции, то подлинники прежних учредительных документов возврату не подлежат;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извещает в течение 10 дней реестродержателя в отношении юридических лиц с участием государства (приложение 3), а также при изменении места нахождения - органа статистики (приложение 6).";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26 слова "Согласно пункту 4 статьи 42 Гражданского кодекса Республики Казахстан (общая часть)"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 после слова "перерегистрации" дополнить словами "установленного образца";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"копия решения" заменить словами "решение";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девятым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"решение об утверждении ликвидационного баланса;";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слова "печать юридического лица, либо"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32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"32. Регистрирующий орган в течение 10 дней с момента получения документов, указанных в пункте 31 настоящих Правил: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соблюдение порядка ликвидации, предусмотренного законодательством и уставом юридического лица;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 о регистрации ликвидации юридического лица, аннулировании свидетельства о государственной регистрации (перерегистрации) и исключении его из Регистра. При выявлении нарушений установленного порядка ликвидации юридического лица регистрирующий орган выносит приказ об отказе в регистрации ликвидации;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Регистр и электронный банк данных сведение о прекращении деятельности юридического лица;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извещает органы статистики и реестродержателя (в отношении юридических лиц с участием государства) о завершении ликвидации юридического лица (приложение 7).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отдельных видов организаций (банковских и др.) осуществляется с учетом особенностей, предусмотренных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Подлинники учредительных документов, свидетельства о государственной регистрации (перерегистрации) и статистической карточки, а также другие представленные для регистрации ликвидации документы хранятся в регистрирующем органе.";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34: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вторым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"заявление о регистрации ликвидации установленного образца;";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"печать филиала (представительства), либо"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пункта 39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отказе в государственный регистрации (перерегистрации) заявление, документы, содержащие нарушения законодательства и уплаченный сбор за государственную регистрацию (перерегистрацию) возврату не подлежат.";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пункта 40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перерыва течение срока начинается заново: время, истекшее до перерыва, не засчитывается в новый срок";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41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"41. Регистрация изменений и дополнений в учредительные документы юридического лица, не влекущих его государственную перерегистрацию, осуществляется не позднее 15 дней, а для субъектов малого предпринимательства - 3 рабочих дней со дня подачи заявления с приложением необходимых документов. При представлении неполного пакета документов или наличия в них нарушений законодательства выносится отказ в регистрации изменений и дополнений.";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"об образовании структурных подразделений" заменить словами "в областях об образовании";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примечания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примечания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Сельский потребительский кооператив: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учредительного собрания;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место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квитанция или копия платежного поручения об уплате сбора за регистрацию;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пайщиков с указанием фамилии, имени, отчества, места жительства и данных документа, удостоверяющего личность - для граждан, и сведений о наименовании, месте нахождения, регистрационного номера - для юридических лиц.";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в "Примечаниях ко всему перечню документов, представляемых для регистрации"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Для регистрации юридического лица, предметом которого является банковская деятельность, требуется разрешение Национального Банка Республики Казахстан на его открытие, а для регистрации страховых и перестраховочных организаций - разрешение уполномоченного государственного органа на их открытие.";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примечания в приложении 4 к указанным Правилам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учетной регистрации филиала или представительства, предметом которого является банковская деятельность, требуется согласие Национального Банка Республики Казахстан на его открытие, а для учетной регистрации филиала или представительства страховых, перестраховочных организаций - разрешение уполномоченного государственного органа на его открытие.";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 к указанным Правилам изложить в следующей редакции: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"Приложение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Правилам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регистрации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Извещение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об изменении места нахождения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юридического лица (филиала или представительства)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наименование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сообщает об изменении местонахождения (адреса)___________________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юридического лица (филиала или представительства)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зарегистрированного______________________________________________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наименование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регистрационный номер, дата регистрации, код ОКПО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Новый адрес юридического лица (филиала или представительства)____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        ______________               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 подпись                     Ф.И.О.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приложение 8 к указанным Правилам исключить.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Настоящий приказ вступает в силу со дня государственной регистрации в качестве нормативного правового акта.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