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5ca7" w14:textId="0625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пруденциальных нормативах и иных обязательных к соблюдению нормах и лимитах для кредитных товариществ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16 августа 1999 года № 256. Зарегистрирован в Министерстве юстиции Республики Казахстан 15.09.99г. за N 894. Утратил силу - постановлением Правления Национального Банка Республики Казахстан от 4 июля 2003 г. N 223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 деятельности кредитных товариществ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 пруденциальных нормативах и иных обязательных к соблюдению нормах и лимитах для кредитных товариществ Республики Казахстан и ввести их в действие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(Шарипов С.Б.) совместно с Департаментом банковского надзора (Жумагулов Б.К) зарегистрировать настоящее постановление и Правила о пруденциальных нормативах и иных обязательных к соблюдению нормах и лимитах для кредитных товариществ в Республике Казахстан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банковского надзора (Жумагулов Б.К) в двухнедельный срок со дня государственной регистрации в Министерстве юстиции Республики Казахстан довести настоящее постановление и Правила о пруденциальных нормативах и иных обязательных к соблюдению нормах и лимитах для кредитных товариществ Республики Казахстан до сведения областных филиалов Национального Банка Республики Казахстан, обязав их довести настоящее постановление и утвержденные Правила до сведения кредитных товариществ.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информационных технологий (Поликарпов О.Ю.) разработать программное обеспечение для автоматизированного вычисления пруденциальных нормативов кредитных товариществ.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Кудышева М.Т.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Национального Банка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о пруденциальных нормативах и иных обязательных к соблюдению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нормах и лимитах для кредитных товариществ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требованиями банковского законодательства и устанавливают для кредитных товариществ пруденциальные нормативы и иные обязательные к соблюдению нормы и лимиты.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Общие условия деятельности кредитных товариществ, порядок создания и прекращения деятельности кредитных товариществ, выполняемых ими банковских операций, особенности регулирования и контроля за их деятельностью определяются специальными нормативными правовыми актами Национального Банка Республики Казахстан (далее - Национальный Банк).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соблюдением кредитными товариществами пруденциальных нормативов и иных обязательных к соблюдению норм и лимитов, установленных настоящими Правилами, осуществляется Национальным Банком.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Пруденциальные нормативы и иные обязательные к соблюдению нормы и лимиты, за исключением случаев, специально оговоренных настоящими Правилами, рассчитываются кредитными товариществами по данным на первое число каждого месяца, следующего за отчетным.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при необходимости для целей надзора вправе обязать кредитные товарищества рассчитывать пруденциальные нормативы и иные обязательные к соблюдению нормы и лимиты за каждый день.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Кредитные товарищества ежемесячно не позднее пятого числа месяца, следующего за отчетным, представляют в Национальный Банк отчет о выполнении пруденциальных нормативов и иных обязательных к соблюдению норм и лимитов по форме, установленной Приложением № 1 к настоящим Правилам.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4 - с изменениями, внесенными постановлением Правления Нацбанка РК от 25 декабря 1999 года N 435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V991047_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Кредитные товарищества несут полную ответственность за достоверность представляемой отчетности в соответствии с Указом Президента Республики Казахстан, имеющим силу Закона, "О банках и банковской деятельности в Республике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Кредитное товарищество может выкупать у акционеров собственные акции только при условии, что выкуп акций будет произведен по цене не ниже номинальной, а также, если такой выкуп не приведет к нарушению любого из пруденциальных нормативов и иных обязательных к соблюдению норм и лимитов.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2. Пруденциальные нормативы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Национальный Банк устанавливает следующие пруденциальные нормативы, обязательные к соблюдению кредитными товариществами: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собственного капитала;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левеража (показатель адекватности капитала кредитного товарищества к его активам);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максимальный размер риска на одного заемщика;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максимальный размер риска на всех заемщиков, связанных с кредитным товариществом особыми отношениями;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ликвидности.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Собственный капитал (СКкт), используемый для расчета коэффициента левеража, включает следующие компоненты: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оплаченный уставный капитал в пределах объявленного (счет 3001 плюс счет 3025 минус счета 3002, 3003, 3026, 3027);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дополнительный капитал (счет 3101);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фонды, резервы, сформированные за счет чистого дохода прошлых лет, нераспределенный чистый доход прошлых лет (счета 3510, 3580);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превышение доходов текущего года над расходами текущего года (счет 3599);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резервы по переоценке (счета 3540, 351, 3581, 3585);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минус: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нематериальные активы (счет 1659 минус счет 1699);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убытки прошлых лет (счет 3580);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превышение расходов текущего года над доходами текущего года (счет 3599).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собственного капитала кредитных товариществ устанавливается Правлением Национального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8 - с изменениями и дополнениями, внесенными постановлением Правления Нацбанка РК от 25 декабря 1999 года N 435 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V991047_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Коэффициент левеража (PN1) рассчитывается как отношение собственного капитала кредитного товарищества к сумме его чистых активов. Значение коэффициента левеража должно быть не менее 0,2.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СКкт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PN1 = 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ЧА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где СКкт - собственный капитал кредитного товарищества;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ЧА - чистые активы кредитного товарищества, рассчитываемые согласно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настоящему пункту.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Чистые активы кредитного товарищества (ЧА) рассчитываются как сумма всех активов кредитного товарищества в соответствии с балансовым отчетом за вычетом начисленного вознаграждения (интереса) (счета группы 1700 за минусом счетов 1705 и 1715) и сумм расчетов по платежам (счет 1552).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9 - с изменениями, внесенными постановлением Правления Нацбанка РК от 25 декабря 1999 года N 435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V991047_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Под термином "один заемщик" следует понимать каждое физическое или юридическое лицо, которое является должником (дебитором) по любому виду обязательства перед кредитным товариществом, в том числе ссуде, овердрафту, векселю, факторингу, форфейтингу, лизингу, срочному депозиту или за которое кредитное товарищество приняло обязательство выдать кредит в будущем (в течение текущего и 2-х последующих месяцев). Для целей настоящих Правил размер риска для группы, состоящей из двух или более должников, рассчитывается в совокупности, как на одного заемщика, при наличии одного из следующих обстоятельств: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 из должников является крупным участником (в акционерном обществе или товариществе с ограниченной ответственностью), полным товарищем (в коммандитном товариществе), участником (в полном товариществе) другого, либо аффилированным лицом;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должники одновременно имеют одно и то же лицо, которое является в них крупным участником (в акционерном обществе или товариществе с ограниченной ответственностью), полным товарищем (в коммандитном товариществе), участником (в полном товариществе) либо является аффилированным лицом;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когда существуют доказательства того, что один из должников передал другому в пользование средства, полученные им от кредитного товарищества в кредит; либо того, что они совместно или по отдельности передали средства, полученные от кредитного товарищества в кредит, в пользование одному и тому же третьему лицу, не являющемуся должником кредитного товарищества;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такие должники связаны между собой финансовой заинтересованностью должностного лица одного из них, как определено пунктом 1 статьи 81 Закона Республики Казахстан "Об акционерных обществах";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двух или более должников, связанных между собой договором о совместной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риска на одного заемщика кредитного товарищества (Р) рассчитывается как совокупная задолженность одного заемщика кредитного товарищества по ссудам, овердрафтам, векселям, факторингу, форфейтингу, срочному депозиту и финансовому лизингу плюс сумма внебалансовых обязательств банка к данному заемщику, несущих кредитные риски (документально оформленные, возникающие в течение текущего и 2-х последующих месяцев), минус сумма обеспечения по обязательствам заемщика в виде денег на депозите в данном кредитном товариществе, государственных ценных бумаг, аффинированных драгоценных металлов, гарантий Правительства Республики Казахстан, а также гарантий банков и финансовых организаций, имеющих долгосрочный, краткосрочный и/или индивидуальный рейтинг не ниже категории "А" любого из рейтинговых агентств, перечень которых утверждается Правлением Национального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общий объем обязательств одного заемщика на момент предоставления ссуды, овердрафта, факторинга, форфейтинга, лизинга, учета векселя, находился в пределах ограничений, установленных настоящими правилами, но впоследствии превысил указанные ограничения в связи со снижением уровня собственного капитала кредитного товарищества, кредитное товарищество должно немедленно проинформировать Национальный Банк об этом факте.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Отношение размера риска (максимальный размер риска) на одного заемщика по его обязательствам к собственному капиталу кредитного товарищества (PN2 = Р/СКкт) не должно превышать 0,25.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Сумма рисков по всем заемщикам, связанным с кредитным товариществом особыми отношениями, (PN3) не должна превышать размера собственного капитала кредитного товарищества.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Коэффициент ликвидности включает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текущей ликвидности (РN4);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общей ликвидности (РN5).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Коэффициент текущей ликвидности (PN4) рассчитывается как отношение ликвидных активов к обязательствам до востребования. Значение коэффициента текущей ликвидности должно быть не менее 0,2.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PN4 = ----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где: ЛА - ликвидные активы: (счета 1001, 1002, 1003, 1050, 1051, 1151, 1152, 1153, 1154, 1155);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 - обязательства до востребования (счета 2203, 2211), а также счета 2229, 2552, 2870, группа счетов 2850 в части сумм до востребования.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14 - с изменениями, внесенными постановлением Правления Нацбанка РК от 25 декабря 1999 года N 435 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V991047_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Коэффициент общей ликвидности (PN5) рассчитывается как отношение ликвидных активов к чистым активам. Значение коэффициента общей ликвидности должно быть не менее 0,25.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PN5 = ---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ЧА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где: ЛА - ликвидные активы, рассчитанные согласно пункту 14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ЧА - чистые активы, рассчитанные согласно пункту 9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целях контроля за ликвидностью, кредитные товарищества должны составлять таблицу сравнения сроков активов и обязательств (Приложение № 2), причем для каждого актива (обязательства) берется наименьший срок, по истечении которого кредитное товарищество имеет право требовать исполнения обязательств дебиторов и корреспондентов (кредиторы и депозиторы кредитного товарищества имеют право требовать исполнения обязательств кредитным товариществом).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кредитное товарищество имеет просроченные обязательства перед своими кредиторами и депозиторами, кредитное товарищество считается не выполнившим норматив ликвидности, независимо от расчетных значений коэффициентов ликвидности.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Нормы и лимиты, обязательные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к соблюдению кредитными товариществами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Национальный Банк устанавливает нормы и лимиты, обязательные к соблюдению кредитными товариществами: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резервного капитала;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максимальный размер риска на одного заемщика по бланковым кредитам;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ограничение по выставлению в залог собственных акций (доли уставного капитала).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Минимальный размер резервного капитала определяется исходя из доли в процентах от суммы активов кредитного товарищества, не подлежащих классификации в соответствии со специальным нормативным правовым актом Национального Банка. Величина доли в процентах для расчета минимального резервного капитала устанавливается Правлением Национального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Максимальный размер риска на одного заемщика по бланковым кредитам не должен превышать 0,1.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Кредитное товарищество не вправе выдавать одному заемщику бланковый кредит на общую сумму, превышающую среднегодовую стоимость активов данного заемщика за минусом объема заемных средств, полученных данным заемщиком от банков и организаций, осуществляющих отдельные виды банковских операций. Среднегодовая стоимость активов заемщика рассчитывается за период с начала отчетного года до даты получения данного кредита.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Участник (акционер) кредитного товарищества не вправе выставлять в качестве залога более 10% акций (доли уставного капитала) кредитного товарищества, участником (акционером) которого он является, по обязательствам к данному кредитному товариществу.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Национальный Банк вправе в исключительных случаях устанавливать для отдельных кредитных товариществ иной порядок расчета пруденциальных нормативов и других норм и лимитов.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Вопросы, неурегулированные настоящими Правилами, регулируются законодательством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Национального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Банка Казахстана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Приложение № 1 к Правилам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 пруденциальных нормативах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иных обязательных 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соблюдению нормах и лимитах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для кредитных товариществ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 пруденциальных нормативах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кредитного товарищества)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по состоянию "___" ___________ 1999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Расчет коэффициента левеража РN1, где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PN1 = СКкт/ЧА (не менее 0,2)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PN1 = ____/_____ = 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Соблюдение норматива: ДА/НЕТ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Расчет размера риска на одного заемщика РN2, где PN2 = Р1 (не более 0,25 от СКкт) PN2 = _____ Р1 - Наименование заемщика и сумма выданного и непогашенного кредита _______ тыс.тенге. Соблюдение норматива: ДА/НЕТ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Расчет суммы рисков по всем заемщикам, связанным с кредитным товариществом особыми отношениями РN3, где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PN3 = Р2 (не более СКкт)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PN3 = 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Р2 = Общий размер выданных и непогашенных кредитов лиц, связанных с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кредитным товариществом особыми отношениями_________ тыс.тенге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Соблюдение норматива: ДА/НЕТ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Расчет коэффициента текущей ликвидности кредитного товарищества РN4,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где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PN4 = ЛА/О (не менее 0,2)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PN4 = _____/______=_______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Соблюдение норматива: ДА/НЕТ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Расчет коэффициента общей ликвидности РN5, где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PN5 = ЛА/ЧА (не менее 0,25)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PN5 = ______ / ____ = 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Соблюдение норматива: ДА/НЕТ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Размер риска на одного заемщика кредитного товарищества по бланковым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кредитам РL1, где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PL1 = Р/СКкт (не более 0,1)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PL1 = ____/_____ =_______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Соблюдение норматива: ДА/НЕТ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Размер акций (доли уставного капитала) принятых кредитным товариществом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залог РL2, где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PL2 = УК/Залог (не более 0,1)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PL2 =______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Соблюдение норматива: ДА/НЕТ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Правления (директор)        _________________(подпись)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                        _________________(подпись)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                              _________________(подпись)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№ 2 к Правилам                                           о пруденциальных нормативах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 иных обязательных 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соблюдению нормах и лимитах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для кредитных товариществ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Таблица сравнения сроков активов и обязательств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кредитного товарищества на "____" _________г.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Сроки!до востре!от 2!от 8 дней! от 1  !от 3 до 6!Свыше 6!Итого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!бования  !до 7!  до 1   ! до 3  ! месяцев !месяцев!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         !дней! месяца  !месяцев!         !       !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_____!_________!____!_________!_______!_________!_______!_____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ЛА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ЛА-О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ЛА/О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