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5ca7" w14:textId="0625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пруденциальных нормативах и иных обязательных к соблюдению нормах и лимитах для кредитных товариществ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августа 1999 года № 256. Зарегистрирован в Министерстве юстиции Республики Казахстан 15.09.99г. за N 894. Утратил силу - постановлением Правления Национального Банка Республики Казахстан от 4 июля 2003 г. N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кредитных товариществ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пруденциальных нормативах и иных обязательных к соблюдению нормах и лимитах для кредитных товариществ Республики Казахстан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(Шарипов С.Б.) совместно с Департаментом банковского надзора (Жумагулов Б.К) зарегистрировать настоящее постановление и Правила о пруденциальных нормативах и иных обязательных к соблюдению нормах и лимитах для кредитных товариществ в Республике Казахстан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Б.К) в двухнедельный срок со дня государственной регистрации в Министерстве юстиции Республики Казахстан довести настоящее постановление и Правила о пруденциальных нормативах и иных обязательных к соблюдению нормах и лимитах для кредитных товариществ Республики Казахстан до сведения областных филиалов Национального Банка Республики Казахстан, обязав их довести настоящее постановление и утвержденные Правила до сведения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(Поликарпов О.Ю.) разработать программное обеспечение для автоматизированного вычисления пруденциальных нормативов кредитных товариществ.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пруденциальных нормативах и иных обязательных к соблюдению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нормах и лимитах для кредитных товариществ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требованиями банковского законодательства и устанавливают для кредитных товариществ пруденциальные нормативы и иные обязательные к соблюдению нормы и лимиты.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Общие условия деятельности кредитных товариществ, порядок создания и прекращения деятельности кредитных товариществ, выполняемых ими банковских операций, особенности регулирования и контроля за их деятельностью определяются специальными нормативными правовыми актами Национального Банка Республики Казахстан (далее - Национальный Банк).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соблюдением кредитными товариществами пруденциальных нормативов и иных обязательных к соблюдению норм и лимитов, установленных настоящими Правилами, осуществляется Национальным Банком.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Пруденциальные нормативы и иные обязательные к соблюдению нормы и лимиты, за исключением случаев, специально оговоренных настоящими Правилами, рассчитываются кредитными товариществами по данным на первое число каждого месяца, следующего за отчетным.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при необходимости для целей надзора вправе обязать кредитные товарищества рассчитывать пруденциальные нормативы и иные обязательные к соблюдению нормы и лимиты за каждый день.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Кредитные товарищества ежемесячно не позднее пятого числа месяца, следующего за отчетным, представляют в Национальный Банк отчет о выполнении пруденциальных нормативов и иных обязательных к соблюдению норм и лимитов по форме, установленной Приложением № 1 к настоящим Правилам.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с изменениями, внесенными постановлением Правления Нацбанка РК от 25 декабря 1999 года N 435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V991047_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Кредитные товарищества несут полную ответственность за достоверность представляемой отчетности в соответствии с Указом Президента Республики Казахстан, имеющим силу Закона, "О банках и банковской деятельности в Республике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Кредитное товарищество может выкупать у акционеров собственные акции только при условии, что выкуп акций будет произведен по цене не ниже номинальной, а также, если такой выкуп не приведет к нарушению любого из пруденциальных нормативов и иных обязательных к соблюдению норм и лимитов.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2. Пруденциальные нормативы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Национальный Банк устанавливает следующие пруденциальные нормативы, обязательные к соблюдению кредитными товариществами: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левеража (показатель адекватности капитала кредитного товарищества к его активам);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всех заемщиков, связанных с кредитным товариществом особыми отношениями;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ликвидности.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Собственный капитал (СКкт), используемый для расчета коэффициента левеража, включает следующие компоненты: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оплаченный уставный капитал в пределах объявленного (счет 3001 плюс счет 3025 минус счета 3002, 3003, 3026, 3027);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капитал (счет 3101);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фонды, резервы, сформированные за счет чистого дохода прошлых лет, нераспределенный чистый доход прошлых лет (счета 3510, 3580);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превышение доходов текущего года над расходами текущего года (счет 3599);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резервы по переоценке (счета 3540, 351, 3581, 3585);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минус: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нематериальные активы (счет 1659 минус счет 1699);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убытки прошлых лет (счет 3580);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превышение расходов текущего года над доходами текущего года (счет 3599).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 кредитных товариществ устанавливается Правлением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с изменениями и дополнениями, внесенными постановлением Правления Нацбанка РК от 25 декабря 1999 года N 435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V991047_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Коэффициент левеража (PN1) рассчитывается как отношение собственного капитала кредитного товарищества к сумме его чистых активов. Значение коэффициента левеража должно быть не менее 0,2.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СКкт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PN1 = 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где СКкт - собственный капитал кредитного товарищества;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ЧА - чистые активы кредитного товарищества, рассчитываемые согласно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настоящему пункту.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Чистые активы кредитного товарищества (ЧА) рассчитываются как сумма всех активов кредитного товарищества в соответствии с балансовым отчетом за вычетом начисленного вознаграждения (интереса) (счета группы 1700 за минусом счетов 1705 и 1715) и сумм расчетов по платежам (счет 1552).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9 - с изменениями, внесенными постановлением Правления Нацбанка РК от 25 декабря 1999 года N 435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V991047_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 термином "один заемщик" следует понимать каждое физическое или юридическое лицо, которое является должником (дебитором) по любому виду обязательства перед кредитным товариществом, в том числе ссуде, овердрафту, векселю, факторингу, форфейтингу, лизингу, срочному депозиту или за которое кредитное товарищество приняло обязательство выдать кредит в будущем (в течение текущего и 2-х последующих месяцев). Для целей настоящих Правил размер риска для группы, состоящей из двух или более должников, рассчитывается в совокупности, как на одного заемщика, при наличии одного из следующих обстоятельств: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 из должников является крупным участником (в акционерном обществе или товариществе с ограниченной ответственностью), полным товарищем (в коммандитном товариществе), участником (в полном товариществе) другого, либо аффилированным лицом;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должники одновременно имеют одно и то же лицо, которое является в них крупным участником (в акционерном обществе или товариществе с ограниченной ответственностью), полным товарищем (в коммандитном товариществе), участником (в полном товариществе) либо является аффилированным лицом;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когда существуют доказательства того, что один из должников передал другому в пользование средства, полученные им от кредитного товарищества в кредит; либо того, что они совместно или по отдельности передали средства, полученные от кредитного товарищества в кредит, в пользование одному и тому же третьему лицу, не являющемуся должником кредитного товарищества;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такие должники связаны между собой финансовой заинтересованностью должностного лица одного из них, как определено пунктом 1 статьи 81 Закона Республики Казахстан "Об акционерных обществах";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двух или более должников, связанных между собой договором о совместной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риска на одного заемщика кредитного товарищества (Р) рассчитывается как совокупная задолженность одного заемщика кредитного товарищества по ссудам, овердрафтам, векселям, факторингу, форфейтингу, срочному депозиту и финансовому лизингу плюс сумма внебалансовых обязательств банка к данному заемщику, несущих кредитные риски (документально оформленные, возникающие в течение текущего и 2-х последующих месяцев), минус сумма обеспечения по обязательствам заемщика в виде денег на депозите в данном кредитном товариществе, государственных ценных бумаг, аффинированных драгоценных металлов, гарантий Правительства Республики Казахстан, а также гарантий банков и финансовых организаций, имеющих долгосрочный, краткосрочный и/или индивидуальный рейтинг не ниже категории "А" любого из рейтинговых агентств, перечень которых утверждается Правлением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общий объем обязательств одного заемщика на момент предоставления ссуды, овердрафта, факторинга, форфейтинга, лизинга, учета векселя, находился в пределах ограничений, установленных настоящими правилами, но впоследствии превысил указанные ограничения в связи со снижением уровня собственного капитала кредитного товарищества, кредитное товарищество должно немедленно проинформировать Национальный Банк об этом факте.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Отношение размера риска (максимальный размер риска) на одного заемщика по его обязательствам к собственному капиталу кредитного товарищества (PN2 = Р/СКкт) не должно превышать 0,25.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Сумма рисков по всем заемщикам, связанным с кредитным товариществом особыми отношениями, (PN3) не должна превышать размера собственного капитала кредитного товарищества.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Коэффициент ликвидности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 (РN4);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общей ликвидности (РN5).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Коэффициент текущей ликвидности (PN4) рассчитывается как отношение ликвидных активов к обязательствам до востребования. Значение коэффициента текущей ликвидности должно быть не менее 0,2.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PN4 = ----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где: ЛА - ликвидные активы: (счета 1001, 1002, 1003, 1050, 1051, 1151, 1152, 1153, 1154, 1155);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- обязательства до востребования (счета 2203, 2211), а также счета 2229, 2552, 2870, группа счетов 2850 в части сумм до востребования.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14 - с изменениями, внесенными постановлением Правления Нацбанка РК от 25 декабря 1999 года N 435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V991047_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Коэффициент общей ликвидности (PN5) рассчитывается как отношение ликвидных активов к чистым активам. Значение коэффициента общей ликвидности должно быть не менее 0,25.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PN5 = 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где: ЛА - ликвидные активы, рассчитанные согласно пункту 14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 - чистые активы, рассчитанные согласно пункту 9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целях контроля за ликвидностью, кредитные товарищества должны составлять таблицу сравнения сроков активов и обязательств (Приложение № 2), причем для каждого актива (обязательства) берется наименьший срок, по истечении которого кредитное товарищество имеет право требовать исполнения обязательств дебиторов и корреспондентов (кредиторы и депозиторы кредитного товарищества имеют право требовать исполнения обязательств кредитным товариществом).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кредитное товарищество имеет просроченные обязательства перед своими кредиторами и депозиторами, кредитное товарищество считается не выполнившим норматив ликвидности, независимо от расчетных значений коэффициентов ликвидности.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Нормы и лимиты, обязательные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к соблюдению кредитными товариществами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Национальный Банк устанавливает нормы и лимиты, обязательные к соблюдению кредитными товариществами: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резервного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 по бланковым кредитам;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по выставлению в залог собственных акций (доли уставного капитала).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Минимальный размер резервного капитала определяется исходя из доли в процентах от суммы активов кредитного товарищества, не подлежащих классификации в соответствии со специальным нормативным правовым актом Национального Банка. Величина доли в процентах для расчета минимального резервного капитала устанавливается Правлением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Максимальный размер риска на одного заемщика по бланковым кредитам не должен превышать 0,1.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Кредитное товарищество не вправе выдавать одному заемщику бланковый кредит на общую сумму, превышающую среднегодовую стоимость активов данного заемщика за минусом объема заемных средств, полученных данным заемщиком от банков и организаций, осуществляющих отдельные виды банковских операций. Среднегодовая стоимость активов заемщика рассчитывается за период с начала отчетного года до даты получения данного кредита.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Участник (акционер) кредитного товарищества не вправе выставлять в качестве залога более 10% акций (доли уставного капитала) кредитного товарищества, участником (акционером) которого он является, по обязательствам к данному кредитному товариществу.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Банк вправе в исключительных случаях устанавливать для отдельных кредитных товариществ иной порядок расчета пруденциальных нормативов и других норм и лимитов.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Вопросы, неурегулированные настоящими Правилами, регулируются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Банка Казахстана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Приложение № 1 к Правилам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 пруденциальных нормативах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иных обязательных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соблюдению нормах и лимитах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для кредитных товариществ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 пруденциальных нормативах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кредитного товарищества)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по состоянию "___" ___________ 1999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Расчет коэффициента левеража РN1, где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PN1 = СКкт/ЧА (не менее 0,2)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PN1 = ____/_____ = 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 норматива: ДА/НЕТ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Расчет размера риска на одного заемщика РN2, где PN2 = Р1 (не более 0,25 от СКкт) PN2 = _____ Р1 - Наименование заемщика и сумма выданного и непогашенного кредита _______ тыс.тенге. Соблюдение норматива: ДА/НЕТ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Расчет суммы рисков по всем заемщикам, связанным с кредитным товариществом особыми отношениями РN3, где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PN3 = Р2 (не более СКкт)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PN3 = 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Р2 = Общий размер выданных и непогашенных кредитов лиц, связанных 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кредитным товариществом особыми отношениями_________ тыс.тенге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 норматива: ДА/НЕТ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Расчет коэффициента текущей ликвидности кредитного товарищества РN4,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PN4 = ЛА/О (не менее 0,2)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PN4 = _____/______=_______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 норматива: ДА/НЕТ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Расчет коэффициента общей ликвидности РN5, где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PN5 = ЛА/ЧА (не менее 0,25)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PN5 = ______ / ____ = 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 норматива: ДА/НЕТ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Размер риска на одного заемщика кредитного товарищества по бланковым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кредитам РL1, где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PL1 = Р/СКкт (не более 0,1)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PL1 = ____/_____ =_______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 норматива: ДА/НЕТ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Размер акций (доли уставного капитала) принятых кредитным товариществом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залог РL2, где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PL2 = УК/Залог (не более 0,1)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PL2 =______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Соблюдение норматива: ДА/НЕТ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Правления (директор)        _________________(подпись)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      _________________(подпись)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                          _________________(подпись)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 № 2 к Правилам                                           о пруденциальных нормативах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иных обязательных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соблюдению нормах и лимитах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для кредитных товариществ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Таблица сравнения сроков активов и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кредитного товарищества на "____" _________г.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в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Сроки!до востре!от 2!от 8 дней! от 1  !от 3 до 6!Свыше 6!Итого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!бования  !до 7!  до 1   ! до 3  ! месяцев !месяцев!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!         !дней! месяца  !месяцев!         !     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_____!_________!____!_________!_______!_________!_______!_____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ЛА-О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ЛА/О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