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33ce" w14:textId="a4f3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соответствия кандидата в депутаты Парламента Республики Казахстан, кандидата в депутаты маслихата требованиям, предъявляемым к нему Конституцией Республики Казахстан и Конституционным законом "О выборах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9 июля 1999 г. № 13/205. Зарегистрировано в Министерстве юстиции Республики Казахстан 14.07.1999г. за N 837. Утратило силу - постановлением Центральной избирательной комиссии РК от 7 июля 2004 года N 110/134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Извлечение из постановления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Центральной избирательной комиссии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от 7 июля 2004 года N 110/134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со статьей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Центральной избирательной комиссии Республики Казахстан, зарегистрированных в Министерстве юстиции Республики Казахстан,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Приложение к постановлению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Центральной избирательной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комиссии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7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N 110/134 "О признании утратившими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силу некоторых решений Центральной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избирательной комиссии Республики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Казахстан, зарегистрированных 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Министерстве юстиции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 Постановление Центральной избирательной комиссии Республики Казахстан от 9 июля 1999 г. № 13/205 "Об установлении соответствия кандидата в депутаты Парламента Республики Казахстан, кандидата в депутаты маслихата требованиям, предъявляемым к нему Конституцией Республики Казахстан и Конституционным законом "О выборах в Республике Казахстан" (зарегистрировано в Реестре государственной регистрации нормативных правовых актов за N 837)...".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пунктом 4 статьи 51, пунктом 3 статьи 86 Конституции Республики Казахстан, пунктом 4 статьи 4, статьями 73, 89, 104 Конституционного закона "О выборах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 Центральная избирательная комиссия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Соответствие кандидата в депутаты Парламента Республики Казахстан, кандидата в депутаты маслихата требованиям, предъявляемым к нему Конституцией Республики Казахстан и Конституционным законом "О выборах в Республике Казахстан" определять на заседании соответствующей окружной, областной, городов Астаны, Алматы избирательной комиссии в следующем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 и необходимый возраст - на основании паспорта гражданина Республики Казахстан, удостоверения личности, предъявляемых кандидатом (подлинники подлежат возврату);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факт проживания на территории соответствующей области, городов Астаны, Алматы не менее трех лет, высшее образование и пятилетний стаж работы для депутатов Сената Парламента - на основании документов из соответствующих органов по запросу областной, городов Астаны, Алматы избирательной комиссии, диплома о высшем образовании, выписки из трудовой книжки или справки с места работы, предъявляемых кандидатом (подлинники подлежат возврату);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в течение года перед регистрацией административных взысканий, наложенных в судебном порядке за умышленные правонарушения, дисциплинарных взысканий за совершение коррупционных правонарушений, не погашенной или не снятой судимости - по данным, получаемым по запросу окружной, областной, городов Астаны, Алматы избирательной комиссии из областной, городов Астаны, Алматы прокуратуры, областного, городов Астаны, Алматы управления внутренних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дисциплинарных взысканий за совершение коррупционных правонарушений в течение года перед регистрацией - на основании данных, получаемых по запросу окружной, областной, городов Астаны, Алматы избирательной комиссии с места работы кандидата;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состояние психического здоровья - на основании представляемой кандидатом медицинской справки из медицинского учреждения органов здравоохранения областного уровня, городов Астаны, Алматы.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Центральной избирательной комиссии Республики Казахстан от 10 августа 2000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Соответствующим управлениям внутренних дел, органам прокуратуры запросы избирательных комиссий о кандидатах в депутаты Парламента и маслихаты исполнять в двухдневный срок.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постановлением Центральной избирательной комиссии Республики Казахстан от 10 августа 2000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регистрации Министерством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