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82c57" w14:textId="3782c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изменений и дополнений в Положение о кредитных товариществах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21 июня 1999 года № 136. Зарегистрировано в Министерстве юстиции Республики Казахстан 24.06.1999г. за N 819. Утратило силу - постановлением Правления Национального Банка Республики Казахстан от 27 октября 2003 года N 380 (V032589) (вводится в действие с 1 января 2004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базы, регулирующей деятельность кредитных товариществ, Правление Национального Банка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 в Положение о кредитных товариществах, утвержденное постановлением Правления Национального Банка Республики Казахстан от 12 апреля 1997 года № 106 
</w:t>
      </w:r>
      <w:r>
        <w:rPr>
          <w:rFonts w:ascii="Times New Roman"/>
          <w:b w:val="false"/>
          <w:i w:val="false"/>
          <w:color w:val="000000"/>
          <w:sz w:val="28"/>
        </w:rPr>
        <w:t xml:space="preserve"> V970351_ </w:t>
      </w:r>
      <w:r>
        <w:rPr>
          <w:rFonts w:ascii="Times New Roman"/>
          <w:b w:val="false"/>
          <w:i w:val="false"/>
          <w:color w:val="000000"/>
          <w:sz w:val="28"/>
        </w:rPr>
        <w:t>
 (с учетом внесенных изменений и дополнений), и ввести в действие со дня государственной регистрации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(Сизова С.И.) совместно с Департаментом банковского надзора (Жумагулов Б.К.) зарегистрировать настоящее постановление и изменения и дополнения в Положение о кредитных товариществах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банковского надзора (Жумагулов Б.К.) в двухнедельный срок со дня государственной регистрации в Министерстве юстиции Республики Казахстан довести настоящее постановление и изменения и дополнения в Положение о кредитных товариществах до сведения областных филиалов Национального Банка Республики Казахстан и кредитных товариществ.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Кудышева М.Т.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Изменения и дополнения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в Положение о кредитных товариществах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Положения изложить в следующей редакции: "Правила о кредитных товариществах".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Преамбулу Правил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"Настоящие Правила разработаны в соответствии с Указом Президента Республики Казахстан, имеющим силу Закона,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Z952444_ </w:t>
      </w:r>
      <w:r>
        <w:rPr>
          <w:rFonts w:ascii="Times New Roman"/>
          <w:b w:val="false"/>
          <w:i w:val="false"/>
          <w:color w:val="000000"/>
          <w:sz w:val="28"/>
        </w:rPr>
        <w:t>
 "О банках и банковской деятельности в Республике Казахстан" и определяют правовой статус, порядок создания, лицензирования, регулирования и прекращения деятельности кредитных товариществ.".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пункте 1 слова "настоящее Положение устанавливает" заменить словами "Настоящие Правила устанавливают".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 всему тексту Положения слова "Положение", "настоящее Положение", "настоящим Положением", "настоящего Положения" заменить соответственно словами "Правила", "настоящие Правила", "настоящими Правилами", "настоящих Правил".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Пункт 2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Кредитное товарищество - юридическое лицо, не являющееся банком, образованное в результате добровольного объединения юридических и/или физических лиц, с целью удовлетворения потребностей в финансовой помощи путем аккумулирования свободных денег его участников и осуществляющее свою деятельность на основании лицензии Национального Банка на проведение отдельных видов банковских и иных операций.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Кредитное товарищество является коммерческой организацией.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 одно юридическое лицо, не имеющее официального статуса кредитного товарищества, не может именоваться "кредитным товариществом".".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пункте 3 слова "О хозяйственных товариществах" заменить словами "Законами Республики Казахстан 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Z980220_ </w:t>
      </w:r>
      <w:r>
        <w:rPr>
          <w:rFonts w:ascii="Times New Roman"/>
          <w:b w:val="false"/>
          <w:i w:val="false"/>
          <w:color w:val="000000"/>
          <w:sz w:val="28"/>
        </w:rPr>
        <w:t>
  "О товариществах с ограниченной и дополнительной ответственностью", 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Z980281_ </w:t>
      </w:r>
      <w:r>
        <w:rPr>
          <w:rFonts w:ascii="Times New Roman"/>
          <w:b w:val="false"/>
          <w:i w:val="false"/>
          <w:color w:val="000000"/>
          <w:sz w:val="28"/>
        </w:rPr>
        <w:t>
  "Об акционерных обществах".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пункте 6: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абзаце первом слова "не более тридцати" заменить словами "не более пятидесяти, в форме закрытого акционерного общества - не более ста";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абзац второй исключить.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Пункт 9 дополнить абзацем третьим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"Кредитным товариществам запрещается участие в уставных капиталах юридических лиц.".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пункте 13: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дополнить абзацем первым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"Юридические и физические лица вправе обратиться в Национальный Банк с заявлением о выдаче разрешения на открытие кредитного товарищества.";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абзац первый считать абзацем вторым;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подпункте а) слова "учредительный договор, устав" заменить словами "учредительный договор и устав на русском и казахском языках";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подпункт е)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"е) Положение о внутренней кредитной политике, разработанное в соответствии с требованиями банковского законодательства и Положение о кредитном комитете создаваемого кредитного товарищества;";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дополнить подпунктом к)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"к) положение о службе внутреннего аудита кредитного товарищества.".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Пункт 14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"14. Руководящими работниками кредитного товарищества являются председатель совета директоров, председатель правления (директор), главный бухгалтер.".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пункте 16: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слова "Председателя Правления, Председателя и члена Наблюдательного Совета" заменить словами "председателя правления (директора), председателя совета директоров, главного бухгалтера кредитного товарищества".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пункте 17: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абзац первый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"Председатель совета директоров, председатель правления (директор), главный бухгалтер кредитного товарищества назначаются (избираются) на должности с согласия Национального Банка.";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дополнить абзацем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"Кредитное товарищество вправе предоставить право второй подписи в документах с образцами подписей и оттиска печати, лицам, не относящимся к категории руководящих работников.".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Абзацы первый и второй пункта 21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"Решение о выдаче разрешения на открытие кредитного товарищества принимается Советом Директоров Национального Банка по представлению Департамента банковского надзора.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ведет реестры выданных и возвращенных разрешений на открытие кредитного товарищества, а также выданных, приостановленных и аннулированных лицензий.".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подпункте а) пункта 22 слова "в соответствии с Инструкцией о технических требованиях на проектирование и устройство кассового узла в здании учреждений Национального Банка Республики Казахстан и банков второго уровня, утвержденной постановлением Правления Национального Банка Республики Казахстан № 94 от 17.08.1995 г." заменить словами "соответствующие нормативным требованиям Национального Банка, предъявляемым к банкам второго уровня, а также нанять персонал соответствующий квалификации.".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Дополнить пунктом 22-1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"22-1. Кредитное товарищество осуществляет свою деятельность в соответствии с Положением о внутренней кредитной политике, политикой бухгалтерского учета, установлением ставок вознаграждения (интереса), а также тарифов за оказание банковских операций, которые утверждаются его уполномоченным органом и ежегодно представляются в Национальный Банк.".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Пункт 25 дополнить абзацем вторым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отказе в выдаче лицензии на проведение банковских операций заявителю дается мотивированный ответ в письменной форме с указанием причин отказа.".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пункте 29: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подпункте б) исключить слова "участникам кредитного товарищества";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подпункт г)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"г) ломбардные операции: предоставление краткосрочных кредитов под залог депонируемых легкореализуемых ценных бумаг и движимого имущества;";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подпункте д) после слова "клиринговые" дополнить словом "(расчетные)";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дополнить подпунктом и)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"и) организация обменных операций с иностранной валютой;";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часть вторую пункта дополнить подпунктом г)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"г) гарантийные операции: выдачу поручительств, гарантий и иных обязательств за участников кредитного товарищества, предусматривающих исполнение в денежной форме.".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пункте 32 слова "Наблюдательным Советом" заменить словами "советом директоров".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Пункт 34 изложить в новой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"34. Для обеспечения финансовой устойчивости и стабильной деятельности кредитных товариществ, защиты интересов их депозиторов Национальный Банк осуществляет регулирование деятельности кредитных товариществ путем установления пруденциальных нормативов и других обязательных к соблюдению кредитными товариществами норм и лимитов.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Нормативные значения и методика расчетов пруденциальных нормативов и иных обязательных к соблюдению норм и лимитов, а также перечень, формы и сроки представления финансовой, регуляторной и бухгалтерской отчетности кредитными товариществами, в том числе ответственность за их нарушения, устанавливается отдельными нормативными правовыми актами Национального Банка.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по классификации активов и условных обязательств и расчету провизий по ним применяются к кредитным товариществам в порядке, установленном для банков.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Кредитные товарищества обязаны предоставлять в Национальный Банк любую информацию по его запросу, включая сведения о собственных средствах, в том числе и находящихся за пределами Республики Казахстан, произведенных и производимых ими операциях, размерах предоставленных и полученных кредитов и иные сведения.".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Дополнить пунктом 34-1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"34-1. Кредитное товарищество публикует годовой отчет, включая годовой баланс и отчет о результатах финансово-хозяйственной деятельности, по формам и в сроки, установленные Национальным Банком, после подтверждения аудиторской организацией (аудитором), соответствующей(им) требованиям пункта 4 статьи 19 Указа Президента Республики Казахстан, имеющего силу Закона,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Z952444_ </w:t>
      </w:r>
      <w:r>
        <w:rPr>
          <w:rFonts w:ascii="Times New Roman"/>
          <w:b w:val="false"/>
          <w:i w:val="false"/>
          <w:color w:val="000000"/>
          <w:sz w:val="28"/>
        </w:rPr>
        <w:t>
 "О банках и банковской деятельности", достоверности представленных в них сведений и утверждения годового баланса и отчета о результатах финансовохозяйственной деятельности общим собранием участников (акционеров) кредитного товарищества.".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подпункте в) пункта 37 слова "кроме Председателя и членов Наблюдательного совета заменить словами "кроме председателя совета директоров".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Пункт 43 исключить.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пункте 45: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после слов "статьи 8" дополнить словами "пункта 8 статьи 16, пункта 4 статьи 17";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после слов "статей 18, 22, 40" дополнить словами "подпункты в) и д) пункта 2 статьи 47, статей 62-67";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слова "минимального размера уставного капитала" заменить словами "минимального размера собственного капитала, коэффициента левеража, максимального размера риска на одного заемщика, коэффициента ликвидности".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