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7190" w14:textId="1e17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охраны труда при эксплуатации водного хозяйства, гидросооружений и гидромеханического оборудования электростанций"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энергетики, индустрии и торговли Республики Казахстан от 26 апреля 1999 года N 104 Зарегистрирован в Министерстве юстиции Республики Казахстан 27.05.1999г. за N 774. Утратил силу приказом Заместителя Премьер-Министра Республики Казахстан - Министра индустрии и новых технологий Республики Казахстан от 16 апреля 2013 года № 124</w:t>
      </w:r>
    </w:p>
    <w:p>
      <w:pPr>
        <w:spacing w:after="0"/>
        <w:ind w:left="0"/>
        <w:jc w:val="both"/>
      </w:pPr>
      <w:r>
        <w:rPr>
          <w:rFonts w:ascii="Times New Roman"/>
          <w:b w:val="false"/>
          <w:i w:val="false"/>
          <w:color w:val="ff0000"/>
          <w:sz w:val="28"/>
        </w:rPr>
        <w:t>      Сноска. Утратил силу приказом Заместителя Премьер-Министра РК - Министра индустрии и новых технологий РК от 16.04.2013 </w:t>
      </w:r>
      <w:r>
        <w:rPr>
          <w:rFonts w:ascii="Times New Roman"/>
          <w:b w:val="false"/>
          <w:i w:val="false"/>
          <w:color w:val="ff0000"/>
          <w:sz w:val="28"/>
        </w:rPr>
        <w:t>№ 124</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Во исполнение постановления Правительства Республики Казахстан № 64 от 14.01.97 г. </w:t>
      </w:r>
      <w:r>
        <w:rPr>
          <w:rFonts w:ascii="Times New Roman"/>
          <w:b w:val="false"/>
          <w:i w:val="false"/>
          <w:color w:val="000000"/>
          <w:sz w:val="28"/>
        </w:rPr>
        <w:t xml:space="preserve">P970064_ </w:t>
      </w:r>
      <w:r>
        <w:rPr>
          <w:rFonts w:ascii="Times New Roman"/>
          <w:b w:val="false"/>
          <w:i w:val="false"/>
          <w:color w:val="000000"/>
          <w:sz w:val="28"/>
        </w:rPr>
        <w:t xml:space="preserve">"О работе по дальнейшему совершенствованию подзаконных актов" приказываю: 1. Утвердить прилагаемые "Правила охраны труда при экплуатации водного хозяйства, гидросооружений и гидромеханического оборудования электростанций". 2. Установить, что настоящий приказ вводится в действие со дня его государственной регистрации в Министерстве юстиции. Министр Правила охраны труда при эксплуатации водного хозяйства, гидросооружений и гидромеханического оборудования электростанций </w:t>
      </w:r>
      <w:r>
        <w:br/>
      </w:r>
      <w:r>
        <w:rPr>
          <w:rFonts w:ascii="Times New Roman"/>
          <w:b w:val="false"/>
          <w:i w:val="false"/>
          <w:color w:val="000000"/>
          <w:sz w:val="28"/>
        </w:rPr>
        <w:t xml:space="preserve">
      Настоящие Правила устанавливают основные положения по охране труда при эксплуатации, техническом обслуживании и ремонте гидротехнических сооружений и гидромеханического оборудования электростанций электроэнергетической отрасли Республики Казахстан. </w:t>
      </w:r>
      <w:r>
        <w:br/>
      </w:r>
      <w:r>
        <w:rPr>
          <w:rFonts w:ascii="Times New Roman"/>
          <w:b w:val="false"/>
          <w:i w:val="false"/>
          <w:color w:val="000000"/>
          <w:sz w:val="28"/>
        </w:rPr>
        <w:t xml:space="preserve">
      Правила распространяются на персонал, занятый эксплуатацией, ремонтом, наладкой и испытаниями гидромеханического оборудования и гидромеханических сооружений действующих и реконструируемых электростанций, независимо от их ведомственной принадлежности и форм собственности, а также на работников ведомственного и Государственного надзора, осуществляющих контроль за состоянием эксплуатации вышеуказанных энергообъектов.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 Требования к персоналу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Порядок обучения и проверки знаний работающих должен соответствовать требованиям ГОСТ 12.0.004-90, РД 34.12.102-89* и "Типового положения о порядке проверки знаний по охране труда у руководителей и специалистов", утвержденного коллегией Министерства труда Республики Казахстан. </w:t>
      </w:r>
      <w:r>
        <w:br/>
      </w:r>
      <w:r>
        <w:rPr>
          <w:rFonts w:ascii="Times New Roman"/>
          <w:b w:val="false"/>
          <w:i w:val="false"/>
          <w:color w:val="000000"/>
          <w:sz w:val="28"/>
        </w:rPr>
        <w:t xml:space="preserve">
      Примечание: Перечень нормативных документов дан в приложении 10. </w:t>
      </w:r>
      <w:r>
        <w:br/>
      </w:r>
      <w:r>
        <w:rPr>
          <w:rFonts w:ascii="Times New Roman"/>
          <w:b w:val="false"/>
          <w:i w:val="false"/>
          <w:color w:val="000000"/>
          <w:sz w:val="28"/>
        </w:rPr>
        <w:t xml:space="preserve">
      Работнику, прошедшему подготовку и проверку знаний правил безопасности, выдается квалификационное удостоверение установленной формы, которое он обязан иметь при себе, находясь на работе. </w:t>
      </w:r>
      <w:r>
        <w:br/>
      </w:r>
      <w:r>
        <w:rPr>
          <w:rFonts w:ascii="Times New Roman"/>
          <w:b w:val="false"/>
          <w:i w:val="false"/>
          <w:color w:val="000000"/>
          <w:sz w:val="28"/>
        </w:rPr>
        <w:t xml:space="preserve">
      2. Каждый работник должен знать и выполнять на своем рабочем месте правила пожарной безопасности. </w:t>
      </w:r>
      <w:r>
        <w:br/>
      </w:r>
      <w:r>
        <w:rPr>
          <w:rFonts w:ascii="Times New Roman"/>
          <w:b w:val="false"/>
          <w:i w:val="false"/>
          <w:color w:val="000000"/>
          <w:sz w:val="28"/>
        </w:rPr>
        <w:t xml:space="preserve">
      3. При обслуживании гидротехнических сооружений и оборудования персонал может быть подвергнут воздействию опасных и вредных факторов, в т.ч. электрического напряжения, высотного расположения рабочего места, пониженной температуры, повышенной влажности, биологических факторов (микроорганизмов) и др. </w:t>
      </w:r>
      <w:r>
        <w:br/>
      </w:r>
      <w:r>
        <w:rPr>
          <w:rFonts w:ascii="Times New Roman"/>
          <w:b w:val="false"/>
          <w:i w:val="false"/>
          <w:color w:val="000000"/>
          <w:sz w:val="28"/>
        </w:rPr>
        <w:t xml:space="preserve">
      Рабочие и специалисты, занятые на работах с вредными веществами и неблагоприятными производственными факторами, должны проходить предварительные при поступлении на работу и периодические медицинские осмотры. Порядок и сроки проведения осмотров определяются Министерством здравоохранения, образования и спорта Республики Казахстан. Перечень работ, требующих проведения медицинского осмотра исполнителей, приведен в приложении 1. </w:t>
      </w:r>
      <w:r>
        <w:br/>
      </w:r>
      <w:r>
        <w:rPr>
          <w:rFonts w:ascii="Times New Roman"/>
          <w:b w:val="false"/>
          <w:i w:val="false"/>
          <w:color w:val="000000"/>
          <w:sz w:val="28"/>
        </w:rPr>
        <w:t xml:space="preserve">
      При отсутствии в квалификационном удостоверении работника положительного заключения медицинской комиссии допуск его к указанным работам запрещается. </w:t>
      </w:r>
      <w:r>
        <w:br/>
      </w:r>
      <w:r>
        <w:rPr>
          <w:rFonts w:ascii="Times New Roman"/>
          <w:b w:val="false"/>
          <w:i w:val="false"/>
          <w:color w:val="000000"/>
          <w:sz w:val="28"/>
        </w:rPr>
        <w:t xml:space="preserve">
      4. Не разрешается привлекать к работам с тяжелыми и вредными условиями труда лиц, не достигших 18-летнего возраста. Перечень таких работ приведен в приложении 2 настоящих Правил. </w:t>
      </w:r>
      <w:r>
        <w:br/>
      </w:r>
      <w:r>
        <w:rPr>
          <w:rFonts w:ascii="Times New Roman"/>
          <w:b w:val="false"/>
          <w:i w:val="false"/>
          <w:color w:val="000000"/>
          <w:sz w:val="28"/>
        </w:rPr>
        <w:t xml:space="preserve">
      5. Лица, допущенные к выполнению работ, к которым предъявляются дополнительные (повышенные) требования по безопасности - "специальных работ", должны иметь об этом запись в квалификационном удостоверении. </w:t>
      </w:r>
      <w:r>
        <w:br/>
      </w:r>
      <w:r>
        <w:rPr>
          <w:rFonts w:ascii="Times New Roman"/>
          <w:b w:val="false"/>
          <w:i w:val="false"/>
          <w:color w:val="000000"/>
          <w:sz w:val="28"/>
        </w:rPr>
        <w:t xml:space="preserve">
      Перечень специальных работ, применяющихся при эксплуатации и ремонте гидросооружений и гидромеханического оборудования, приведен в приложении 3 настоящих Правил. Указанный перечень может быть дополнен решением руководства предприятия с учетом местных условий. </w:t>
      </w:r>
      <w:r>
        <w:br/>
      </w:r>
      <w:r>
        <w:rPr>
          <w:rFonts w:ascii="Times New Roman"/>
          <w:b w:val="false"/>
          <w:i w:val="false"/>
          <w:color w:val="000000"/>
          <w:sz w:val="28"/>
        </w:rPr>
        <w:t xml:space="preserve">
      6. Весь производственный персонал должен быть практически обучен приемам оказания доврачебной помощи пострадавшим от электрического тока и при других несчастных случаях в соответствии с РД 34.03.702. </w:t>
      </w:r>
      <w:r>
        <w:br/>
      </w:r>
      <w:r>
        <w:rPr>
          <w:rFonts w:ascii="Times New Roman"/>
          <w:b w:val="false"/>
          <w:i w:val="false"/>
          <w:color w:val="000000"/>
          <w:sz w:val="28"/>
        </w:rPr>
        <w:t xml:space="preserve">
      7. Все работающие должны быть обеспечены по действующим нормам (РД 34.03.605, ОСТ 34-70-821-86) спецодеждой, спецобувью и индивидуальными средствами защиты в соответствии с характером работ и обязаны пользоваться ими во время работы. </w:t>
      </w:r>
      <w:r>
        <w:br/>
      </w:r>
      <w:r>
        <w:rPr>
          <w:rFonts w:ascii="Times New Roman"/>
          <w:b w:val="false"/>
          <w:i w:val="false"/>
          <w:color w:val="000000"/>
          <w:sz w:val="28"/>
        </w:rPr>
        <w:t xml:space="preserve">
      8. Каждый работник обязан выполнять настоящие Правила и немедленно сообщать своему непосредственному руководителю, а при его отсутствии - вышестоящему руководителю о всех замеченных им нарушениях Правил, а также о неисправности сооружений, оборудования и защитных устройств, представляющей опасность для персонала и оборудования. </w:t>
      </w:r>
      <w:r>
        <w:br/>
      </w:r>
      <w:r>
        <w:rPr>
          <w:rFonts w:ascii="Times New Roman"/>
          <w:b w:val="false"/>
          <w:i w:val="false"/>
          <w:color w:val="000000"/>
          <w:sz w:val="28"/>
        </w:rPr>
        <w:t xml:space="preserve">
      9. При опасности возникновения несчастного случая персонал, находящийся вблизи, должен принять меры по его предупреждению (остановить оборудование, снять напряжение, перекрыть воду и т.д.), а при несчастном случае оказать также доврачебную помощь пострадавшему, сохранив по возможности обстановку на месте происшествия. О случившемся должно быть сообщено старшему оперативному персоналу и руководителю работ. </w:t>
      </w:r>
      <w:r>
        <w:br/>
      </w:r>
      <w:r>
        <w:rPr>
          <w:rFonts w:ascii="Times New Roman"/>
          <w:b w:val="false"/>
          <w:i w:val="false"/>
          <w:color w:val="000000"/>
          <w:sz w:val="28"/>
        </w:rPr>
        <w:t xml:space="preserve">
      10. Ответственность за несчастные случаи и профессиональные отравления, происшедшие на производстве, несут лица административно- технического персонала, не обеспечившие соблюдение норм и правил охраны труда и не принявшие должных мер для предупреждения травматизма, а также лица, непосредственно нарушившие правила безопасности и инструкции по охране труда. </w:t>
      </w:r>
      <w:r>
        <w:br/>
      </w:r>
      <w:r>
        <w:rPr>
          <w:rFonts w:ascii="Times New Roman"/>
          <w:b w:val="false"/>
          <w:i w:val="false"/>
          <w:color w:val="000000"/>
          <w:sz w:val="28"/>
        </w:rPr>
        <w:t xml:space="preserve">
      11. Работники, нарушившие настоящие Правила, несут ответственность (дисциплинарную, административную или уголовную) согласно действующему законодательству.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2. Общие правила безопасности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Территория, помещения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 Все проходы и проезды, входы и выходы как внутри производственных помещений и сооружений, так и снаружи на примыкающей к ним территории должны быть освещены, свободны и безопасны для движения пешеходов и транспорта. </w:t>
      </w:r>
      <w:r>
        <w:br/>
      </w:r>
      <w:r>
        <w:rPr>
          <w:rFonts w:ascii="Times New Roman"/>
          <w:b w:val="false"/>
          <w:i w:val="false"/>
          <w:color w:val="000000"/>
          <w:sz w:val="28"/>
        </w:rPr>
        <w:t xml:space="preserve">
      Места, опасные для прохода или нахождения в них людей, должны ограждаться канатами или переносными щитами с укрепленными на них знаками безопасности по ГОСТ 12.4.026-76. </w:t>
      </w:r>
      <w:r>
        <w:br/>
      </w:r>
      <w:r>
        <w:rPr>
          <w:rFonts w:ascii="Times New Roman"/>
          <w:b w:val="false"/>
          <w:i w:val="false"/>
          <w:color w:val="000000"/>
          <w:sz w:val="28"/>
        </w:rPr>
        <w:t xml:space="preserve">
      13. Во всех местах выхода из зданий в зону движения железнодорожного и автомобильного транспорта должны быть установлены ограждающие столбики и перила, а также соответствующие дорожные знаки по ГОСТ 10807-78 или светящиеся табло. </w:t>
      </w:r>
      <w:r>
        <w:br/>
      </w:r>
      <w:r>
        <w:rPr>
          <w:rFonts w:ascii="Times New Roman"/>
          <w:b w:val="false"/>
          <w:i w:val="false"/>
          <w:color w:val="000000"/>
          <w:sz w:val="28"/>
        </w:rPr>
        <w:t xml:space="preserve">
      Для автомобилей и другого транспорта на территории предприятия должны быть установлены предельно допустимые скорости движения: 10 км/ч - на подъездных путях и 5 км/ч - в производственных помещениях. </w:t>
      </w:r>
      <w:r>
        <w:br/>
      </w:r>
      <w:r>
        <w:rPr>
          <w:rFonts w:ascii="Times New Roman"/>
          <w:b w:val="false"/>
          <w:i w:val="false"/>
          <w:color w:val="000000"/>
          <w:sz w:val="28"/>
        </w:rPr>
        <w:t xml:space="preserve">
      Зоны ограниченной скорости движения, места стоянки транспортных средств и разворотов должны быть отмечены соответствующими дорожными знаками, хорошо видимыми в дневное и ночное время. В местах проезда транспорта под коммуникациями и сооружениями должны быть установлены знаки, ограничивающие габаритную высоту и ширину. </w:t>
      </w:r>
      <w:r>
        <w:br/>
      </w:r>
      <w:r>
        <w:rPr>
          <w:rFonts w:ascii="Times New Roman"/>
          <w:b w:val="false"/>
          <w:i w:val="false"/>
          <w:color w:val="000000"/>
          <w:sz w:val="28"/>
        </w:rPr>
        <w:t xml:space="preserve">
      14. Проезжая дорога общего назначения, проходящая вдоль открытого канала, должна быть ограждена парапетом, надолбами или насаждениями. </w:t>
      </w:r>
      <w:r>
        <w:br/>
      </w:r>
      <w:r>
        <w:rPr>
          <w:rFonts w:ascii="Times New Roman"/>
          <w:b w:val="false"/>
          <w:i w:val="false"/>
          <w:color w:val="000000"/>
          <w:sz w:val="28"/>
        </w:rPr>
        <w:t xml:space="preserve">
      15. Отмостки вокруг зданий и сооружений, дороги, проезды, тротуары, водосточные трубы и лотки должны содержаться в исправном состоянии. </w:t>
      </w:r>
      <w:r>
        <w:br/>
      </w:r>
      <w:r>
        <w:rPr>
          <w:rFonts w:ascii="Times New Roman"/>
          <w:b w:val="false"/>
          <w:i w:val="false"/>
          <w:color w:val="000000"/>
          <w:sz w:val="28"/>
        </w:rPr>
        <w:t xml:space="preserve">
      В местах переезда транспорта через кюветы, канавы или траншеи, где это необходимо, должны быть устроены безопасные проходы с ограждениями для пешеходов. Установленные в таких местах отдельные пешеходные мостики должны быть шириной не менее 0,6 м, иметь перила высотой 1,0 м и бортовую доску высотой 0,1 м. </w:t>
      </w:r>
      <w:r>
        <w:br/>
      </w:r>
      <w:r>
        <w:rPr>
          <w:rFonts w:ascii="Times New Roman"/>
          <w:b w:val="false"/>
          <w:i w:val="false"/>
          <w:color w:val="000000"/>
          <w:sz w:val="28"/>
        </w:rPr>
        <w:t xml:space="preserve">
      Проходы для персонала, расположенные в местах с уклоном более 20о, должны быть оборудованы лестницами с перилами. </w:t>
      </w:r>
      <w:r>
        <w:br/>
      </w:r>
      <w:r>
        <w:rPr>
          <w:rFonts w:ascii="Times New Roman"/>
          <w:b w:val="false"/>
          <w:i w:val="false"/>
          <w:color w:val="000000"/>
          <w:sz w:val="28"/>
        </w:rPr>
        <w:t xml:space="preserve">
      16. В зимний период проходы, проезды и рабочие места, расположенные на открытом воздухе, должны очищаться от льда и посыпаться песком. </w:t>
      </w:r>
      <w:r>
        <w:br/>
      </w:r>
      <w:r>
        <w:rPr>
          <w:rFonts w:ascii="Times New Roman"/>
          <w:b w:val="false"/>
          <w:i w:val="false"/>
          <w:color w:val="000000"/>
          <w:sz w:val="28"/>
        </w:rPr>
        <w:t xml:space="preserve">
      17. Материалы, изделия, оборудование и его детали, находящиеся на месте ремонтных работ вне помещений, должны быть уложены на выравненных утрамбованных площадках, очищенных от снега и льда. Должны быть приняты меры для предупреждения самопроизвольного смещения складируемых предметов. </w:t>
      </w:r>
      <w:r>
        <w:br/>
      </w:r>
      <w:r>
        <w:rPr>
          <w:rFonts w:ascii="Times New Roman"/>
          <w:b w:val="false"/>
          <w:i w:val="false"/>
          <w:color w:val="000000"/>
          <w:sz w:val="28"/>
        </w:rPr>
        <w:t xml:space="preserve">
      При расположении материалов на косогорах должны быть приняты меры для защиты площадок от поверхностных вод. </w:t>
      </w:r>
      <w:r>
        <w:br/>
      </w:r>
      <w:r>
        <w:rPr>
          <w:rFonts w:ascii="Times New Roman"/>
          <w:b w:val="false"/>
          <w:i w:val="false"/>
          <w:color w:val="000000"/>
          <w:sz w:val="28"/>
        </w:rPr>
        <w:t xml:space="preserve">
      Расстояние от складируемого оборудования и материалов до бровок котлованов и траншей определяется расчетом на устойчивость откосов, но должно быть не менее 1,0 м. </w:t>
      </w:r>
      <w:r>
        <w:br/>
      </w:r>
      <w:r>
        <w:rPr>
          <w:rFonts w:ascii="Times New Roman"/>
          <w:b w:val="false"/>
          <w:i w:val="false"/>
          <w:color w:val="000000"/>
          <w:sz w:val="28"/>
        </w:rPr>
        <w:t xml:space="preserve">
      18. На всех подпорных гидросооружениях, вдоль крутых берегов водохранилища в пределах территории электростанции, у отстойников, напорных бассейнов, на головных участках открытых водосбросов, у входных, выходных порталов туннелей и на других опасных участках гидротехнических сооружений, где возможно пребывание людей, должны быть установлены ограждения - парапеты или металлические перила высотой не менее 1,0 м. </w:t>
      </w:r>
      <w:r>
        <w:br/>
      </w:r>
      <w:r>
        <w:rPr>
          <w:rFonts w:ascii="Times New Roman"/>
          <w:b w:val="false"/>
          <w:i w:val="false"/>
          <w:color w:val="000000"/>
          <w:sz w:val="28"/>
        </w:rPr>
        <w:t xml:space="preserve">
      19. Котлованы и траншеи, разрабатываемые в местах передвижения людей или транспорта, в т.ч. вскрытые для производства работ участки трубопроводов и кабелей подземной прокладки должны быть ограждены инвентарными щитами с установленными на них дорожными знаками по ГОСТ 10807-78 и сигнальными лампами. </w:t>
      </w:r>
      <w:r>
        <w:br/>
      </w:r>
      <w:r>
        <w:rPr>
          <w:rFonts w:ascii="Times New Roman"/>
          <w:b w:val="false"/>
          <w:i w:val="false"/>
          <w:color w:val="000000"/>
          <w:sz w:val="28"/>
        </w:rPr>
        <w:t xml:space="preserve">
      20. Полы, междуэтажные перекрытия, каналы и приямки в производственных помещениях, в подъездах и на участках складирования грузов должны иметь твердое и прочное покрытие. Все проемы в полу должны быть ограждены. Крышки люков колодцев, а также перекрытия каналов и лотков должны быть выполнены из рифленого железа вровень с полом или землей и надежно закреплены. </w:t>
      </w:r>
      <w:r>
        <w:br/>
      </w:r>
      <w:r>
        <w:rPr>
          <w:rFonts w:ascii="Times New Roman"/>
          <w:b w:val="false"/>
          <w:i w:val="false"/>
          <w:color w:val="000000"/>
          <w:sz w:val="28"/>
        </w:rPr>
        <w:t xml:space="preserve">
      21. Отверстия в перекрытиях и проемы лестничных клеток, к которым возможен доступ людей, должны быть закрыты сплошным прочным настилом или иметь ограждения высотой не менее 1 м от рабочего настила (перекрытия) с бортовой доской высотой не менее 10 см по всему периметру. </w:t>
      </w:r>
      <w:r>
        <w:br/>
      </w:r>
      <w:r>
        <w:rPr>
          <w:rFonts w:ascii="Times New Roman"/>
          <w:b w:val="false"/>
          <w:i w:val="false"/>
          <w:color w:val="000000"/>
          <w:sz w:val="28"/>
        </w:rPr>
        <w:t xml:space="preserve">
      22. Границы участков складирования грузов в производственных помещениях должны быть четко обозначены с указанием допустимой нагрузки в данном месте. </w:t>
      </w:r>
      <w:r>
        <w:br/>
      </w:r>
      <w:r>
        <w:rPr>
          <w:rFonts w:ascii="Times New Roman"/>
          <w:b w:val="false"/>
          <w:i w:val="false"/>
          <w:color w:val="000000"/>
          <w:sz w:val="28"/>
        </w:rPr>
        <w:t xml:space="preserve">
      23. Для обеспечения надлежащего санитарного состояния территории и помещений должны быть выполнены и содержаться в исправном состоянии устройства и сети водопровода и канализации. </w:t>
      </w:r>
      <w:r>
        <w:br/>
      </w:r>
      <w:r>
        <w:rPr>
          <w:rFonts w:ascii="Times New Roman"/>
          <w:b w:val="false"/>
          <w:i w:val="false"/>
          <w:color w:val="000000"/>
          <w:sz w:val="28"/>
        </w:rPr>
        <w:t xml:space="preserve">
      24. Стоки, дренажные каналы и насосы для отвода воды с поверхности пола должны содержаться в исправности и обеспечивать полный отвод воды. </w:t>
      </w:r>
      <w:r>
        <w:br/>
      </w:r>
      <w:r>
        <w:rPr>
          <w:rFonts w:ascii="Times New Roman"/>
          <w:b w:val="false"/>
          <w:i w:val="false"/>
          <w:color w:val="000000"/>
          <w:sz w:val="28"/>
        </w:rPr>
        <w:t xml:space="preserve">
      25. Лестницы, площадки, переходы и перила к ним должны всегда находиться в исправном состоянии, настилы и перила должны быть надежно укреплены. </w:t>
      </w:r>
      <w:r>
        <w:br/>
      </w:r>
      <w:r>
        <w:rPr>
          <w:rFonts w:ascii="Times New Roman"/>
          <w:b w:val="false"/>
          <w:i w:val="false"/>
          <w:color w:val="000000"/>
          <w:sz w:val="28"/>
        </w:rPr>
        <w:t xml:space="preserve">
      На период ремонта вместо снятых перил следует устанавливать временное ограждение. </w:t>
      </w:r>
      <w:r>
        <w:br/>
      </w:r>
      <w:r>
        <w:rPr>
          <w:rFonts w:ascii="Times New Roman"/>
          <w:b w:val="false"/>
          <w:i w:val="false"/>
          <w:color w:val="000000"/>
          <w:sz w:val="28"/>
        </w:rPr>
        <w:t xml:space="preserve">
      Перила и настилы, снятые на время ремонта, после его окончания должны быть установлены на место и надежно закреплены. </w:t>
      </w:r>
      <w:r>
        <w:br/>
      </w:r>
      <w:r>
        <w:rPr>
          <w:rFonts w:ascii="Times New Roman"/>
          <w:b w:val="false"/>
          <w:i w:val="false"/>
          <w:color w:val="000000"/>
          <w:sz w:val="28"/>
        </w:rPr>
        <w:t xml:space="preserve">
      26. Навесные ворота должны быть оборудованы фиксаторами, исключающими их самопроизвольное закрытие и открытие. </w:t>
      </w:r>
      <w:r>
        <w:br/>
      </w:r>
      <w:r>
        <w:rPr>
          <w:rFonts w:ascii="Times New Roman"/>
          <w:b w:val="false"/>
          <w:i w:val="false"/>
          <w:color w:val="000000"/>
          <w:sz w:val="28"/>
        </w:rPr>
        <w:t xml:space="preserve">
      27. Стационарные вертикальные лестницы длиной более 5 м (на эстакады, к подземным механизмам, в уравнительные ревуары, колодцы, шахты и т.д.) должны быть ограждены металлическими дугами радиусом 0,35-0,40 м с вертикальными связями. </w:t>
      </w:r>
      <w:r>
        <w:br/>
      </w:r>
      <w:r>
        <w:rPr>
          <w:rFonts w:ascii="Times New Roman"/>
          <w:b w:val="false"/>
          <w:i w:val="false"/>
          <w:color w:val="000000"/>
          <w:sz w:val="28"/>
        </w:rPr>
        <w:t xml:space="preserve">
      28. Отопительные и вентиляционные установки в производственных помещениях должны обеспечивать оптимальные значения параметров воздуха в соответствии с ГОСТ 12.1.005-88, СН-1.02.006-94, СН-02.011-94 и СНиП 2.04.05-91. </w:t>
      </w:r>
      <w:r>
        <w:br/>
      </w:r>
      <w:r>
        <w:rPr>
          <w:rFonts w:ascii="Times New Roman"/>
          <w:b w:val="false"/>
          <w:i w:val="false"/>
          <w:color w:val="000000"/>
          <w:sz w:val="28"/>
        </w:rPr>
        <w:t xml:space="preserve">
      29. Персонал должен быть обеспечен необходимыми санитарно-бытовыми помещениями согласно СНиП 2.09.04-87. </w:t>
      </w:r>
      <w:r>
        <w:br/>
      </w:r>
      <w:r>
        <w:rPr>
          <w:rFonts w:ascii="Times New Roman"/>
          <w:b w:val="false"/>
          <w:i w:val="false"/>
          <w:color w:val="000000"/>
          <w:sz w:val="28"/>
        </w:rPr>
        <w:t xml:space="preserve">
      30. В каждом структурном подразделении предприятия должен вестись "Паспорт санитарно-технического состояния условий труда в цехе", в котором должны быть отражены существующие условия труда, а также указаны производственные участки и рабочие места, не удовлетворяющие нормам, правилам, стандартам безопасности труда. </w:t>
      </w:r>
      <w:r>
        <w:br/>
      </w:r>
      <w:r>
        <w:rPr>
          <w:rFonts w:ascii="Times New Roman"/>
          <w:b w:val="false"/>
          <w:i w:val="false"/>
          <w:color w:val="000000"/>
          <w:sz w:val="28"/>
        </w:rPr>
        <w:t xml:space="preserve">
      31. В производственных помещениях с постоянным пребыванием персонала должны иметься аптечки с набором необходимых медикаментов и медицинских средств для оказания первой помощи, а также плакаты, иллюстрирующие приемы оказания первой помощи пострадавшим и проведения искусственного дыхания и наружного массажа сердца. </w:t>
      </w:r>
      <w:r>
        <w:br/>
      </w:r>
      <w:r>
        <w:rPr>
          <w:rFonts w:ascii="Times New Roman"/>
          <w:b w:val="false"/>
          <w:i w:val="false"/>
          <w:color w:val="000000"/>
          <w:sz w:val="28"/>
        </w:rPr>
        <w:t xml:space="preserve">
      Перечень необходимых медикаментов и медицинских средств приведен в приложении 5. </w:t>
      </w:r>
      <w:r>
        <w:br/>
      </w:r>
      <w:r>
        <w:rPr>
          <w:rFonts w:ascii="Times New Roman"/>
          <w:b w:val="false"/>
          <w:i w:val="false"/>
          <w:color w:val="000000"/>
          <w:sz w:val="28"/>
        </w:rPr>
        <w:t xml:space="preserve">
      32. При нахождении в помещениях с действующим энергетическим оборудованием, в колодцах, камерах, туннелях и в ремонтной зоне весь персонал должен надевать защитные каски. </w:t>
      </w:r>
      <w:r>
        <w:br/>
      </w:r>
      <w:r>
        <w:rPr>
          <w:rFonts w:ascii="Times New Roman"/>
          <w:b w:val="false"/>
          <w:i w:val="false"/>
          <w:color w:val="000000"/>
          <w:sz w:val="28"/>
        </w:rPr>
        <w:t xml:space="preserve">
      33. Мероприятия по обеспечению пожарной безопасности на объектах должны соответствовать требованиям РД 34.03.301-87 и соответствующих ГОСТ (приложение 11). </w:t>
      </w:r>
      <w:r>
        <w:br/>
      </w:r>
      <w:r>
        <w:rPr>
          <w:rFonts w:ascii="Times New Roman"/>
          <w:b w:val="false"/>
          <w:i w:val="false"/>
          <w:color w:val="000000"/>
          <w:sz w:val="28"/>
        </w:rPr>
        <w:t xml:space="preserve">
      Территория и помещения должны быть укомплектованы средствами пожаротушения и системами противопожарного водоснабжения в соответствии с РД 34.03.301-87 и РД 34.49.503-94. </w:t>
      </w:r>
      <w:r>
        <w:br/>
      </w:r>
      <w:r>
        <w:rPr>
          <w:rFonts w:ascii="Times New Roman"/>
          <w:b w:val="false"/>
          <w:i w:val="false"/>
          <w:color w:val="000000"/>
          <w:sz w:val="28"/>
        </w:rPr>
        <w:t xml:space="preserve">
      34. При ремонте и техническом обслуживании оборудования, уборке помещений запрещается применение легковоспламеняющихся и горючих жидкостей (бензина, керосина, ацетона, дихлорэтана и др.). </w:t>
      </w:r>
      <w:r>
        <w:br/>
      </w:r>
      <w:r>
        <w:rPr>
          <w:rFonts w:ascii="Times New Roman"/>
          <w:b w:val="false"/>
          <w:i w:val="false"/>
          <w:color w:val="000000"/>
          <w:sz w:val="28"/>
        </w:rPr>
        <w:t xml:space="preserve">
      35. В производственных помещениях должны быть установлены закрывающиеся металлические ящики с отделениями для чистого и грязного обтирочного материала. Грязный обтирочный материал из ящиков должен убираться ежедневно. </w:t>
      </w:r>
      <w:r>
        <w:br/>
      </w:r>
      <w:r>
        <w:rPr>
          <w:rFonts w:ascii="Times New Roman"/>
          <w:b w:val="false"/>
          <w:i w:val="false"/>
          <w:color w:val="000000"/>
          <w:sz w:val="28"/>
        </w:rPr>
        <w:t xml:space="preserve">
      36. Курение на территории и в производственных помещениях разрешается только в специально отведенных местах.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Оборудование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37. Движущиеся и вращающиеся части машин и механизмов, расположенные на высоте менее 2 м от уровня пола или рабочих площадок, в соответствии с ГОСТ 12.2.062-81 должны иметь надежное сплошное или сетчатое ограждение, исключающее возможность травмирования обслуживающего персонала. </w:t>
      </w:r>
      <w:r>
        <w:br/>
      </w:r>
      <w:r>
        <w:rPr>
          <w:rFonts w:ascii="Times New Roman"/>
          <w:b w:val="false"/>
          <w:i w:val="false"/>
          <w:color w:val="000000"/>
          <w:sz w:val="28"/>
        </w:rPr>
        <w:t xml:space="preserve">
      Защитные ограждения должны быть откидные (на петлях, шарнирах) или съемные, изготовленные из отдельных секций. Для удобства обслуживания защищенных частей механизмов в ограждениях должны быть предусмотрены дверцы и крышки. </w:t>
      </w:r>
      <w:r>
        <w:br/>
      </w:r>
      <w:r>
        <w:rPr>
          <w:rFonts w:ascii="Times New Roman"/>
          <w:b w:val="false"/>
          <w:i w:val="false"/>
          <w:color w:val="000000"/>
          <w:sz w:val="28"/>
        </w:rPr>
        <w:t xml:space="preserve">
      Ограждения, дверцы и крышки должны быть снабжены приспособлениями для надежного удерживания их в закрытом (рабочем) положении и в случае необходимости сблокированы с приводом машин и механизмов для их отключения при снятии (открытии) ограждения. </w:t>
      </w:r>
      <w:r>
        <w:br/>
      </w:r>
      <w:r>
        <w:rPr>
          <w:rFonts w:ascii="Times New Roman"/>
          <w:b w:val="false"/>
          <w:i w:val="false"/>
          <w:color w:val="000000"/>
          <w:sz w:val="28"/>
        </w:rPr>
        <w:t xml:space="preserve">
      Размеры ячеек сетчатого ограждения должны быть не более 25х25 мм. </w:t>
      </w:r>
      <w:r>
        <w:br/>
      </w:r>
      <w:r>
        <w:rPr>
          <w:rFonts w:ascii="Times New Roman"/>
          <w:b w:val="false"/>
          <w:i w:val="false"/>
          <w:color w:val="000000"/>
          <w:sz w:val="28"/>
        </w:rPr>
        <w:t xml:space="preserve">
      Кожухи полумуфт должны быть выполнены таким образом, чтобы незакрытая часть вращающегося вала с каждой стороны была не более 10 мм. </w:t>
      </w:r>
      <w:r>
        <w:br/>
      </w:r>
      <w:r>
        <w:rPr>
          <w:rFonts w:ascii="Times New Roman"/>
          <w:b w:val="false"/>
          <w:i w:val="false"/>
          <w:color w:val="000000"/>
          <w:sz w:val="28"/>
        </w:rPr>
        <w:t xml:space="preserve">
      Запрещается пуск и работа механизмов при отсутствии или неисправном состоянии ограждающих устройств. </w:t>
      </w:r>
      <w:r>
        <w:br/>
      </w:r>
      <w:r>
        <w:rPr>
          <w:rFonts w:ascii="Times New Roman"/>
          <w:b w:val="false"/>
          <w:i w:val="false"/>
          <w:color w:val="000000"/>
          <w:sz w:val="28"/>
        </w:rPr>
        <w:t xml:space="preserve">
      38. Элементы оборудования, расположенные на высоте более 1,5 м от уровня пола (рабочей площадки), следует обслуживать со стационарных площадок с ограждениями и лестницами. </w:t>
      </w:r>
      <w:r>
        <w:br/>
      </w:r>
      <w:r>
        <w:rPr>
          <w:rFonts w:ascii="Times New Roman"/>
          <w:b w:val="false"/>
          <w:i w:val="false"/>
          <w:color w:val="000000"/>
          <w:sz w:val="28"/>
        </w:rPr>
        <w:t xml:space="preserve">
      В соответствии с ГОСТ 23120-78 лестницы и площадки должны быть ограждены перилами высотой не менее 1,0 м с бортовым элементом по низу перил высотой не менее 0,14 м. Расстояние от уровня площадки до верхнего перекрытия должно быть не менее 2 м. </w:t>
      </w:r>
      <w:r>
        <w:br/>
      </w:r>
      <w:r>
        <w:rPr>
          <w:rFonts w:ascii="Times New Roman"/>
          <w:b w:val="false"/>
          <w:i w:val="false"/>
          <w:color w:val="000000"/>
          <w:sz w:val="28"/>
        </w:rPr>
        <w:t xml:space="preserve">
      39. Согласно ГОСТ 12.2.064-81 и РД 34.20.501 все пусковые устройства и арматура должны быть пронумерованы и иметь надписи в соответствии с технологической схемой. На штурвалах задвижек и вентилей должно быть указано направление вращения при их закрытии и открытии. </w:t>
      </w:r>
      <w:r>
        <w:br/>
      </w:r>
      <w:r>
        <w:rPr>
          <w:rFonts w:ascii="Times New Roman"/>
          <w:b w:val="false"/>
          <w:i w:val="false"/>
          <w:color w:val="000000"/>
          <w:sz w:val="28"/>
        </w:rPr>
        <w:t xml:space="preserve">
      40. Перед каждым пусковым устройством (кроме устройств дистанционного управления) электродвигателей напряжением выше 1000 В, а также электродвигателей напряжением до 1000 В, если они установлены в помещениях повышенной опасности или особо опасных, должны находиться диэлектрические коврики, а в сырых помещениях - изолирующие подставки. </w:t>
      </w:r>
      <w:r>
        <w:br/>
      </w:r>
      <w:r>
        <w:rPr>
          <w:rFonts w:ascii="Times New Roman"/>
          <w:b w:val="false"/>
          <w:i w:val="false"/>
          <w:color w:val="000000"/>
          <w:sz w:val="28"/>
        </w:rPr>
        <w:t xml:space="preserve">
      41. Переносные ручные электрические светильники должны питаться от сети напряжением не выше 42 В. В особо неблагоприятных условиях, когда опасность поражения электрическим током усугубляется теснотой, повышенной влажностью, запыленностью, возможностью соприкосновения человека с большими металлическими заземленными поверхностями, напряжение сети не должно превышать 12 В. </w:t>
      </w:r>
      <w:r>
        <w:br/>
      </w:r>
      <w:r>
        <w:rPr>
          <w:rFonts w:ascii="Times New Roman"/>
          <w:b w:val="false"/>
          <w:i w:val="false"/>
          <w:color w:val="000000"/>
          <w:sz w:val="28"/>
        </w:rPr>
        <w:t xml:space="preserve">
      42. Запрещается чистить, обтирать и смазывать вращающиеся или движущиеся части механизмов. </w:t>
      </w:r>
      <w:r>
        <w:br/>
      </w:r>
      <w:r>
        <w:rPr>
          <w:rFonts w:ascii="Times New Roman"/>
          <w:b w:val="false"/>
          <w:i w:val="false"/>
          <w:color w:val="000000"/>
          <w:sz w:val="28"/>
        </w:rPr>
        <w:t xml:space="preserve">
      43. Запрещается при обтирке наружной поверхности работающих механизмов наматывать на руку обтирочный материал. В качестве обтирочных материалов рекомендуется применять хлопчатобумажные или льняные ткани. </w:t>
      </w:r>
      <w:r>
        <w:br/>
      </w:r>
      <w:r>
        <w:rPr>
          <w:rFonts w:ascii="Times New Roman"/>
          <w:b w:val="false"/>
          <w:i w:val="false"/>
          <w:color w:val="000000"/>
          <w:sz w:val="28"/>
        </w:rPr>
        <w:t xml:space="preserve">
      44. Спецодежда персонала не должна иметь развевающихся частей, которые могут быть захвачены движущимися (вращающимися) деталями механизмов. </w:t>
      </w:r>
      <w:r>
        <w:br/>
      </w:r>
      <w:r>
        <w:rPr>
          <w:rFonts w:ascii="Times New Roman"/>
          <w:b w:val="false"/>
          <w:i w:val="false"/>
          <w:color w:val="000000"/>
          <w:sz w:val="28"/>
        </w:rPr>
        <w:t xml:space="preserve">
      45. Не разрешается опираться и становиться на барьеры площадок, защитные кожухи муфт, подшипники и другие части действующего оборудования, а также ходить по трубопроводам, конструкциям и перекрытиям, не предназначенным для прохода по ним.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Подъем и транспортирование тяжестей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46. Погрузочно-разгрузочные работы следует выполнять, как правило, механизированным способом с помощью подъемно-транспортного оборудования и средств малой механизации. Перемещение грузов массой более 50 кг, а также подъем грузов на высоту более 3 м должны выполняться только механизированным способом. </w:t>
      </w:r>
      <w:r>
        <w:br/>
      </w:r>
      <w:r>
        <w:rPr>
          <w:rFonts w:ascii="Times New Roman"/>
          <w:b w:val="false"/>
          <w:i w:val="false"/>
          <w:color w:val="000000"/>
          <w:sz w:val="28"/>
        </w:rPr>
        <w:t xml:space="preserve">
      47. При выполнении погрузочно-разгрузочных работ механизированным способом необходимо соблюдать требования стандартов безопасности труда ГОСТ 12.3.009-76, ГОСТ 12.3.020-80, а также "Правил устройства и безопасной эксплуатации грузоподъемных кранов" ("Кранэнерго", Алматы 1994). </w:t>
      </w:r>
      <w:r>
        <w:br/>
      </w:r>
      <w:r>
        <w:rPr>
          <w:rFonts w:ascii="Times New Roman"/>
          <w:b w:val="false"/>
          <w:i w:val="false"/>
          <w:color w:val="000000"/>
          <w:sz w:val="28"/>
        </w:rPr>
        <w:t xml:space="preserve">
      48. При выполнении погрузочно-разгрузочных работ, связанных с использованием железнодорожного транспорта, должны соблюдаться также требования РД 34.03.225. </w:t>
      </w:r>
      <w:r>
        <w:br/>
      </w:r>
      <w:r>
        <w:rPr>
          <w:rFonts w:ascii="Times New Roman"/>
          <w:b w:val="false"/>
          <w:i w:val="false"/>
          <w:color w:val="000000"/>
          <w:sz w:val="28"/>
        </w:rPr>
        <w:t xml:space="preserve">
      49. Порядок перевозки грузов с помощью автотранспортных средств определен действующими правилами дорожного движения и правилами охраны труда на автомобильном транспорте. </w:t>
      </w:r>
      <w:r>
        <w:br/>
      </w:r>
      <w:r>
        <w:rPr>
          <w:rFonts w:ascii="Times New Roman"/>
          <w:b w:val="false"/>
          <w:i w:val="false"/>
          <w:color w:val="000000"/>
          <w:sz w:val="28"/>
        </w:rPr>
        <w:t xml:space="preserve">
      50. При подъеме и перемещении грузов вручную следует соблюдать нормы переноски тяжестей, установленные действующим законодательством. </w:t>
      </w:r>
      <w:r>
        <w:br/>
      </w:r>
      <w:r>
        <w:rPr>
          <w:rFonts w:ascii="Times New Roman"/>
          <w:b w:val="false"/>
          <w:i w:val="false"/>
          <w:color w:val="000000"/>
          <w:sz w:val="28"/>
        </w:rPr>
        <w:t xml:space="preserve">
      Установленные нормы приведены в приложении 4 настоящих Правил. </w:t>
      </w:r>
      <w:r>
        <w:br/>
      </w:r>
      <w:r>
        <w:rPr>
          <w:rFonts w:ascii="Times New Roman"/>
          <w:b w:val="false"/>
          <w:i w:val="false"/>
          <w:color w:val="000000"/>
          <w:sz w:val="28"/>
        </w:rPr>
        <w:t xml:space="preserve">
      51. Пути перемещения грузов должны быть свободными и чистыми. </w:t>
      </w:r>
      <w:r>
        <w:br/>
      </w:r>
      <w:r>
        <w:rPr>
          <w:rFonts w:ascii="Times New Roman"/>
          <w:b w:val="false"/>
          <w:i w:val="false"/>
          <w:color w:val="000000"/>
          <w:sz w:val="28"/>
        </w:rPr>
        <w:t xml:space="preserve">
      52. Недопустимо выполнять погрузочно-разгрузочные работы с использованием неисправных механизмов, средств и приспособлений, состояние применяемых такелажных приспособлений должно проверяться до начала работ. </w:t>
      </w:r>
      <w:r>
        <w:br/>
      </w:r>
      <w:r>
        <w:rPr>
          <w:rFonts w:ascii="Times New Roman"/>
          <w:b w:val="false"/>
          <w:i w:val="false"/>
          <w:color w:val="000000"/>
          <w:sz w:val="28"/>
        </w:rPr>
        <w:t xml:space="preserve">
      53. При погрузке и разгрузке с автомашин и платформ бочек, труб и других перекатываемых грузов следует применять наклонные площадки и слеги, а также канаты для удержания груза. </w:t>
      </w:r>
      <w:r>
        <w:br/>
      </w:r>
      <w:r>
        <w:rPr>
          <w:rFonts w:ascii="Times New Roman"/>
          <w:b w:val="false"/>
          <w:i w:val="false"/>
          <w:color w:val="000000"/>
          <w:sz w:val="28"/>
        </w:rPr>
        <w:t xml:space="preserve">
      54. Заполненные стеклянные бутыли следует переносить вдвоем, помещая их вместе с корзиной (обрешеткой) в специальный деревянный ящик с ручками или в отверстие специальных носилок на 2/3 высоты. Допускается перевозить бутыли на специальной тележке. </w:t>
      </w:r>
      <w:r>
        <w:br/>
      </w:r>
      <w:r>
        <w:rPr>
          <w:rFonts w:ascii="Times New Roman"/>
          <w:b w:val="false"/>
          <w:i w:val="false"/>
          <w:color w:val="000000"/>
          <w:sz w:val="28"/>
        </w:rPr>
        <w:t xml:space="preserve">
      55. Длинномерные грузы следует переносить с помощью специальных захватных устройств в виде клещей. Не допускается переносить эти грузы на черенках лопат, на ломах и т.д.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Работа на высоте, с лесов, подмостей и </w:t>
      </w:r>
      <w:r>
        <w:br/>
      </w:r>
      <w:r>
        <w:rPr>
          <w:rFonts w:ascii="Times New Roman"/>
          <w:b w:val="false"/>
          <w:i w:val="false"/>
          <w:color w:val="000000"/>
          <w:sz w:val="28"/>
        </w:rPr>
        <w:t xml:space="preserve">
                      других приспособлений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56. Исполнение лесов и подмостей должно соответствовать требованиям СНиП III-4-80, ГОСТ 27321-87, ГОСТ 24258-88, ГОСТ 2801289. </w:t>
      </w:r>
      <w:r>
        <w:br/>
      </w:r>
      <w:r>
        <w:rPr>
          <w:rFonts w:ascii="Times New Roman"/>
          <w:b w:val="false"/>
          <w:i w:val="false"/>
          <w:color w:val="000000"/>
          <w:sz w:val="28"/>
        </w:rPr>
        <w:t xml:space="preserve">
      57. Порядок содержания и эксплуатации лесов изложен в РД 34.03.204. </w:t>
      </w:r>
      <w:r>
        <w:br/>
      </w:r>
      <w:r>
        <w:rPr>
          <w:rFonts w:ascii="Times New Roman"/>
          <w:b w:val="false"/>
          <w:i w:val="false"/>
          <w:color w:val="000000"/>
          <w:sz w:val="28"/>
        </w:rPr>
        <w:t xml:space="preserve">
      58. Запрещается сбрасывать с высоты демонтируемые части оборудования, материалы и мусор. Их следует удалять механизированным способом в закрытой таре или по закрытым желобам. </w:t>
      </w:r>
      <w:r>
        <w:br/>
      </w:r>
      <w:r>
        <w:rPr>
          <w:rFonts w:ascii="Times New Roman"/>
          <w:b w:val="false"/>
          <w:i w:val="false"/>
          <w:color w:val="000000"/>
          <w:sz w:val="28"/>
        </w:rPr>
        <w:t xml:space="preserve">
      59. Для подачи деталей и материалов на ярусы лесов должны применяться грузоподъемные устройства. </w:t>
      </w:r>
      <w:r>
        <w:br/>
      </w:r>
      <w:r>
        <w:rPr>
          <w:rFonts w:ascii="Times New Roman"/>
          <w:b w:val="false"/>
          <w:i w:val="false"/>
          <w:color w:val="000000"/>
          <w:sz w:val="28"/>
        </w:rPr>
        <w:t xml:space="preserve">
      60. При перемещении передвижных лесов необходимо соблюдать следующие меры безопасности: </w:t>
      </w:r>
      <w:r>
        <w:br/>
      </w:r>
      <w:r>
        <w:rPr>
          <w:rFonts w:ascii="Times New Roman"/>
          <w:b w:val="false"/>
          <w:i w:val="false"/>
          <w:color w:val="000000"/>
          <w:sz w:val="28"/>
        </w:rPr>
        <w:t xml:space="preserve">
      уклоны пути для передвижения в поперечном и продольном направлениях не должны превышать указанных в паспорте и инструкции по эксплуатации лесов; </w:t>
      </w:r>
      <w:r>
        <w:br/>
      </w:r>
      <w:r>
        <w:rPr>
          <w:rFonts w:ascii="Times New Roman"/>
          <w:b w:val="false"/>
          <w:i w:val="false"/>
          <w:color w:val="000000"/>
          <w:sz w:val="28"/>
        </w:rPr>
        <w:t xml:space="preserve">
      передвигать леса следует плавно, без рывков, при помощи механических приспособлений (лебедок, домкратов, блоков и др); на перемещаемых лесах не должно быть людей, материалов, тары, мусора; </w:t>
      </w:r>
      <w:r>
        <w:br/>
      </w:r>
      <w:r>
        <w:rPr>
          <w:rFonts w:ascii="Times New Roman"/>
          <w:b w:val="false"/>
          <w:i w:val="false"/>
          <w:color w:val="000000"/>
          <w:sz w:val="28"/>
        </w:rPr>
        <w:t xml:space="preserve">
      передвижение лесов при ветре скоростью более 10 м/с не допускается; </w:t>
      </w:r>
      <w:r>
        <w:br/>
      </w:r>
      <w:r>
        <w:rPr>
          <w:rFonts w:ascii="Times New Roman"/>
          <w:b w:val="false"/>
          <w:i w:val="false"/>
          <w:color w:val="000000"/>
          <w:sz w:val="28"/>
        </w:rPr>
        <w:t xml:space="preserve">
      по завершении передвижения лесов катковые опоры должны быть закреплены, а леса прикреплены к сооружению или расчалены. </w:t>
      </w:r>
      <w:r>
        <w:br/>
      </w:r>
      <w:r>
        <w:rPr>
          <w:rFonts w:ascii="Times New Roman"/>
          <w:b w:val="false"/>
          <w:i w:val="false"/>
          <w:color w:val="000000"/>
          <w:sz w:val="28"/>
        </w:rPr>
        <w:t xml:space="preserve">
      61. Работы с лесов и подмостей, а также сборка и разборка их во время грозы и при ветре скоростью более 10 м/с запрещается. </w:t>
      </w:r>
      <w:r>
        <w:br/>
      </w:r>
      <w:r>
        <w:rPr>
          <w:rFonts w:ascii="Times New Roman"/>
          <w:b w:val="false"/>
          <w:i w:val="false"/>
          <w:color w:val="000000"/>
          <w:sz w:val="28"/>
        </w:rPr>
        <w:t xml:space="preserve">
      62. Допускается проведение кратковременных работ на высоте без применения лесов и подмостей. В этом случае обязательным является использование предохранительного пояса и проведение инструктажа. </w:t>
      </w:r>
      <w:r>
        <w:br/>
      </w:r>
      <w:r>
        <w:rPr>
          <w:rFonts w:ascii="Times New Roman"/>
          <w:b w:val="false"/>
          <w:i w:val="false"/>
          <w:color w:val="000000"/>
          <w:sz w:val="28"/>
        </w:rPr>
        <w:t xml:space="preserve">
      Аналогичные работы на высоте до 4 м могут выполняться с лестниц и стремянок без предохранительного пояса. </w:t>
      </w:r>
      <w:r>
        <w:br/>
      </w:r>
      <w:r>
        <w:rPr>
          <w:rFonts w:ascii="Times New Roman"/>
          <w:b w:val="false"/>
          <w:i w:val="false"/>
          <w:color w:val="000000"/>
          <w:sz w:val="28"/>
        </w:rPr>
        <w:t xml:space="preserve">
      63. Верхолазные работы* могут выполняться лицами, достигшими 18-летнего возраста, не имеющими медицинских противопоказаний, прошедшими проверку знаний правил техники безопасности при проведении верхолазных работ, имеющими тарифный разряд не ниже третьего. </w:t>
      </w:r>
      <w:r>
        <w:br/>
      </w:r>
      <w:r>
        <w:rPr>
          <w:rFonts w:ascii="Times New Roman"/>
          <w:b w:val="false"/>
          <w:i w:val="false"/>
          <w:color w:val="000000"/>
          <w:sz w:val="28"/>
        </w:rPr>
        <w:t>
      Примечание: К верхолазным относятся работы на высоте более 5 м 
</w:t>
      </w:r>
      <w:r>
        <w:rPr>
          <w:rFonts w:ascii="Times New Roman"/>
          <w:b w:val="false"/>
          <w:i w:val="false"/>
          <w:color w:val="000000"/>
          <w:sz w:val="28"/>
        </w:rPr>
        <w:t xml:space="preserve">
от поверхности грунта, перекрытия и т.п. Лица, впервые допускаемые к производству верхолазных работ, в течение 6 месяцев должны работать под непосредственным надзором опытного работника, назначенного приказом по предприятию. 64. Конструкция лестниц и стремянок должны соответствовать требованиям ГОСТ 26887-86. Правила устройства и эксплуатации лестниц изложены в РД 34.03.204. 65. Требования к устройству и эксплуатации подвесных лесов и люлек содержатся в ГОСТ 27372-87 и РД 34.03.204. 66. Эксплуатация лебедок, предназначенных для подъема и опускания люлек и лесов, должна проводиться в соответствии с требованиями "Правил устройства и безопасной эксплуатации грузоподъемных кранов" и РД 34.03.204. 5. Сварочные и другие огневые работы При выполнении электросварочных, газопламенных и других огневых работ должны соблюдаться требования ГОСТ 12.3.003-86, ГОСТ 12.3.036-84, СНиП III-4-80, ППБС-01-94, РД 34.03.204 и СН-1.03.031-94. 6. Работа в резервуарах и подземных сооружениях </w:t>
      </w:r>
      <w:r>
        <w:br/>
      </w:r>
      <w:r>
        <w:rPr>
          <w:rFonts w:ascii="Times New Roman"/>
          <w:b w:val="false"/>
          <w:i w:val="false"/>
          <w:color w:val="000000"/>
          <w:sz w:val="28"/>
        </w:rPr>
        <w:t xml:space="preserve">
      67. Осмотр резервуаров, подземных сооружений, шурфов, потерн, колодцев (в дальнейшем - подземных сооружений) и работы в них производятся по нарядам (см. п.314 настоящих Правил). </w:t>
      </w:r>
      <w:r>
        <w:br/>
      </w:r>
      <w:r>
        <w:rPr>
          <w:rFonts w:ascii="Times New Roman"/>
          <w:b w:val="false"/>
          <w:i w:val="false"/>
          <w:color w:val="000000"/>
          <w:sz w:val="28"/>
        </w:rPr>
        <w:t xml:space="preserve">
      68. Перед допуском персонала в такие объекты требуется обязательная проверка воздуха в рабочей зоне на содержание вредных веществ (метана, пропана, окиси углерода, углекислого газа, сероводорода, аммиака и др.) и кислорода. </w:t>
      </w:r>
      <w:r>
        <w:br/>
      </w:r>
      <w:r>
        <w:rPr>
          <w:rFonts w:ascii="Times New Roman"/>
          <w:b w:val="false"/>
          <w:i w:val="false"/>
          <w:color w:val="000000"/>
          <w:sz w:val="28"/>
        </w:rPr>
        <w:t xml:space="preserve">
      Проверка должна проводиться обученными лицами, список этих лиц утверждается главным техническим руководителем предприятия. </w:t>
      </w:r>
      <w:r>
        <w:br/>
      </w:r>
      <w:r>
        <w:rPr>
          <w:rFonts w:ascii="Times New Roman"/>
          <w:b w:val="false"/>
          <w:i w:val="false"/>
          <w:color w:val="000000"/>
          <w:sz w:val="28"/>
        </w:rPr>
        <w:t xml:space="preserve">
      69. Наличие наиболее вероятных вредных веществ в воздухе подземного сооружения необходимо определять газоанализатором. Для этой цели следует применять аппарат во взрывозащищенном исполнении. При отсутствии такого газоанализатора воздух отбирается шлангом и анализ его производится вне сооружения, в этом случае спускать газоанализатор в подземное сооружение запрещается. </w:t>
      </w:r>
      <w:r>
        <w:br/>
      </w:r>
      <w:r>
        <w:rPr>
          <w:rFonts w:ascii="Times New Roman"/>
          <w:b w:val="false"/>
          <w:i w:val="false"/>
          <w:color w:val="000000"/>
          <w:sz w:val="28"/>
        </w:rPr>
        <w:t xml:space="preserve">
      70. Пробы воздуха следует отбирать из наиболее плохо вентилируемых мест верхней и нижней зон сооружения. При отборе пробы из верхней зоны конец шланга нужно опускать внутрь на 20-30 см, при отборе пробы из нижней зоны конец шланга должен быть опущен на расстояние от пола (дна, грунта) не более 1 м. </w:t>
      </w:r>
      <w:r>
        <w:br/>
      </w:r>
      <w:r>
        <w:rPr>
          <w:rFonts w:ascii="Times New Roman"/>
          <w:b w:val="false"/>
          <w:i w:val="false"/>
          <w:color w:val="000000"/>
          <w:sz w:val="28"/>
        </w:rPr>
        <w:t xml:space="preserve">
      71. До начала и во время работы в подземном сооружении должна быть обеспечена вентиляция. </w:t>
      </w:r>
      <w:r>
        <w:br/>
      </w:r>
      <w:r>
        <w:rPr>
          <w:rFonts w:ascii="Times New Roman"/>
          <w:b w:val="false"/>
          <w:i w:val="false"/>
          <w:color w:val="000000"/>
          <w:sz w:val="28"/>
        </w:rPr>
        <w:t xml:space="preserve">
      Естественная вентиляция сооружения допускается лишь при наличии в нем двух и более люков и отсутствии в пробе воздуха вредных веществ. Для лучшей циркуляции воздуха в этом случае около открытых люков необходимо устанавливать направляющие козырьки. </w:t>
      </w:r>
      <w:r>
        <w:br/>
      </w:r>
      <w:r>
        <w:rPr>
          <w:rFonts w:ascii="Times New Roman"/>
          <w:b w:val="false"/>
          <w:i w:val="false"/>
          <w:color w:val="000000"/>
          <w:sz w:val="28"/>
        </w:rPr>
        <w:t xml:space="preserve">
      При наличии вредных веществ в воздухе сооружения или при температуре в нем более 33о С следует осуществлять принудительную вентиляцию. Принудительная вентиляция организуется с помощью вентилятора или компрессора и должна обеспечивать полный обмен воздуха в подземном сооружении в течение 10-15 мин. Опущенный в люк шланг принудительной вентиляции не должен доходить до уровня пола (грунта) на 20-25 см. </w:t>
      </w:r>
      <w:r>
        <w:br/>
      </w:r>
      <w:r>
        <w:rPr>
          <w:rFonts w:ascii="Times New Roman"/>
          <w:b w:val="false"/>
          <w:i w:val="false"/>
          <w:color w:val="000000"/>
          <w:sz w:val="28"/>
        </w:rPr>
        <w:t xml:space="preserve">
      72. Производить вентиляцию сооружения кислородом запрещается. </w:t>
      </w:r>
      <w:r>
        <w:br/>
      </w:r>
      <w:r>
        <w:rPr>
          <w:rFonts w:ascii="Times New Roman"/>
          <w:b w:val="false"/>
          <w:i w:val="false"/>
          <w:color w:val="000000"/>
          <w:sz w:val="28"/>
        </w:rPr>
        <w:t xml:space="preserve">
      73. Если принудительная вентиляция не обеспечивает полного удаления вредных веществ, производство работ запрещается, проводятся мероприятия по прекращению поступления вредных веществ в сооружение. При невозможности выполнить это спуск в подземное сооружение и работа в нем разрешаются только в шланговом противогазе. </w:t>
      </w:r>
      <w:r>
        <w:br/>
      </w:r>
      <w:r>
        <w:rPr>
          <w:rFonts w:ascii="Times New Roman"/>
          <w:b w:val="false"/>
          <w:i w:val="false"/>
          <w:color w:val="000000"/>
          <w:sz w:val="28"/>
        </w:rPr>
        <w:t xml:space="preserve">
      74. Время пребывания в подземном сооружении, а также продолжительность отдыха (вне сооружения) определяет лицо, выдающее наряд, в зависимости от условий и характера работы, с указанием этого в строке наряда "Особые условия". </w:t>
      </w:r>
      <w:r>
        <w:br/>
      </w:r>
      <w:r>
        <w:rPr>
          <w:rFonts w:ascii="Times New Roman"/>
          <w:b w:val="false"/>
          <w:i w:val="false"/>
          <w:color w:val="000000"/>
          <w:sz w:val="28"/>
        </w:rPr>
        <w:t xml:space="preserve">
      75. Запрещается производство работ в резервуарах для хранения топлива и масел при температуре воздуха в них выше 33о С. </w:t>
      </w:r>
      <w:r>
        <w:br/>
      </w:r>
      <w:r>
        <w:rPr>
          <w:rFonts w:ascii="Times New Roman"/>
          <w:b w:val="false"/>
          <w:i w:val="false"/>
          <w:color w:val="000000"/>
          <w:sz w:val="28"/>
        </w:rPr>
        <w:t xml:space="preserve">
      76. Запрещается работа в подземном сооружении при уровне воды в нем выше 20 см. Перед допуском персонала в сооружение должны быть приняты меры по предотвращению или ограничению поступления воды в это сооружение. </w:t>
      </w:r>
      <w:r>
        <w:br/>
      </w:r>
      <w:r>
        <w:rPr>
          <w:rFonts w:ascii="Times New Roman"/>
          <w:b w:val="false"/>
          <w:i w:val="false"/>
          <w:color w:val="000000"/>
          <w:sz w:val="28"/>
        </w:rPr>
        <w:t xml:space="preserve">
      77. Для работы в подземных сооружениях, а также для их осмотра должна назначаться бригада в составе не менее трех человек, из которых двое должны находиться у люка, контролировать работающего и обеспечивать работу воздухозаборного устройства шлангового противогаза. Наблюдающие не имеют права отлучаться от люка и отвлекаться на другие работы. </w:t>
      </w:r>
      <w:r>
        <w:br/>
      </w:r>
      <w:r>
        <w:rPr>
          <w:rFonts w:ascii="Times New Roman"/>
          <w:b w:val="false"/>
          <w:i w:val="false"/>
          <w:color w:val="000000"/>
          <w:sz w:val="28"/>
        </w:rPr>
        <w:t xml:space="preserve">
      78. До начала работы необходимо проверить исправность противогаза, шлангов и воздухонагнетающей установки. </w:t>
      </w:r>
      <w:r>
        <w:br/>
      </w:r>
      <w:r>
        <w:rPr>
          <w:rFonts w:ascii="Times New Roman"/>
          <w:b w:val="false"/>
          <w:i w:val="false"/>
          <w:color w:val="000000"/>
          <w:sz w:val="28"/>
        </w:rPr>
        <w:t xml:space="preserve">
      79. При отсутствии воздухонагнетающей установки пользоваться шланговым противогазом допускается при условии, что длина шланга не превышает 15 м. </w:t>
      </w:r>
      <w:r>
        <w:br/>
      </w:r>
      <w:r>
        <w:rPr>
          <w:rFonts w:ascii="Times New Roman"/>
          <w:b w:val="false"/>
          <w:i w:val="false"/>
          <w:color w:val="000000"/>
          <w:sz w:val="28"/>
        </w:rPr>
        <w:t xml:space="preserve">
      80. В случае, если подземное сооружение имеет большую глубину или протяженность и зрительное наблюдение за работающим поддерживать невозможно, с ним должна быть организована связь с помощью телефона или сигнальной веревки. </w:t>
      </w:r>
      <w:r>
        <w:br/>
      </w:r>
      <w:r>
        <w:rPr>
          <w:rFonts w:ascii="Times New Roman"/>
          <w:b w:val="false"/>
          <w:i w:val="false"/>
          <w:color w:val="000000"/>
          <w:sz w:val="28"/>
        </w:rPr>
        <w:t xml:space="preserve">
      81. При необходимости спуститься в сооружение для оказания помощи работающему один из наблюдающих работников должен надеть шланговый противогаз и спасательный пояс, передав конец от спасательной веревки второму наблюдающему, остающемуся наверху. </w:t>
      </w:r>
      <w:r>
        <w:br/>
      </w:r>
      <w:r>
        <w:rPr>
          <w:rFonts w:ascii="Times New Roman"/>
          <w:b w:val="false"/>
          <w:i w:val="false"/>
          <w:color w:val="000000"/>
          <w:sz w:val="28"/>
        </w:rPr>
        <w:t>
      82. Проникновение в газоопасное подземное сооружение опускается 
</w:t>
      </w:r>
      <w:r>
        <w:rPr>
          <w:rFonts w:ascii="Times New Roman"/>
          <w:b w:val="false"/>
          <w:i w:val="false"/>
          <w:color w:val="000000"/>
          <w:sz w:val="28"/>
        </w:rPr>
        <w:t xml:space="preserve">
при условии обязательного применения спасательных поясов и веревок. Использовать пояса без наплечных ремней запрещается. 83. Для освещения подземных сооружений должны применяться фонари и переносные светильники, выполненные согласно РД 34.03.204 и п.41 настоящих Правил. 84. Операции с крышками люков подземных сооружений должны выполняться с помощью специальных крюков длиной не менее 500 мм, использование гаечных ключей и других случайных предметов не допускается. 85. Перед закрытием люков после окончания работы руководитель работ должен убедиться в отсутствии внутри сооружения людей, инструмента, материалов и т.п. Оставлять люки открытыми запрещается. 86. Порядок обслуживания газоопасных подземных сооружений должен быть определен местной инструкцией. 7. Торкретные, цементационные и бетонные работы </w:t>
      </w:r>
      <w:r>
        <w:br/>
      </w:r>
      <w:r>
        <w:rPr>
          <w:rFonts w:ascii="Times New Roman"/>
          <w:b w:val="false"/>
          <w:i w:val="false"/>
          <w:color w:val="000000"/>
          <w:sz w:val="28"/>
        </w:rPr>
        <w:t xml:space="preserve">
      87. Нагнетание цементного раствора при инъецировании и торкретировании поверхностей туннелей и других гидротехнических сооружений должно производиться растворонагнетателями с соблюдением всех правил эксплуатации этих механизмов (см. РД 34.21.602 - приложения 4,5.). </w:t>
      </w:r>
      <w:r>
        <w:br/>
      </w:r>
      <w:r>
        <w:rPr>
          <w:rFonts w:ascii="Times New Roman"/>
          <w:b w:val="false"/>
          <w:i w:val="false"/>
          <w:color w:val="000000"/>
          <w:sz w:val="28"/>
        </w:rPr>
        <w:t xml:space="preserve">
      88. Работники, обслуживающие растворонагнетатели, должны быть обучены, проинструктированы по безопасным методам работы, а также обеспечены защитными очками и резиновыми перчатками. Лица, производящие торкретирование, кроме того, должны работать в респираторах. Место работы у нагнетательных аппаратов должно быть освещено. </w:t>
      </w:r>
      <w:r>
        <w:br/>
      </w:r>
      <w:r>
        <w:rPr>
          <w:rFonts w:ascii="Times New Roman"/>
          <w:b w:val="false"/>
          <w:i w:val="false"/>
          <w:color w:val="000000"/>
          <w:sz w:val="28"/>
        </w:rPr>
        <w:t xml:space="preserve">
      89. Растворонагнетатели должны быть оборудованы предохранительными клапанами и манометрами для измерения рабочего давления. Давление в растворонагнетателе не должно превышать значений, установленных паспортом. </w:t>
      </w:r>
      <w:r>
        <w:br/>
      </w:r>
      <w:r>
        <w:rPr>
          <w:rFonts w:ascii="Times New Roman"/>
          <w:b w:val="false"/>
          <w:i w:val="false"/>
          <w:color w:val="000000"/>
          <w:sz w:val="28"/>
        </w:rPr>
        <w:t xml:space="preserve">
      Один раз в 6 месяцев растворонагнетатель должен пройти контрольную опрессовку в соответствии с заводской инструкцией. </w:t>
      </w:r>
      <w:r>
        <w:br/>
      </w:r>
      <w:r>
        <w:rPr>
          <w:rFonts w:ascii="Times New Roman"/>
          <w:b w:val="false"/>
          <w:i w:val="false"/>
          <w:color w:val="000000"/>
          <w:sz w:val="28"/>
        </w:rPr>
        <w:t xml:space="preserve">
      90. В ходе цементационных работ разрешается бурить скважины, заделывать трубы и прикреплять сопла растворопроводов к обделке туннеля только с подмостей. Применение приставных лестниц запрещается. </w:t>
      </w:r>
      <w:r>
        <w:br/>
      </w:r>
      <w:r>
        <w:rPr>
          <w:rFonts w:ascii="Times New Roman"/>
          <w:b w:val="false"/>
          <w:i w:val="false"/>
          <w:color w:val="000000"/>
          <w:sz w:val="28"/>
        </w:rPr>
        <w:t xml:space="preserve">
      91. При подаче бетонной смеси к ремонтируемым участкам гидросооружений бетононасосом необходимо соблюдать следующие правила: </w:t>
      </w:r>
      <w:r>
        <w:br/>
      </w:r>
      <w:r>
        <w:rPr>
          <w:rFonts w:ascii="Times New Roman"/>
          <w:b w:val="false"/>
          <w:i w:val="false"/>
          <w:color w:val="000000"/>
          <w:sz w:val="28"/>
        </w:rPr>
        <w:t xml:space="preserve">
      до начала работ на новом участке вся система бетоновода должна быть испытана гидравлически давлением, в 1,5 раза превышающим рабочее; </w:t>
      </w:r>
      <w:r>
        <w:br/>
      </w:r>
      <w:r>
        <w:rPr>
          <w:rFonts w:ascii="Times New Roman"/>
          <w:b w:val="false"/>
          <w:i w:val="false"/>
          <w:color w:val="000000"/>
          <w:sz w:val="28"/>
        </w:rPr>
        <w:t xml:space="preserve">
      вокруг бетононасоса должны быть оставлены проходы шириной не менее 1 м; </w:t>
      </w:r>
      <w:r>
        <w:br/>
      </w:r>
      <w:r>
        <w:rPr>
          <w:rFonts w:ascii="Times New Roman"/>
          <w:b w:val="false"/>
          <w:i w:val="false"/>
          <w:color w:val="000000"/>
          <w:sz w:val="28"/>
        </w:rPr>
        <w:t xml:space="preserve">
      место укладки бетонной смеси должно быть связано телефоном или средствами сигнализации с рабочим местом моториста бетононасоса; </w:t>
      </w:r>
      <w:r>
        <w:br/>
      </w:r>
      <w:r>
        <w:rPr>
          <w:rFonts w:ascii="Times New Roman"/>
          <w:b w:val="false"/>
          <w:i w:val="false"/>
          <w:color w:val="000000"/>
          <w:sz w:val="28"/>
        </w:rPr>
        <w:t xml:space="preserve">
      у выходного отверстия бетоновода должен быть установлен козырек-отражатель; </w:t>
      </w:r>
      <w:r>
        <w:br/>
      </w:r>
      <w:r>
        <w:rPr>
          <w:rFonts w:ascii="Times New Roman"/>
          <w:b w:val="false"/>
          <w:i w:val="false"/>
          <w:color w:val="000000"/>
          <w:sz w:val="28"/>
        </w:rPr>
        <w:t xml:space="preserve">
      перед подачей бетонной смеси замковые соединения бетоновода должны быть очищены и плотно заперты; </w:t>
      </w:r>
      <w:r>
        <w:br/>
      </w:r>
      <w:r>
        <w:rPr>
          <w:rFonts w:ascii="Times New Roman"/>
          <w:b w:val="false"/>
          <w:i w:val="false"/>
          <w:color w:val="000000"/>
          <w:sz w:val="28"/>
        </w:rPr>
        <w:t xml:space="preserve">
      проталкивать бетонную смесь в горловине приемного бункера бетононасоса и снимать быстроразъемные соединения звеньев бетоновода разрешается только после снятия давления в системе; </w:t>
      </w:r>
      <w:r>
        <w:br/>
      </w:r>
      <w:r>
        <w:rPr>
          <w:rFonts w:ascii="Times New Roman"/>
          <w:b w:val="false"/>
          <w:i w:val="false"/>
          <w:color w:val="000000"/>
          <w:sz w:val="28"/>
        </w:rPr>
        <w:t xml:space="preserve">
      при продувке бетоновода сжатым воздухом персонал должен быть удален на расстояние не менее 10 м от выходного отверстия бетоновода. </w:t>
      </w:r>
      <w:r>
        <w:br/>
      </w:r>
      <w:r>
        <w:rPr>
          <w:rFonts w:ascii="Times New Roman"/>
          <w:b w:val="false"/>
          <w:i w:val="false"/>
          <w:color w:val="000000"/>
          <w:sz w:val="28"/>
        </w:rPr>
        <w:t>
      92. Все места разгрузки самосвалов, перевозящих бетонную смесь, 
</w:t>
      </w:r>
      <w:r>
        <w:rPr>
          <w:rFonts w:ascii="Times New Roman"/>
          <w:b w:val="false"/>
          <w:i w:val="false"/>
          <w:color w:val="000000"/>
          <w:sz w:val="28"/>
        </w:rPr>
        <w:t xml:space="preserve">
должны быть обеспечены прочными упорами для автомашин. 93. При использовании виброхоботов для бетонных работ звенья виброхобота должны быть надежно прикреплены к страховочному канату, а вибраторы - к хоботу. 94. Работа с электровибраторами для уплотнения бетонной смеси должна выполняться при соблюдении требований техники безопасности при работе с электроинструментом, изложенных в РД 34.03.204 и СН-1.02.014-94. Корпус вибратора должен быть заземлен. Работающие с виброинструментом должны быть обеспечены виброзащитными рукавицами и обувью. 8. Антикоррозионные работы 95. Антикоррозионные работы должны выполняться в соответствии с требованиями СНиП III-4-80, ГОСТ 12.3.016-87, ГОСТ 12.3.035-84, РД 34. 03.216 и СН-1.10.081-94. 96. При выполнении абразивно-струйной очистки поверхностей рабочее место должно быть ограждено и отмечено знаками безопасности по ГОСТ 12.4.026-76. 97. Между оператором и рабочим, находящимся у аппарата, должна быть предусмотрена связь или сигнализация. 98. Оператор абразивно-струйной очистки должен работать в спецодежде из пыленепроницаемой ткани и в скафандре (маске) с принудительной подачей воздуха, а рабочий у аппарата - в защитных очках. 99. Работающие по очистке поверхностей с помощью электромеханических щеток должны быть обеспечены защитными очками и респираторами. 100. Очистка внутренних металлических поверхностей сосудов, трубопроводов, спиральных камер гидротурбин сухим кварцевым песком запрещается. </w:t>
      </w:r>
      <w:r>
        <w:br/>
      </w:r>
      <w:r>
        <w:rPr>
          <w:rFonts w:ascii="Times New Roman"/>
          <w:b w:val="false"/>
          <w:i w:val="false"/>
          <w:color w:val="000000"/>
          <w:sz w:val="28"/>
        </w:rPr>
        <w:t xml:space="preserve">
      101. При выполнении антикоррозионных работ с помощью электрифицированного и пневматического инструмента следует соблюдать правила безопасности, изложенные в РД 34.03.204. </w:t>
      </w:r>
      <w:r>
        <w:br/>
      </w:r>
      <w:r>
        <w:rPr>
          <w:rFonts w:ascii="Times New Roman"/>
          <w:b w:val="false"/>
          <w:i w:val="false"/>
          <w:color w:val="000000"/>
          <w:sz w:val="28"/>
        </w:rPr>
        <w:t xml:space="preserve">
      102. Устройства для очистки и покраски, работающие под избыточным давлением выше 0,07 МПа, должны соответствовать требованиям "Правил устройства и безопасной эксплуатации сосудов, работающих под давлением" (Алматы, 1994) и снабжаться редукторами, манометрами, предохранительными клапанами. </w:t>
      </w:r>
      <w:r>
        <w:br/>
      </w:r>
      <w:r>
        <w:rPr>
          <w:rFonts w:ascii="Times New Roman"/>
          <w:b w:val="false"/>
          <w:i w:val="false"/>
          <w:color w:val="000000"/>
          <w:sz w:val="28"/>
        </w:rPr>
        <w:t xml:space="preserve">
      103. Все применяемые краски, эмали, лаки, растворители и другие лакокрасочные материалы должны иметь сертификаты или паспорта с обязательным перечнем составляющих их компонентов. Лакокрасочные материалы, содержащие токсичные вещества, должны использоваться в точном соответствии с требованиями паспортов и инструкций. </w:t>
      </w:r>
      <w:r>
        <w:br/>
      </w:r>
      <w:r>
        <w:rPr>
          <w:rFonts w:ascii="Times New Roman"/>
          <w:b w:val="false"/>
          <w:i w:val="false"/>
          <w:color w:val="000000"/>
          <w:sz w:val="28"/>
        </w:rPr>
        <w:t xml:space="preserve">
      Запрещается применять краски и растворители неизвестного состава. </w:t>
      </w:r>
      <w:r>
        <w:br/>
      </w:r>
      <w:r>
        <w:rPr>
          <w:rFonts w:ascii="Times New Roman"/>
          <w:b w:val="false"/>
          <w:i w:val="false"/>
          <w:color w:val="000000"/>
          <w:sz w:val="28"/>
        </w:rPr>
        <w:t xml:space="preserve">
      104. В зависимости от состава применяемых красок и объема помещения работники, выполняющие окраску, должны быть обеспечены защитными средствами (респираторами, противогазами, скафандрами, очками, специальными рукавицами, перчатками, а также защитными мазями и пастами). </w:t>
      </w:r>
      <w:r>
        <w:br/>
      </w:r>
      <w:r>
        <w:rPr>
          <w:rFonts w:ascii="Times New Roman"/>
          <w:b w:val="false"/>
          <w:i w:val="false"/>
          <w:color w:val="000000"/>
          <w:sz w:val="28"/>
        </w:rPr>
        <w:t xml:space="preserve">
      105. При производстве окрасочных работ в помещениях с помощью пневматических распылителей, а также при применении быстросохнущих лаков и красок, содержащих вредные летучие растворители, работа должна выполняться с использованием респираторов соответствующего типа и защитных очков. </w:t>
      </w:r>
      <w:r>
        <w:br/>
      </w:r>
      <w:r>
        <w:rPr>
          <w:rFonts w:ascii="Times New Roman"/>
          <w:b w:val="false"/>
          <w:i w:val="false"/>
          <w:color w:val="000000"/>
          <w:sz w:val="28"/>
        </w:rPr>
        <w:t xml:space="preserve">
      106. При окраске внутренних поверхностей резервуаров, трубопроводов, баков и других сосудов должна быть обеспечена достаточная естественная или принудительная вентиляция. При ее отсутствии или недостаточности работа должна производиться с применением шланговых противогазов или масок с принудительной подачей воздуха. </w:t>
      </w:r>
      <w:r>
        <w:br/>
      </w:r>
      <w:r>
        <w:rPr>
          <w:rFonts w:ascii="Times New Roman"/>
          <w:b w:val="false"/>
          <w:i w:val="false"/>
          <w:color w:val="000000"/>
          <w:sz w:val="28"/>
        </w:rPr>
        <w:t xml:space="preserve">
      107. Окраску строительных конструкций, аппаратуры и оборудования перхлорвиниловыми лаками (красками) следует производить в противогазах с принудительной подачей воздуха. Допускается выполнение этих работ без противогаза, если температура воздуха на рабочем месте не превышает 4о С. </w:t>
      </w:r>
      <w:r>
        <w:br/>
      </w:r>
      <w:r>
        <w:rPr>
          <w:rFonts w:ascii="Times New Roman"/>
          <w:b w:val="false"/>
          <w:i w:val="false"/>
          <w:color w:val="000000"/>
          <w:sz w:val="28"/>
        </w:rPr>
        <w:t xml:space="preserve">
      108. На месте производства окрасочных работ количество лакокрасочных материалов не должно превышать сменную потребность. Емкости с красками и растворителями должны быть плотно закрыты. </w:t>
      </w:r>
      <w:r>
        <w:br/>
      </w:r>
      <w:r>
        <w:rPr>
          <w:rFonts w:ascii="Times New Roman"/>
          <w:b w:val="false"/>
          <w:i w:val="false"/>
          <w:color w:val="000000"/>
          <w:sz w:val="28"/>
        </w:rPr>
        <w:t xml:space="preserve">
      109. Хранение и приготовление перхлорвиниловых материалов допускается только в специально предназначенных для этих целей огнестойких зданиях и при наличии вентиляции. </w:t>
      </w:r>
      <w:r>
        <w:br/>
      </w:r>
      <w:r>
        <w:rPr>
          <w:rFonts w:ascii="Times New Roman"/>
          <w:b w:val="false"/>
          <w:i w:val="false"/>
          <w:color w:val="000000"/>
          <w:sz w:val="28"/>
        </w:rPr>
        <w:t>
      110. Запрещается пользоваться электронагревательными приборами и 
</w:t>
      </w:r>
      <w:r>
        <w:rPr>
          <w:rFonts w:ascii="Times New Roman"/>
          <w:b w:val="false"/>
          <w:i w:val="false"/>
          <w:color w:val="000000"/>
          <w:sz w:val="28"/>
        </w:rPr>
        <w:t xml:space="preserve">
разводить открытый огонь в помещениях, где производится приготовление лакокрасочных материалов. Отопление таких помещений должно производиться только водяными и паровыми обогревателями. 111. К приготовлению лакокрасочных составов с вредными и огнеопасными веществами допускаются лица, прошедшие специальное обучение. 112. Запрещается применять этилированный бензин и бензол в качестве растворителей. 113. Для очистки и окраски пролетных строений, мостов, затворов, ремонтных ограждений и других конструкций, расположенных на высоте, должны использоваться подвесные подмости, выполненные в соответствии с требованиями ГОСТ 28012-89, РД 34.03.204, подраздела 2.4. настоящих Правил. 114. Окраска затворов должна производиться после их выемки из пазов и установки в устойчивом положении в специально отведенном для этого месте. 9. Обслуживание компрессоров </w:t>
      </w:r>
      <w:r>
        <w:br/>
      </w:r>
      <w:r>
        <w:rPr>
          <w:rFonts w:ascii="Times New Roman"/>
          <w:b w:val="false"/>
          <w:i w:val="false"/>
          <w:color w:val="000000"/>
          <w:sz w:val="28"/>
        </w:rPr>
        <w:t xml:space="preserve">
      115. Эксплуатация и ремонт компрессорных установок и воздухопроводов должны производиться в соответствии с "Правилами устройства и безопасной эксплуатации стационарных компрессорных установок" ("Кранэнерго", Алматы, 1996) и "Правилами устройства и безопасной эксплуатации сосудов, работающих под давлением" (Алматы, 1994). </w:t>
      </w:r>
      <w:r>
        <w:br/>
      </w:r>
      <w:r>
        <w:rPr>
          <w:rFonts w:ascii="Times New Roman"/>
          <w:b w:val="false"/>
          <w:i w:val="false"/>
          <w:color w:val="000000"/>
          <w:sz w:val="28"/>
        </w:rPr>
        <w:t xml:space="preserve">
      116. В помещении компрессорной установки должна иметься схема трубопроводов и оборудования с нанесением всех запорных и регулирующих органов с соответствующей их нумерацией. </w:t>
      </w:r>
      <w:r>
        <w:br/>
      </w:r>
      <w:r>
        <w:rPr>
          <w:rFonts w:ascii="Times New Roman"/>
          <w:b w:val="false"/>
          <w:i w:val="false"/>
          <w:color w:val="000000"/>
          <w:sz w:val="28"/>
        </w:rPr>
        <w:t xml:space="preserve">
      117. Приказом по предприятию должно быть назначено лицо, ответственное за правильную и безопасную эксплуатацию компрессорной установки и воздухопроводов. </w:t>
      </w:r>
      <w:r>
        <w:br/>
      </w:r>
      <w:r>
        <w:rPr>
          <w:rFonts w:ascii="Times New Roman"/>
          <w:b w:val="false"/>
          <w:i w:val="false"/>
          <w:color w:val="000000"/>
          <w:sz w:val="28"/>
        </w:rPr>
        <w:t xml:space="preserve">
      118. К самостоятельному обслуживанию воздушных компрессорных установок могут допускаться лица не моложе 18 лет, прошедшие предварительный медицинский осмотр, обучение и квалификационную проверку. </w:t>
      </w:r>
      <w:r>
        <w:br/>
      </w:r>
      <w:r>
        <w:rPr>
          <w:rFonts w:ascii="Times New Roman"/>
          <w:b w:val="false"/>
          <w:i w:val="false"/>
          <w:color w:val="000000"/>
          <w:sz w:val="28"/>
        </w:rPr>
        <w:t xml:space="preserve">
      119. Запрещается оставлять работающие компрессоры (кроме полностью автоматизированных) без надзора. </w:t>
      </w:r>
      <w:r>
        <w:br/>
      </w:r>
      <w:r>
        <w:rPr>
          <w:rFonts w:ascii="Times New Roman"/>
          <w:b w:val="false"/>
          <w:i w:val="false"/>
          <w:color w:val="000000"/>
          <w:sz w:val="28"/>
        </w:rPr>
        <w:t xml:space="preserve">
      120. Входная дверь помещения компрессорной установки должна быть заперта и иметь сигнализацию для вызова обслуживающего персонала. На двери должен быть установлен запрещающий знак "Вход воспрещен".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10. Земляные работы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121. Земляные работы должны выполняться в соответствии с требованиями СНиП III-4-80 и правил охраны электрических сетей. </w:t>
      </w:r>
      <w:r>
        <w:br/>
      </w:r>
      <w:r>
        <w:rPr>
          <w:rFonts w:ascii="Times New Roman"/>
          <w:b w:val="false"/>
          <w:i w:val="false"/>
          <w:color w:val="000000"/>
          <w:sz w:val="28"/>
        </w:rPr>
        <w:t xml:space="preserve">
      122. Земляные работы на территории энергопредприятий, а также в охранных зонах подземных коммуникаций (электрокабели, кабели связи, газопроводы) выполняются только с письменного разрешения предприятия, эксплуатирующего эти коммуникации. </w:t>
      </w:r>
      <w:r>
        <w:br/>
      </w:r>
      <w:r>
        <w:rPr>
          <w:rFonts w:ascii="Times New Roman"/>
          <w:b w:val="false"/>
          <w:i w:val="false"/>
          <w:color w:val="000000"/>
          <w:sz w:val="28"/>
        </w:rPr>
        <w:t xml:space="preserve">
      К разрешению должен быть приложен план с указанием трассы и глубины заложения коммуникаций. </w:t>
      </w:r>
      <w:r>
        <w:br/>
      </w:r>
      <w:r>
        <w:rPr>
          <w:rFonts w:ascii="Times New Roman"/>
          <w:b w:val="false"/>
          <w:i w:val="false"/>
          <w:color w:val="000000"/>
          <w:sz w:val="28"/>
        </w:rPr>
        <w:t xml:space="preserve">
      До начала работ расположение подземных коммуникаций на местности должно быть обозначено знаками безопасности или плакатами. </w:t>
      </w:r>
      <w:r>
        <w:br/>
      </w:r>
      <w:r>
        <w:rPr>
          <w:rFonts w:ascii="Times New Roman"/>
          <w:b w:val="false"/>
          <w:i w:val="false"/>
          <w:color w:val="000000"/>
          <w:sz w:val="28"/>
        </w:rPr>
        <w:t xml:space="preserve">
      123. Земляные работы в зоне действующих подземных коммуникаций должны выполняться по наряду (см. п. 314), под непосредственным наблюдением руководителя работ, а в охранной зоне кабеля, находящегося под напряжением, действующего газопровода, теплотрассы, кроме того - под контролем представителя организации-владельца. </w:t>
      </w:r>
      <w:r>
        <w:br/>
      </w:r>
      <w:r>
        <w:rPr>
          <w:rFonts w:ascii="Times New Roman"/>
          <w:b w:val="false"/>
          <w:i w:val="false"/>
          <w:color w:val="000000"/>
          <w:sz w:val="28"/>
        </w:rPr>
        <w:t xml:space="preserve">
      124. Разрабатывать грунт в непосредственной близости (менее 0,3 м) от действующих подземных коммуникаций разрешается только лопатами, не допуская при этом резких ударов. </w:t>
      </w:r>
      <w:r>
        <w:br/>
      </w:r>
      <w:r>
        <w:rPr>
          <w:rFonts w:ascii="Times New Roman"/>
          <w:b w:val="false"/>
          <w:i w:val="false"/>
          <w:color w:val="000000"/>
          <w:sz w:val="28"/>
        </w:rPr>
        <w:t xml:space="preserve">
      125. При обнаружении неуказанных в планах подземных сооружений, взрывоопасных материалов или боеприпасов земляные работы должны быть немедленно прекращены, работающие выведены в безопасную зону и приняты меры для предотвращения проникновения посторонних людей в район работ. </w:t>
      </w:r>
      <w:r>
        <w:br/>
      </w:r>
      <w:r>
        <w:rPr>
          <w:rFonts w:ascii="Times New Roman"/>
          <w:b w:val="false"/>
          <w:i w:val="false"/>
          <w:color w:val="000000"/>
          <w:sz w:val="28"/>
        </w:rPr>
        <w:t xml:space="preserve">
      До получения разрешения соответствующих организаций возобновлять земляные работы запрещается. </w:t>
      </w:r>
      <w:r>
        <w:br/>
      </w:r>
      <w:r>
        <w:rPr>
          <w:rFonts w:ascii="Times New Roman"/>
          <w:b w:val="false"/>
          <w:i w:val="false"/>
          <w:color w:val="000000"/>
          <w:sz w:val="28"/>
        </w:rPr>
        <w:t xml:space="preserve">
      126. При обнаружении в траншеях (котлованах) вредного газа работы в них должны быть прекращены, а работающие выведены из опасной зоны. Работы могут быть возобновлены только после прекращения поступления газа в зону работ и удаления газа из траншей (котлована) посредством вентиляции. </w:t>
      </w:r>
      <w:r>
        <w:br/>
      </w:r>
      <w:r>
        <w:rPr>
          <w:rFonts w:ascii="Times New Roman"/>
          <w:b w:val="false"/>
          <w:i w:val="false"/>
          <w:color w:val="000000"/>
          <w:sz w:val="28"/>
        </w:rPr>
        <w:t xml:space="preserve">
      При необходимости выполнения срочных работ в загазованной зоне должны быть соблюдены требования в главе 2 параграфа 6 настоящих Правил. </w:t>
      </w:r>
      <w:r>
        <w:br/>
      </w:r>
      <w:r>
        <w:rPr>
          <w:rFonts w:ascii="Times New Roman"/>
          <w:b w:val="false"/>
          <w:i w:val="false"/>
          <w:color w:val="000000"/>
          <w:sz w:val="28"/>
        </w:rPr>
        <w:t xml:space="preserve">
      127. Стены траншей (котлована), сооруженных в слабом или влажном грунте, когда есть угроза обвала, должны быть надежно укреплены. </w:t>
      </w:r>
      <w:r>
        <w:br/>
      </w:r>
      <w:r>
        <w:rPr>
          <w:rFonts w:ascii="Times New Roman"/>
          <w:b w:val="false"/>
          <w:i w:val="false"/>
          <w:color w:val="000000"/>
          <w:sz w:val="28"/>
        </w:rPr>
        <w:t xml:space="preserve">
      В сыпучих грунтах разрешается вести работы без крепления, но с откосами, соответствующими углу естественного откоса грунта. </w:t>
      </w:r>
      <w:r>
        <w:br/>
      </w:r>
      <w:r>
        <w:rPr>
          <w:rFonts w:ascii="Times New Roman"/>
          <w:b w:val="false"/>
          <w:i w:val="false"/>
          <w:color w:val="000000"/>
          <w:sz w:val="28"/>
        </w:rPr>
        <w:t xml:space="preserve">
      128. За состоянием стенок (откосов) траншей, выполненных без крепления, необходимо вести наблюдение. При появлении трещин следует немедленно удалить работающих из опасной зоны, после чего принять меры против обрушения грунта. </w:t>
      </w:r>
      <w:r>
        <w:br/>
      </w:r>
      <w:r>
        <w:rPr>
          <w:rFonts w:ascii="Times New Roman"/>
          <w:b w:val="false"/>
          <w:i w:val="false"/>
          <w:color w:val="000000"/>
          <w:sz w:val="28"/>
        </w:rPr>
        <w:t xml:space="preserve">
      129. Спускаться в котлованы и траншеи разрешается только по инвентарным приставным лестницам и стремянкам. </w:t>
      </w:r>
      <w:r>
        <w:br/>
      </w:r>
      <w:r>
        <w:rPr>
          <w:rFonts w:ascii="Times New Roman"/>
          <w:b w:val="false"/>
          <w:i w:val="false"/>
          <w:color w:val="000000"/>
          <w:sz w:val="28"/>
        </w:rPr>
        <w:t xml:space="preserve">
      130. Запрещаются стоянка и движение строительных машин и автотранспорта, размещение лебедок, оборудования, материалов и т.п. в пределах призмы обрушения без крепления стенок выемок. </w:t>
      </w:r>
      <w:r>
        <w:br/>
      </w:r>
      <w:r>
        <w:rPr>
          <w:rFonts w:ascii="Times New Roman"/>
          <w:b w:val="false"/>
          <w:i w:val="false"/>
          <w:color w:val="000000"/>
          <w:sz w:val="28"/>
        </w:rPr>
        <w:t xml:space="preserve">
      Допустимость размещения указанных механизмов и грузов в пределах призмы обрушения у выемок с креплениями проверяется расчетом, исходя из величины и динамичности нагрузки. </w:t>
      </w:r>
      <w:r>
        <w:br/>
      </w:r>
      <w:r>
        <w:rPr>
          <w:rFonts w:ascii="Times New Roman"/>
          <w:b w:val="false"/>
          <w:i w:val="false"/>
          <w:color w:val="000000"/>
          <w:sz w:val="28"/>
        </w:rPr>
        <w:t xml:space="preserve">
      131. Дощатые крепления котлованов и траншей следует разбирать в обратном направлении снизу вверх по мере обратной засыпки грунта. </w:t>
      </w:r>
      <w:r>
        <w:br/>
      </w:r>
      <w:r>
        <w:rPr>
          <w:rFonts w:ascii="Times New Roman"/>
          <w:b w:val="false"/>
          <w:i w:val="false"/>
          <w:color w:val="000000"/>
          <w:sz w:val="28"/>
        </w:rPr>
        <w:t xml:space="preserve">
      При разборке креплений в сыпучих и неустойчивых грунтах разрешается удалять поочередно не более одной доски. </w:t>
      </w:r>
      <w:r>
        <w:br/>
      </w:r>
      <w:r>
        <w:rPr>
          <w:rFonts w:ascii="Times New Roman"/>
          <w:b w:val="false"/>
          <w:i w:val="false"/>
          <w:color w:val="000000"/>
          <w:sz w:val="28"/>
        </w:rPr>
        <w:t xml:space="preserve">
      Разборка креплений должна производиться под непосредственным контролем руководителя работ. </w:t>
      </w:r>
      <w:r>
        <w:br/>
      </w:r>
      <w:r>
        <w:rPr>
          <w:rFonts w:ascii="Times New Roman"/>
          <w:b w:val="false"/>
          <w:i w:val="false"/>
          <w:color w:val="000000"/>
          <w:sz w:val="28"/>
        </w:rPr>
        <w:t xml:space="preserve">
      132. Персонал, выполняющий работы совместно с землеройными машинами, должен знать значение звуковых сигналов, подаваемых водителем (машинистом). </w:t>
      </w:r>
      <w:r>
        <w:br/>
      </w:r>
      <w:r>
        <w:rPr>
          <w:rFonts w:ascii="Times New Roman"/>
          <w:b w:val="false"/>
          <w:i w:val="false"/>
          <w:color w:val="000000"/>
          <w:sz w:val="28"/>
        </w:rPr>
        <w:t xml:space="preserve">
      133. Во время работы экскаватора запрещается: </w:t>
      </w:r>
      <w:r>
        <w:br/>
      </w:r>
      <w:r>
        <w:rPr>
          <w:rFonts w:ascii="Times New Roman"/>
          <w:b w:val="false"/>
          <w:i w:val="false"/>
          <w:color w:val="000000"/>
          <w:sz w:val="28"/>
        </w:rPr>
        <w:t xml:space="preserve">
      для его закрепления вместо инвентарных упоров пользоваться случайными предметами, не предназначенными для этой цели; </w:t>
      </w:r>
      <w:r>
        <w:br/>
      </w:r>
      <w:r>
        <w:rPr>
          <w:rFonts w:ascii="Times New Roman"/>
          <w:b w:val="false"/>
          <w:i w:val="false"/>
          <w:color w:val="000000"/>
          <w:sz w:val="28"/>
        </w:rPr>
        <w:t xml:space="preserve">
      находиться на расстоянии менее 5 м от зоны действия экскаватора; </w:t>
      </w:r>
      <w:r>
        <w:br/>
      </w:r>
      <w:r>
        <w:rPr>
          <w:rFonts w:ascii="Times New Roman"/>
          <w:b w:val="false"/>
          <w:i w:val="false"/>
          <w:color w:val="000000"/>
          <w:sz w:val="28"/>
        </w:rPr>
        <w:t xml:space="preserve">
      очищать ковш в приподнятом положении.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3. Обслуживание водного хозяйства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Меры безопасности при перевозке людей и </w:t>
      </w:r>
      <w:r>
        <w:br/>
      </w:r>
      <w:r>
        <w:rPr>
          <w:rFonts w:ascii="Times New Roman"/>
          <w:b w:val="false"/>
          <w:i w:val="false"/>
          <w:color w:val="000000"/>
          <w:sz w:val="28"/>
        </w:rPr>
        <w:t xml:space="preserve">
                  транспортировании грузов через водоемы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134. При эксплуатации водного транспорта следует соблюдать требования нормативных документов, определяющих порядок эксплуатации речного транспорта, правила плавания по водным путям, правила безопасности при погрузочно-разгрузочных работах на судах, а также требования "Морского и речного Регистра Республики Казахстан". </w:t>
      </w:r>
      <w:r>
        <w:br/>
      </w:r>
      <w:r>
        <w:rPr>
          <w:rFonts w:ascii="Times New Roman"/>
          <w:b w:val="false"/>
          <w:i w:val="false"/>
          <w:color w:val="000000"/>
          <w:sz w:val="28"/>
        </w:rPr>
        <w:t xml:space="preserve">
      135. Перевозка людей через водоемы разрешается только на плавсредствах, имеющих разрешение Морского и речного Регистра, Судоходной инспекции, органов санитарного и пожарного надзора. Количество перевозимых плавсредством пассажиров не должно превышать указанного в специальном удостоверении (паспорте). </w:t>
      </w:r>
      <w:r>
        <w:br/>
      </w:r>
      <w:r>
        <w:rPr>
          <w:rFonts w:ascii="Times New Roman"/>
          <w:b w:val="false"/>
          <w:i w:val="false"/>
          <w:color w:val="000000"/>
          <w:sz w:val="28"/>
        </w:rPr>
        <w:t xml:space="preserve">
      Плавсредства должны иметь на борту обозначение грузоподъемности. Загрузка плавсредства свыше указанной грузоподъемности запрещается. </w:t>
      </w:r>
      <w:r>
        <w:br/>
      </w:r>
      <w:r>
        <w:rPr>
          <w:rFonts w:ascii="Times New Roman"/>
          <w:b w:val="false"/>
          <w:i w:val="false"/>
          <w:color w:val="000000"/>
          <w:sz w:val="28"/>
        </w:rPr>
        <w:t xml:space="preserve">
      136. Лица, допускаемые к работе на плавсредствах, должны пройти предварительное медицинское обследование. </w:t>
      </w:r>
      <w:r>
        <w:br/>
      </w:r>
      <w:r>
        <w:rPr>
          <w:rFonts w:ascii="Times New Roman"/>
          <w:b w:val="false"/>
          <w:i w:val="false"/>
          <w:color w:val="000000"/>
          <w:sz w:val="28"/>
        </w:rPr>
        <w:t xml:space="preserve">
      К работе на плавсредствах в должности капитана и его помощника допускаются лица, имеющие соответствующий диплом на право управления судами и их механизмами, выданный Департаментом водного транспорта Министерства транспорта, коммуникаций и туризма Республики Казахстан. </w:t>
      </w:r>
      <w:r>
        <w:br/>
      </w:r>
      <w:r>
        <w:rPr>
          <w:rFonts w:ascii="Times New Roman"/>
          <w:b w:val="false"/>
          <w:i w:val="false"/>
          <w:color w:val="000000"/>
          <w:sz w:val="28"/>
        </w:rPr>
        <w:t xml:space="preserve">
      137. Все суда, лодки, плоты, паромы и другие плавсредства, находящиеся в ведении электростанции, должны быть оборудованы противопожарными, спасательными, сигнальными и водоотливными средствами, такелажными судовыми принадлежностями. Администрацией электростанции должны быть назначены лица, ответственные за содержание и эксплуатацию плавсредств. </w:t>
      </w:r>
      <w:r>
        <w:br/>
      </w:r>
      <w:r>
        <w:rPr>
          <w:rFonts w:ascii="Times New Roman"/>
          <w:b w:val="false"/>
          <w:i w:val="false"/>
          <w:color w:val="000000"/>
          <w:sz w:val="28"/>
        </w:rPr>
        <w:t xml:space="preserve">
      138. На плавсредствах должны быть вывешены на видных местах памятки с краткими рекомендациями о действиях персонала в аварийных ситуациях. </w:t>
      </w:r>
      <w:r>
        <w:br/>
      </w:r>
      <w:r>
        <w:rPr>
          <w:rFonts w:ascii="Times New Roman"/>
          <w:b w:val="false"/>
          <w:i w:val="false"/>
          <w:color w:val="000000"/>
          <w:sz w:val="28"/>
        </w:rPr>
        <w:t xml:space="preserve">
      Места хранения спасательных средств должны быть обозначены. </w:t>
      </w:r>
      <w:r>
        <w:br/>
      </w:r>
      <w:r>
        <w:rPr>
          <w:rFonts w:ascii="Times New Roman"/>
          <w:b w:val="false"/>
          <w:i w:val="false"/>
          <w:color w:val="000000"/>
          <w:sz w:val="28"/>
        </w:rPr>
        <w:t xml:space="preserve">
      139. Выход в рейс плавсредства без указания в путевом листе продолжительности рейса, допустимого количества перевозимых людей и массы груза, а также условий плавания запрещается. Перед рейсом должен быть известен прогноз погоды. </w:t>
      </w:r>
      <w:r>
        <w:br/>
      </w:r>
      <w:r>
        <w:rPr>
          <w:rFonts w:ascii="Times New Roman"/>
          <w:b w:val="false"/>
          <w:i w:val="false"/>
          <w:color w:val="000000"/>
          <w:sz w:val="28"/>
        </w:rPr>
        <w:t xml:space="preserve">
      140. Весь персонал, находящийся на плавсредствах, в вопросах соблюдения правил внутреннего распорядка и техники безопасности должен подчиняться: </w:t>
      </w:r>
      <w:r>
        <w:br/>
      </w:r>
      <w:r>
        <w:rPr>
          <w:rFonts w:ascii="Times New Roman"/>
          <w:b w:val="false"/>
          <w:i w:val="false"/>
          <w:color w:val="000000"/>
          <w:sz w:val="28"/>
        </w:rPr>
        <w:t xml:space="preserve">
      на самоходных и буксируемых судах - водителю судна (капитану, мотористу); </w:t>
      </w:r>
      <w:r>
        <w:br/>
      </w:r>
      <w:r>
        <w:rPr>
          <w:rFonts w:ascii="Times New Roman"/>
          <w:b w:val="false"/>
          <w:i w:val="false"/>
          <w:color w:val="000000"/>
          <w:sz w:val="28"/>
        </w:rPr>
        <w:t xml:space="preserve">
      на плавсредствах, предназначенных для производства работ - производителю работ; </w:t>
      </w:r>
      <w:r>
        <w:br/>
      </w:r>
      <w:r>
        <w:rPr>
          <w:rFonts w:ascii="Times New Roman"/>
          <w:b w:val="false"/>
          <w:i w:val="false"/>
          <w:color w:val="000000"/>
          <w:sz w:val="28"/>
        </w:rPr>
        <w:t xml:space="preserve">
      на паромах и лодках (весельных), предназначенных для переездов и переправ - лодочнику, паромщику. </w:t>
      </w:r>
      <w:r>
        <w:br/>
      </w:r>
      <w:r>
        <w:rPr>
          <w:rFonts w:ascii="Times New Roman"/>
          <w:b w:val="false"/>
          <w:i w:val="false"/>
          <w:color w:val="000000"/>
          <w:sz w:val="28"/>
        </w:rPr>
        <w:t xml:space="preserve">
      141. В случае бедствия на плавсредстве ответственный за безопасность должен принять меры к спасению людей и имущества и подать сигнал о помощи имеющимися у него средствами. </w:t>
      </w:r>
      <w:r>
        <w:br/>
      </w:r>
      <w:r>
        <w:rPr>
          <w:rFonts w:ascii="Times New Roman"/>
          <w:b w:val="false"/>
          <w:i w:val="false"/>
          <w:color w:val="000000"/>
          <w:sz w:val="28"/>
        </w:rPr>
        <w:t xml:space="preserve">
      142. Запрещаются плавание и производство работ на водохранилищах с лодок и понтонов при силе ветра свыше 4 баллов (скорость ветра 5,3- 7,4 м/с), с речных катеров - свыше 5 баллов (скорость ветра 7,5-9,8 м/с). При возникновении во время работы ветра, сила которого превышает 4 балла, понтон или лодку необходимо направить к берегу. Во избежание опрокидывания лодки или заплескивания ее большой волной следует идти вразрез волне. Спасательные средства должны быть наготове. </w:t>
      </w:r>
      <w:r>
        <w:br/>
      </w:r>
      <w:r>
        <w:rPr>
          <w:rFonts w:ascii="Times New Roman"/>
          <w:b w:val="false"/>
          <w:i w:val="false"/>
          <w:color w:val="000000"/>
          <w:sz w:val="28"/>
        </w:rPr>
        <w:t xml:space="preserve">
      143. Все суда должны быть обеспечены инвентарными сходнями. Причалы должны иметь трапы для посадки и высадки людей. В зимнее время сходни и трапы должны быть очищены от льда и снега и посыпаны песком. </w:t>
      </w:r>
      <w:r>
        <w:br/>
      </w:r>
      <w:r>
        <w:rPr>
          <w:rFonts w:ascii="Times New Roman"/>
          <w:b w:val="false"/>
          <w:i w:val="false"/>
          <w:color w:val="000000"/>
          <w:sz w:val="28"/>
        </w:rPr>
        <w:t>
      144. Согласно ГОСТ 12.2.012-75 сходни и трапы должны иметь с обеих сторон прочные перила высотой не менее 1 м и в ночное время освещаться равномерным рассеянным светом. Для погрузочно-разгрузочных работ ширина трапов должна быть не менее 1 м при одностороннем движении и 2 м - при двустороннем. Мостики и трапы должны быть жесткими (не пружинить). Сходни должны иметь планки для упора ног, нашитые через 0,3 - 0,4 м. Уклон мостиков, сходней и трапов допускается 
</w:t>
      </w:r>
      <w:r>
        <w:rPr>
          <w:rFonts w:ascii="Times New Roman"/>
          <w:b w:val="false"/>
          <w:i w:val="false"/>
          <w:color w:val="000000"/>
          <w:sz w:val="28"/>
        </w:rPr>
        <w:t xml:space="preserve">
не свыше 1:3. 145. До начала разгрузки плавсредства необходимо подготовить и проверить разгрузочный инвентарь, приспособления, механизмы, установить ограждения люков, мостиков, бортовых пролетов и др. 146. При организации паромных переправ или передвижения на судах по водохранилищам многолетнего регулирования должны быть установлены плавучие пристани, перемещающиеся при колебаниях уровня воды. На пристанях должны устраиваться сходни и мостики. 147. Запрещается производить водные переправы людей: на неисправных и не освидетельствованных плавсредствах; при волнении более 3 баллов (высота волны 0,75-1,25 м); при тумане; при интенсивном движении молевой древесины, подвижках льда и ледоходах, при мусороходе; в ночное время в неосвещенных местах. 2. Обслуживание наплавных сооружений </w:t>
      </w:r>
      <w:r>
        <w:br/>
      </w:r>
      <w:r>
        <w:rPr>
          <w:rFonts w:ascii="Times New Roman"/>
          <w:b w:val="false"/>
          <w:i w:val="false"/>
          <w:color w:val="000000"/>
          <w:sz w:val="28"/>
        </w:rPr>
        <w:t xml:space="preserve">
      148. Эксплуатация вновь введенных или реконструированных запаней, бонов и плотов разрешается только после приемки их комиссией. </w:t>
      </w:r>
      <w:r>
        <w:br/>
      </w:r>
      <w:r>
        <w:rPr>
          <w:rFonts w:ascii="Times New Roman"/>
          <w:b w:val="false"/>
          <w:i w:val="false"/>
          <w:color w:val="000000"/>
          <w:sz w:val="28"/>
        </w:rPr>
        <w:t xml:space="preserve">
      149. Стальные канаты и цепи должны отвечать требованиям действующих ГОСТ и иметь соответствующий сертификат завода- изготовителя; канаты из растительных (кроме хлопчатобумажных) и синтетических волокон должны быть снабжены бирками, на которых указывается инвентарный номер, допустимая грузоподъемность и дата следующего испытания. Перед вводом в эксплуатацию канаты и цепи, не снабженные сертификатами (бирками), должны быть подвергнуты испытанию. </w:t>
      </w:r>
      <w:r>
        <w:br/>
      </w:r>
      <w:r>
        <w:rPr>
          <w:rFonts w:ascii="Times New Roman"/>
          <w:b w:val="false"/>
          <w:i w:val="false"/>
          <w:color w:val="000000"/>
          <w:sz w:val="28"/>
        </w:rPr>
        <w:t xml:space="preserve">
      Применение хлопчатобумажных канатов запрещается. </w:t>
      </w:r>
      <w:r>
        <w:br/>
      </w:r>
      <w:r>
        <w:rPr>
          <w:rFonts w:ascii="Times New Roman"/>
          <w:b w:val="false"/>
          <w:i w:val="false"/>
          <w:color w:val="000000"/>
          <w:sz w:val="28"/>
        </w:rPr>
        <w:t xml:space="preserve">
      150. На верхней поверхности и по бокам бона не должно быть торчащих гвоздей, проволоки, тросов, концов бревен и шпонок; концы болтов должны быть углублены вровень с поверхностью бревен. </w:t>
      </w:r>
      <w:r>
        <w:br/>
      </w:r>
      <w:r>
        <w:rPr>
          <w:rFonts w:ascii="Times New Roman"/>
          <w:b w:val="false"/>
          <w:i w:val="false"/>
          <w:color w:val="000000"/>
          <w:sz w:val="28"/>
        </w:rPr>
        <w:t xml:space="preserve">
      151. Ширина мостиков и трапов для перехода людей с берега на боны и другие наплавные сооружения должна быть не менее 0,6 м. Трапы и переходные мостики должны быть оборудованы с обеих сторон перильными ограждениями высотой 1,0 м и закраинами высотой не менее 0,15 м. На крутых берегах следует устанавливать лестницы с перилами. </w:t>
      </w:r>
      <w:r>
        <w:br/>
      </w:r>
      <w:r>
        <w:rPr>
          <w:rFonts w:ascii="Times New Roman"/>
          <w:b w:val="false"/>
          <w:i w:val="false"/>
          <w:color w:val="000000"/>
          <w:sz w:val="28"/>
        </w:rPr>
        <w:t xml:space="preserve">
      152. Места, опасные для обслуживающего персонала, должны иметь ограждения с установленными на них знаками безопасности по ГОСТ 12.4. 026-76 и сигнальными светильниками. </w:t>
      </w:r>
      <w:r>
        <w:br/>
      </w:r>
      <w:r>
        <w:rPr>
          <w:rFonts w:ascii="Times New Roman"/>
          <w:b w:val="false"/>
          <w:i w:val="false"/>
          <w:color w:val="000000"/>
          <w:sz w:val="28"/>
        </w:rPr>
        <w:t xml:space="preserve">
      153. При проведении требующих согласованности работ по пропуску леса, льда и мусора через территориально разъединенные сооружения должна быть организована сигнальная связь, а персонал обучен сигнализации. </w:t>
      </w:r>
      <w:r>
        <w:br/>
      </w:r>
      <w:r>
        <w:rPr>
          <w:rFonts w:ascii="Times New Roman"/>
          <w:b w:val="false"/>
          <w:i w:val="false"/>
          <w:color w:val="000000"/>
          <w:sz w:val="28"/>
        </w:rPr>
        <w:t xml:space="preserve">
      154. Установка запаней и боновых наплавных сооружений на воде, а также работа на них выполняются под контролем руководителя работ. </w:t>
      </w:r>
      <w:r>
        <w:br/>
      </w:r>
      <w:r>
        <w:rPr>
          <w:rFonts w:ascii="Times New Roman"/>
          <w:b w:val="false"/>
          <w:i w:val="false"/>
          <w:color w:val="000000"/>
          <w:sz w:val="28"/>
        </w:rPr>
        <w:t xml:space="preserve">
      155. Запрещается перемещаться вдоль бона на лодке и причаливать к нему с верхней его стороны (по течению). При установке запани разрешается находиться на наплавных частях только специально обученному персоналу, снабженному спасательными средствами. </w:t>
      </w:r>
      <w:r>
        <w:br/>
      </w:r>
      <w:r>
        <w:rPr>
          <w:rFonts w:ascii="Times New Roman"/>
          <w:b w:val="false"/>
          <w:i w:val="false"/>
          <w:color w:val="000000"/>
          <w:sz w:val="28"/>
        </w:rPr>
        <w:t xml:space="preserve">
      156. Нельзя перевозить концы тросов запаней с одного берега на другой на лодках. Опоры для запаней должны быть установлены заблаговременно, в соответствии с проектом. Места крепления запасных тросов на берегу должны быть огорожены, а на запани - закрыты. </w:t>
      </w:r>
      <w:r>
        <w:br/>
      </w:r>
      <w:r>
        <w:rPr>
          <w:rFonts w:ascii="Times New Roman"/>
          <w:b w:val="false"/>
          <w:i w:val="false"/>
          <w:color w:val="000000"/>
          <w:sz w:val="28"/>
        </w:rPr>
        <w:t xml:space="preserve">
      157. Запрещается пользоваться растущими на берегу деревьями в качестве береговых опор для крепления установочных тросов. </w:t>
      </w:r>
      <w:r>
        <w:br/>
      </w:r>
      <w:r>
        <w:rPr>
          <w:rFonts w:ascii="Times New Roman"/>
          <w:b w:val="false"/>
          <w:i w:val="false"/>
          <w:color w:val="000000"/>
          <w:sz w:val="28"/>
        </w:rPr>
        <w:t xml:space="preserve">
      158. При якорном креплении тросов наплавных сооружений места их расположения следует обозначать поплавками (буйками). Наплавные сооружения на судоходных участках рек должны иметь бакенные ограждения, а со стороны фарватера - волногасители. </w:t>
      </w:r>
      <w:r>
        <w:br/>
      </w:r>
      <w:r>
        <w:rPr>
          <w:rFonts w:ascii="Times New Roman"/>
          <w:b w:val="false"/>
          <w:i w:val="false"/>
          <w:color w:val="000000"/>
          <w:sz w:val="28"/>
        </w:rPr>
        <w:t xml:space="preserve">
      159. В соответствии с проектом на водохранилище устанавливается запретная для плавания зона. На границе запретной зоны должны быть установлены предупреждающие и запрещающие плакаты и знаки безопасности, предусмотрены сплошное освещение и автоматическая звуковая сигнализация. </w:t>
      </w:r>
      <w:r>
        <w:br/>
      </w:r>
      <w:r>
        <w:rPr>
          <w:rFonts w:ascii="Times New Roman"/>
          <w:b w:val="false"/>
          <w:i w:val="false"/>
          <w:color w:val="000000"/>
          <w:sz w:val="28"/>
        </w:rPr>
        <w:t>
      160. Для верхних бьефов деривационных гидроэлектростанций в 
</w:t>
      </w:r>
      <w:r>
        <w:rPr>
          <w:rFonts w:ascii="Times New Roman"/>
          <w:b w:val="false"/>
          <w:i w:val="false"/>
          <w:color w:val="000000"/>
          <w:sz w:val="28"/>
        </w:rPr>
        <w:t xml:space="preserve">
горных условиях весь участок бьефа является запретной зоной. 161. При работе над текущей водой (потоком) должны быть приняты меры безопасности, исключающие падение людей в воду. У места работы или несколько ниже по течению должно быть организовано дежурство на лодке. В ночное время такие работы, как правило, не допускаются. При необходимости производства работ в ночное время должны быть приняты дополнительные меры безопасности. Водная поверхность должна быть освещена не менее чем на 30 м выше и 150 м ниже места работы. 3. Работы в морозный период 162. При появлении на реке шуги и льда работа паромов в зоне кривой подпора должна быть прекращена. 163. Транспортировка грузов и передвижение персонала по льду допускается при соблюдении условий, приведенных в таблице (см. ниже). В связи с тем, что прочность льда весной уменьшается, при расчете принимается только толщина прочных слоев льда; слои снежного и пористого, пропитанного водой льда в расчет не принимаются. _______________________________________________________________________ Нагрузка ! масса,!Толщина ледяного по- !Минимальное расстояние ! тонн !крова, безопасная при !между пешеходами или ! !температуре воздуха минус!транспортными едини- ! !1-20оС, не менее (см) !цами, не менее (м) ______________!_______!_________________________!______________________ Человек со сна- 0,1 10 5 ряжением Гужевой 1,2 20 11 транспорт Транспортное средство или механизм с об- щей фактической массой до: 3,5 25 19 6,5 35 25 8,5 39 25 10 40 26 20 55 30 40 95 38 _______________________________________________________________________ </w:t>
      </w:r>
      <w:r>
        <w:br/>
      </w:r>
      <w:r>
        <w:rPr>
          <w:rFonts w:ascii="Times New Roman"/>
          <w:b w:val="false"/>
          <w:i w:val="false"/>
          <w:color w:val="000000"/>
          <w:sz w:val="28"/>
        </w:rPr>
        <w:t xml:space="preserve">
      164. При организации ледовой переправы в районе электростанции следует учитывать режимы ее работы, график нагрузок и связанное с этим изменение гидрогеологии и условий льдообразования. </w:t>
      </w:r>
      <w:r>
        <w:br/>
      </w:r>
      <w:r>
        <w:rPr>
          <w:rFonts w:ascii="Times New Roman"/>
          <w:b w:val="false"/>
          <w:i w:val="false"/>
          <w:color w:val="000000"/>
          <w:sz w:val="28"/>
        </w:rPr>
        <w:t xml:space="preserve">
      165. До начала работ на льду или переправы должны быть произведены измерения толщины льда. Расстояние между соседними лунками в намечаемых створах следует принимать в пределах 10-20 м по согласованию с местными органами гидрометслужбы. </w:t>
      </w:r>
      <w:r>
        <w:br/>
      </w:r>
      <w:r>
        <w:rPr>
          <w:rFonts w:ascii="Times New Roman"/>
          <w:b w:val="false"/>
          <w:i w:val="false"/>
          <w:color w:val="000000"/>
          <w:sz w:val="28"/>
        </w:rPr>
        <w:t xml:space="preserve">
      Промерочные лунки на местах следует обозначать вехами. </w:t>
      </w:r>
      <w:r>
        <w:br/>
      </w:r>
      <w:r>
        <w:rPr>
          <w:rFonts w:ascii="Times New Roman"/>
          <w:b w:val="false"/>
          <w:i w:val="false"/>
          <w:color w:val="000000"/>
          <w:sz w:val="28"/>
        </w:rPr>
        <w:t xml:space="preserve">
      166. Подходить по льду к местам производства работ или наблюдений разрешается только по проложенным дорогам и тропам. Запрещается передвижение по льду, если он находится в стадии подвижки (отрыва). </w:t>
      </w:r>
      <w:r>
        <w:br/>
      </w:r>
      <w:r>
        <w:rPr>
          <w:rFonts w:ascii="Times New Roman"/>
          <w:b w:val="false"/>
          <w:i w:val="false"/>
          <w:color w:val="000000"/>
          <w:sz w:val="28"/>
        </w:rPr>
        <w:t xml:space="preserve">
      167. Устройство ледяных дорог допускается на расстоянии не менее 100 м от полыней. Движение разрешается только в одном направлении. Дорога противоположного направления устраивается на расстоянии не менее 100 м от первой. </w:t>
      </w:r>
      <w:r>
        <w:br/>
      </w:r>
      <w:r>
        <w:rPr>
          <w:rFonts w:ascii="Times New Roman"/>
          <w:b w:val="false"/>
          <w:i w:val="false"/>
          <w:color w:val="000000"/>
          <w:sz w:val="28"/>
        </w:rPr>
        <w:t xml:space="preserve">
      168. Полоса движения ледовой переправы должна систематически очищаться от снега на ширину 20 м и обозначаться вехами с обеих сторон. Расстояние между вехами должно составлять 25-50 м в зависимости от конфигурации трассы. </w:t>
      </w:r>
      <w:r>
        <w:br/>
      </w:r>
      <w:r>
        <w:rPr>
          <w:rFonts w:ascii="Times New Roman"/>
          <w:b w:val="false"/>
          <w:i w:val="false"/>
          <w:color w:val="000000"/>
          <w:sz w:val="28"/>
        </w:rPr>
        <w:t xml:space="preserve">
      Ледовые дороги должны иметь удобные спуски с берега на лед. Наличие наледей по трассе не допускается. </w:t>
      </w:r>
      <w:r>
        <w:br/>
      </w:r>
      <w:r>
        <w:rPr>
          <w:rFonts w:ascii="Times New Roman"/>
          <w:b w:val="false"/>
          <w:i w:val="false"/>
          <w:color w:val="000000"/>
          <w:sz w:val="28"/>
        </w:rPr>
        <w:t xml:space="preserve">
      169. На участках нижнего бьефа гидроэлектростанций, на которых отмечено взламывание или зависание льда при колебаниях уровня, все места, опасные для работы и передвижения, должны быть обозначены плакатами безопасности, запрещающими движение и производство работ. Плакаты в темное время суток должны быть освещены. </w:t>
      </w:r>
      <w:r>
        <w:br/>
      </w:r>
      <w:r>
        <w:rPr>
          <w:rFonts w:ascii="Times New Roman"/>
          <w:b w:val="false"/>
          <w:i w:val="false"/>
          <w:color w:val="000000"/>
          <w:sz w:val="28"/>
        </w:rPr>
        <w:t xml:space="preserve">
      170. В период ледохода или шугохода передвижение плавсредств по водоему ограничивается. </w:t>
      </w:r>
      <w:r>
        <w:br/>
      </w:r>
      <w:r>
        <w:rPr>
          <w:rFonts w:ascii="Times New Roman"/>
          <w:b w:val="false"/>
          <w:i w:val="false"/>
          <w:color w:val="000000"/>
          <w:sz w:val="28"/>
        </w:rPr>
        <w:t xml:space="preserve">
      Плавание на гребных лодках и гидрометрических понтонах допускается только при наличии отдельных небольших льдин, при интенсивности ледохода до 3 баллов следует применять моторные суда с прочным металлическим корпусом, а при ледоходе интенсивностью свыше 3 баллов разрешается плавание только судам ледокольного типа. </w:t>
      </w:r>
      <w:r>
        <w:br/>
      </w:r>
      <w:r>
        <w:rPr>
          <w:rFonts w:ascii="Times New Roman"/>
          <w:b w:val="false"/>
          <w:i w:val="false"/>
          <w:color w:val="000000"/>
          <w:sz w:val="28"/>
        </w:rPr>
        <w:t xml:space="preserve">
      Примечание: По шкале интенсивности шугоход и ледоход оцениваются в 3 балла, когда площадь плывущих льдин и шуги занимает 0,3 всей площади водной поверхности на створе, за исключением заберегов. </w:t>
      </w:r>
      <w:r>
        <w:br/>
      </w:r>
      <w:r>
        <w:rPr>
          <w:rFonts w:ascii="Times New Roman"/>
          <w:b w:val="false"/>
          <w:i w:val="false"/>
          <w:color w:val="000000"/>
          <w:sz w:val="28"/>
        </w:rPr>
        <w:t xml:space="preserve">
      171. Производство работ и плавание во время ледохода (шугохода) запрещается при скорости течения выше 1,5 м/с, а также в ночное время. </w:t>
      </w:r>
      <w:r>
        <w:br/>
      </w:r>
      <w:r>
        <w:rPr>
          <w:rFonts w:ascii="Times New Roman"/>
          <w:b w:val="false"/>
          <w:i w:val="false"/>
          <w:color w:val="000000"/>
          <w:sz w:val="28"/>
        </w:rPr>
        <w:t xml:space="preserve">
      172. Допуск персонала на поверхность ледяного затора или шугового зажора разрешается лишь в исключительных случаях - для ликвидации опасности, угрожающей целостности сооружения или жизни людей. </w:t>
      </w:r>
      <w:r>
        <w:br/>
      </w:r>
      <w:r>
        <w:rPr>
          <w:rFonts w:ascii="Times New Roman"/>
          <w:b w:val="false"/>
          <w:i w:val="false"/>
          <w:color w:val="000000"/>
          <w:sz w:val="28"/>
        </w:rPr>
        <w:t xml:space="preserve">
      Передвижение персонала по заторам или зажорам без специальных мер безопасности (настилов, страховочных канатов и др.) запрещается. </w:t>
      </w:r>
      <w:r>
        <w:br/>
      </w:r>
      <w:r>
        <w:rPr>
          <w:rFonts w:ascii="Times New Roman"/>
          <w:b w:val="false"/>
          <w:i w:val="false"/>
          <w:color w:val="000000"/>
          <w:sz w:val="28"/>
        </w:rPr>
        <w:t xml:space="preserve">
      173. Сброс шуги и льда через водосбросные отверстия плотины должен вестись со служебных мостиков плотин, с подвесных подмостей или люлек с применением предохранительных поясов. Запрещается производить расчистку шуговых пробок с низовой стороны "на себя". </w:t>
      </w:r>
      <w:r>
        <w:br/>
      </w:r>
      <w:r>
        <w:rPr>
          <w:rFonts w:ascii="Times New Roman"/>
          <w:b w:val="false"/>
          <w:i w:val="false"/>
          <w:color w:val="000000"/>
          <w:sz w:val="28"/>
        </w:rPr>
        <w:t xml:space="preserve">
      174. При скалывании льда на затворах плотины или его расчистке на водосбросах, в сборных каналах, на стенках донных сбросных отверстий персонал должен работать с предохранительными поясами. Настилы применяемых при этом лесов, подмостей и люлек следует очищать от снега и наледи и при необходимости посыпать песком. </w:t>
      </w:r>
      <w:r>
        <w:br/>
      </w:r>
      <w:r>
        <w:rPr>
          <w:rFonts w:ascii="Times New Roman"/>
          <w:b w:val="false"/>
          <w:i w:val="false"/>
          <w:color w:val="000000"/>
          <w:sz w:val="28"/>
        </w:rPr>
        <w:t xml:space="preserve">
      175. Удаление наледей при помощи горячей воды должно производиться с соблюдением необходимых мер безопасности, исключающих возможность травмирования персонала. </w:t>
      </w:r>
      <w:r>
        <w:br/>
      </w:r>
      <w:r>
        <w:rPr>
          <w:rFonts w:ascii="Times New Roman"/>
          <w:b w:val="false"/>
          <w:i w:val="false"/>
          <w:color w:val="000000"/>
          <w:sz w:val="28"/>
        </w:rPr>
        <w:t xml:space="preserve">
      176. Расчистка льда и скалывание заберегов должны производиться при помощи багров и топоров, насаженных на длинные рукоятки, и с применением предохранительных поясов. </w:t>
      </w:r>
      <w:r>
        <w:br/>
      </w:r>
      <w:r>
        <w:rPr>
          <w:rFonts w:ascii="Times New Roman"/>
          <w:b w:val="false"/>
          <w:i w:val="false"/>
          <w:color w:val="000000"/>
          <w:sz w:val="28"/>
        </w:rPr>
        <w:t xml:space="preserve">
      Производить расчистку льда в канале в одиночку запрещается. </w:t>
      </w:r>
      <w:r>
        <w:br/>
      </w:r>
      <w:r>
        <w:rPr>
          <w:rFonts w:ascii="Times New Roman"/>
          <w:b w:val="false"/>
          <w:i w:val="false"/>
          <w:color w:val="000000"/>
          <w:sz w:val="28"/>
        </w:rPr>
        <w:t xml:space="preserve">
      177. Передвижение вдоль канала зимой разрешается на расстоянии не ближе, чем 1 м от бровки. В пургу и буран продвигаться вдоль канала допускается только группой не менее трех человек, связанных между собой веревкой. </w:t>
      </w:r>
      <w:r>
        <w:br/>
      </w:r>
      <w:r>
        <w:rPr>
          <w:rFonts w:ascii="Times New Roman"/>
          <w:b w:val="false"/>
          <w:i w:val="false"/>
          <w:color w:val="000000"/>
          <w:sz w:val="28"/>
        </w:rPr>
        <w:t xml:space="preserve">
      178. В ночное время зоны, посещаемые оперативным персоналом, должны быть хорошо освещены. Пути передвижения необходимо очищать от снега и льда и посыпать их песком. </w:t>
      </w:r>
      <w:r>
        <w:br/>
      </w:r>
      <w:r>
        <w:rPr>
          <w:rFonts w:ascii="Times New Roman"/>
          <w:b w:val="false"/>
          <w:i w:val="false"/>
          <w:color w:val="000000"/>
          <w:sz w:val="28"/>
        </w:rPr>
        <w:t xml:space="preserve">
      179. При резке льда ледорезной машиной персонал должен находиться на расстоянии не менее 1 м от прорези, двигаясь по целому льду. Запрещается становиться на лед между прорезями. Для удаления льда из прорези или затапливании льдин под ледяной покров допускается приближение работающих к прорези, но не ближе чем 0,5 м от кромки льда. </w:t>
      </w:r>
      <w:r>
        <w:br/>
      </w:r>
      <w:r>
        <w:rPr>
          <w:rFonts w:ascii="Times New Roman"/>
          <w:b w:val="false"/>
          <w:i w:val="false"/>
          <w:color w:val="000000"/>
          <w:sz w:val="28"/>
        </w:rPr>
        <w:t xml:space="preserve">
      180. Персонал, обслуживающий ледорезную машину, при начальном врезании в лед должен находиться рядом с машиной. Включать режущие органы разрешается только на остановленной машине. Запрещается поправлять руками цепи режущих механизмов. </w:t>
      </w:r>
      <w:r>
        <w:br/>
      </w:r>
      <w:r>
        <w:rPr>
          <w:rFonts w:ascii="Times New Roman"/>
          <w:b w:val="false"/>
          <w:i w:val="false"/>
          <w:color w:val="000000"/>
          <w:sz w:val="28"/>
        </w:rPr>
        <w:t xml:space="preserve">
      181. Взрывные работы при ликвидации зажоров в верхнем бьефе и проведении других работ должны производиться в соответствии с требованиями "Единых правил безопасности при взрывных работах" (Москва, НПО ОБТ, 1992) и специальных инструкций.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Сороочистные работы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182. Очистка сороудерживающих решеток водоприемных устройств должна производиться под контролем руководителя работ. </w:t>
      </w:r>
      <w:r>
        <w:br/>
      </w:r>
      <w:r>
        <w:rPr>
          <w:rFonts w:ascii="Times New Roman"/>
          <w:b w:val="false"/>
          <w:i w:val="false"/>
          <w:color w:val="000000"/>
          <w:sz w:val="28"/>
        </w:rPr>
        <w:t xml:space="preserve">
      183. Отвод бревен должен осуществляться со служебных мостиков при помощи багров и граблей. </w:t>
      </w:r>
      <w:r>
        <w:br/>
      </w:r>
      <w:r>
        <w:rPr>
          <w:rFonts w:ascii="Times New Roman"/>
          <w:b w:val="false"/>
          <w:i w:val="false"/>
          <w:color w:val="000000"/>
          <w:sz w:val="28"/>
        </w:rPr>
        <w:t xml:space="preserve">
      184. При закупорке решеток и водоприемных отверстий сором и бревнами запрещается вести расчистку "на себя". Расчистка пробок должна вестись постепенным сбросом сора в бьеф. </w:t>
      </w:r>
      <w:r>
        <w:br/>
      </w:r>
      <w:r>
        <w:rPr>
          <w:rFonts w:ascii="Times New Roman"/>
          <w:b w:val="false"/>
          <w:i w:val="false"/>
          <w:color w:val="000000"/>
          <w:sz w:val="28"/>
        </w:rPr>
        <w:t xml:space="preserve">
      185. При расчистке решеток с помощью грейфера запрещается становиться на бревна, край сооружения или решетку. </w:t>
      </w:r>
      <w:r>
        <w:br/>
      </w:r>
      <w:r>
        <w:rPr>
          <w:rFonts w:ascii="Times New Roman"/>
          <w:b w:val="false"/>
          <w:i w:val="false"/>
          <w:color w:val="000000"/>
          <w:sz w:val="28"/>
        </w:rPr>
        <w:t xml:space="preserve">
      186. Захваченный грейфером мусор должен сбрасываться на специально отведенное место с высоты не более 1 м. Персоналу запрещается находиться в зоне сброса мусора. </w:t>
      </w:r>
      <w:r>
        <w:br/>
      </w:r>
      <w:r>
        <w:rPr>
          <w:rFonts w:ascii="Times New Roman"/>
          <w:b w:val="false"/>
          <w:i w:val="false"/>
          <w:color w:val="000000"/>
          <w:sz w:val="28"/>
        </w:rPr>
        <w:t xml:space="preserve">
      187. Расчистка водоводов на сливной плотине от бревен, а также извлечение одиночных бревен, застрявших в решетках, должны производиться со специальной люльки, поднимаемой краном, с применением предохранительных поясов. Подъем бревен должен производиться только после того, как люди будут выведены из люльки.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Пропуск паводка через сооружения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188. При подготовке к паводковому периоду должны быть сняты все временные сооружения, используемые для прохода персонала или населения и находящиеся ниже уровня возможного подъема воды. </w:t>
      </w:r>
      <w:r>
        <w:br/>
      </w:r>
      <w:r>
        <w:rPr>
          <w:rFonts w:ascii="Times New Roman"/>
          <w:b w:val="false"/>
          <w:i w:val="false"/>
          <w:color w:val="000000"/>
          <w:sz w:val="28"/>
        </w:rPr>
        <w:t xml:space="preserve">
      189. Для наблюдения за уровнями воды и условиями прохождения паводка в районе гидроузла и, при необходимости, на вышележащем участке реки должны быть организованы посты, обеспеченные средствами связи. </w:t>
      </w:r>
      <w:r>
        <w:br/>
      </w:r>
      <w:r>
        <w:rPr>
          <w:rFonts w:ascii="Times New Roman"/>
          <w:b w:val="false"/>
          <w:i w:val="false"/>
          <w:color w:val="000000"/>
          <w:sz w:val="28"/>
        </w:rPr>
        <w:t xml:space="preserve">
      190. Все ремонтные и восстановительные работы в зоне затопления верхнего и нижнего бьефов должны быть закончены до начала паводка. </w:t>
      </w:r>
      <w:r>
        <w:br/>
      </w:r>
      <w:r>
        <w:rPr>
          <w:rFonts w:ascii="Times New Roman"/>
          <w:b w:val="false"/>
          <w:i w:val="false"/>
          <w:color w:val="000000"/>
          <w:sz w:val="28"/>
        </w:rPr>
        <w:t xml:space="preserve">
      191. При необходимости производства работ на сооружениях в период паводка работы должны производиться под контролем руководителя работ. </w:t>
      </w:r>
      <w:r>
        <w:br/>
      </w:r>
      <w:r>
        <w:rPr>
          <w:rFonts w:ascii="Times New Roman"/>
          <w:b w:val="false"/>
          <w:i w:val="false"/>
          <w:color w:val="000000"/>
          <w:sz w:val="28"/>
        </w:rPr>
        <w:t xml:space="preserve">
      192. В паводковый период руководством электростанции с учетом местных условий определяется запретная зона. По месту запретная зона должна быть обозначена предупреждающими знаками безопасности по ГОСТ 12.4.026-76. </w:t>
      </w:r>
      <w:r>
        <w:br/>
      </w:r>
      <w:r>
        <w:rPr>
          <w:rFonts w:ascii="Times New Roman"/>
          <w:b w:val="false"/>
          <w:i w:val="false"/>
          <w:color w:val="000000"/>
          <w:sz w:val="28"/>
        </w:rPr>
        <w:t xml:space="preserve">
      193. На небольших водохранилищах к опасным последствиям могут привести внезапные ливневые паводки и селевые потоки. При возникновении таких явлений эксплуатационный персонал и население близрасположенных населенных пунктов должны быть своевременно извещены с помощью средств аварийного оповещения. Все работы в верхнем и нижнем бьефах плотины должны быть немедленно прекращены. </w:t>
      </w:r>
      <w:r>
        <w:br/>
      </w:r>
      <w:r>
        <w:rPr>
          <w:rFonts w:ascii="Times New Roman"/>
          <w:b w:val="false"/>
          <w:i w:val="false"/>
          <w:color w:val="000000"/>
          <w:sz w:val="28"/>
        </w:rPr>
        <w:t xml:space="preserve">
      194. До начала паводка должны быть приведены в рабочее состояние плавсредства (катера, моторные лодки) для спасательной бригады.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Сработка и наполнение водохранилища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195. Плановая сработка водохранилища, так же как и аварийные сбросы воды, связана с значительным подъемом уровня воды в нижнем бьефе. Поэтому срок плановых сбросов должен быть согласован с органами местного государственного управления в целях своевременного предупреждения персонала предприятий и жителей населенных пунктов, расположенных ниже по течению реки. </w:t>
      </w:r>
      <w:r>
        <w:br/>
      </w:r>
      <w:r>
        <w:rPr>
          <w:rFonts w:ascii="Times New Roman"/>
          <w:b w:val="false"/>
          <w:i w:val="false"/>
          <w:color w:val="000000"/>
          <w:sz w:val="28"/>
        </w:rPr>
        <w:t xml:space="preserve">
      196. О сбросах воды заблаговременно оповещаются водные станции, расположенные выше плотины, с целью прекращения движения лодок и купания. </w:t>
      </w:r>
      <w:r>
        <w:br/>
      </w:r>
      <w:r>
        <w:rPr>
          <w:rFonts w:ascii="Times New Roman"/>
          <w:b w:val="false"/>
          <w:i w:val="false"/>
          <w:color w:val="000000"/>
          <w:sz w:val="28"/>
        </w:rPr>
        <w:t xml:space="preserve">
      Паромы, расположенные в верхнем бьефе, во избежание уноса должны быть отведены к берегу и закреплены. </w:t>
      </w:r>
      <w:r>
        <w:br/>
      </w:r>
      <w:r>
        <w:rPr>
          <w:rFonts w:ascii="Times New Roman"/>
          <w:b w:val="false"/>
          <w:i w:val="false"/>
          <w:color w:val="000000"/>
          <w:sz w:val="28"/>
        </w:rPr>
        <w:t xml:space="preserve">
      197. До начала сбросов следует завершить все работы в нижнем бьефе и обеспечить вывод бригад с места работы. </w:t>
      </w:r>
      <w:r>
        <w:br/>
      </w:r>
      <w:r>
        <w:rPr>
          <w:rFonts w:ascii="Times New Roman"/>
          <w:b w:val="false"/>
          <w:i w:val="false"/>
          <w:color w:val="000000"/>
          <w:sz w:val="28"/>
        </w:rPr>
        <w:t xml:space="preserve">
      198. В верхнем бьефе плотины до открытия сбросных щитов необходимо раскрепить и расчалить временные боны и запани и прекратить движение по ним; из зоны действия щитов, подлежащих открытию, необходимо отвести все плавсредства и установить знаки безопасности по ГОСТ 12.4.026-76 "Осторожно! Опасная зона" и "Проход воспрещен". В ночное время зона действия щитов должна быть освещена. </w:t>
      </w:r>
      <w:r>
        <w:br/>
      </w:r>
      <w:r>
        <w:rPr>
          <w:rFonts w:ascii="Times New Roman"/>
          <w:b w:val="false"/>
          <w:i w:val="false"/>
          <w:color w:val="000000"/>
          <w:sz w:val="28"/>
        </w:rPr>
        <w:t xml:space="preserve">
      199. При расположении гидроузла в пределах населенного пункта перед открытием затворов следует оповестить о сбросе местное население, используя для этого сирену или другие средства звуковой сигнализации. </w:t>
      </w:r>
      <w:r>
        <w:br/>
      </w:r>
      <w:r>
        <w:rPr>
          <w:rFonts w:ascii="Times New Roman"/>
          <w:b w:val="false"/>
          <w:i w:val="false"/>
          <w:color w:val="000000"/>
          <w:sz w:val="28"/>
        </w:rPr>
        <w:t>
      200. Допуск к работе в верхнем бьефе плотины может быть разрешен только после того, как уровень воды достигнет отметки, определенной проектом опорожнения. Срок выполнения работ должен быть увязан с продолжительностью поддержания указанного уровня. 
</w:t>
      </w:r>
      <w:r>
        <w:rPr>
          <w:rFonts w:ascii="Times New Roman"/>
          <w:b w:val="false"/>
          <w:i w:val="false"/>
          <w:color w:val="000000"/>
          <w:sz w:val="28"/>
        </w:rPr>
        <w:t xml:space="preserve">
201. К моменту начала подъема уровня в водохранилище из зоны затопления, включая не защищенные затворами водоприемные устройства, должен быть выведен весь работающий там персонал и убраны механизмы, инструменты и материалы. 202. О ходе заполнения водохранилища и прогнозируемых отметках уровня воды руководство электростанции должно информировать органы местной администрации. 7. Промерные работы 203. Промеры глубин водохранилища могут осуществляться с лодки или катера, с применением лота, наметки или эхолота. 204. Промерные работы с лодки должны производиться бригадой в составе не менее двух человек, один из которых должен быть на веслах. 205. При промерах глубин лотом вручную запрещается становиться на борт или скамейку лодки, перегибаться через борт судна. Запрещается наматывать на руку свободный конец лотлиня. 206. При использовании лота массой более 10 кг должна применяться лебедка для его спуска и подъема. 207. Промеры глубин лотами следует производить в прорезиненных костюмах или водонепроницаемых фартуках. </w:t>
      </w:r>
      <w:r>
        <w:br/>
      </w:r>
      <w:r>
        <w:rPr>
          <w:rFonts w:ascii="Times New Roman"/>
          <w:b w:val="false"/>
          <w:i w:val="false"/>
          <w:color w:val="000000"/>
          <w:sz w:val="28"/>
        </w:rPr>
        <w:t xml:space="preserve">
      208. Промеры наметкой с лодки при глубине более 4 м запрещаются. Если наметка прочно зацепится за препятствие на дне водоема, ее следует немедленно отпустить. </w:t>
      </w:r>
      <w:r>
        <w:br/>
      </w:r>
      <w:r>
        <w:rPr>
          <w:rFonts w:ascii="Times New Roman"/>
          <w:b w:val="false"/>
          <w:i w:val="false"/>
          <w:color w:val="000000"/>
          <w:sz w:val="28"/>
        </w:rPr>
        <w:t xml:space="preserve">
      209. При производстве промеров глубин наметкой с катеров (самоходных судов) член бригады, работающий с наметкой, должен быть снабжен лямочным предохранительным поясом с страховочным канатом. При помощи страховочного каната работающий прикрепляется к рыму или стойке на палубе. </w:t>
      </w:r>
      <w:r>
        <w:br/>
      </w:r>
      <w:r>
        <w:rPr>
          <w:rFonts w:ascii="Times New Roman"/>
          <w:b w:val="false"/>
          <w:i w:val="false"/>
          <w:color w:val="000000"/>
          <w:sz w:val="28"/>
        </w:rPr>
        <w:t xml:space="preserve">
      Промеры с самоходных судов должны производиться только в тихую погоду, при силе ветра не более 2 баллов (т.е. скорости ветра до 3,3 м/с). </w:t>
      </w:r>
      <w:r>
        <w:br/>
      </w:r>
      <w:r>
        <w:rPr>
          <w:rFonts w:ascii="Times New Roman"/>
          <w:b w:val="false"/>
          <w:i w:val="false"/>
          <w:color w:val="000000"/>
          <w:sz w:val="28"/>
        </w:rPr>
        <w:t xml:space="preserve">
      210. При применении эхолота для промеров глубин аппаратура должна располагаться на судне равномерно во избежание крена. Приемопередаточные элементы эхолота должны закрепляться на судне при помощи тросов, удерживать их на весу руками запрещается. </w:t>
      </w:r>
      <w:r>
        <w:br/>
      </w:r>
      <w:r>
        <w:rPr>
          <w:rFonts w:ascii="Times New Roman"/>
          <w:b w:val="false"/>
          <w:i w:val="false"/>
          <w:color w:val="000000"/>
          <w:sz w:val="28"/>
        </w:rPr>
        <w:t xml:space="preserve">
      211. Выполнение промерных работ без спасательных и сигнальных средств не допускается.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Обслуживание гидросооружений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Обслуживание плотин, каналов, туннелей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212. На перилах устоев и служебных мостиках плотин в легкодоступных местах должны быть размещены багры и спасательные круги из расчета - 1 багор и 1 спасательный круг на каждые 75 м фронта плотины. </w:t>
      </w:r>
      <w:r>
        <w:br/>
      </w:r>
      <w:r>
        <w:rPr>
          <w:rFonts w:ascii="Times New Roman"/>
          <w:b w:val="false"/>
          <w:i w:val="false"/>
          <w:color w:val="000000"/>
          <w:sz w:val="28"/>
        </w:rPr>
        <w:t xml:space="preserve">
      213. При работе на водосбросах плотины работающие должны быть снабжены необходимыми спасательными средствами, предохранительными поясами и резиновыми сапогами. </w:t>
      </w:r>
      <w:r>
        <w:br/>
      </w:r>
      <w:r>
        <w:rPr>
          <w:rFonts w:ascii="Times New Roman"/>
          <w:b w:val="false"/>
          <w:i w:val="false"/>
          <w:color w:val="000000"/>
          <w:sz w:val="28"/>
        </w:rPr>
        <w:t xml:space="preserve">
      214. Ремонт вертикальных граней гидросооружений, металлоконструкций пролетных строений мостовых переходов и др. сооружений, расположенных на высоте, должен производиться с люлек или подвесных подмостей. </w:t>
      </w:r>
      <w:r>
        <w:br/>
      </w:r>
      <w:r>
        <w:rPr>
          <w:rFonts w:ascii="Times New Roman"/>
          <w:b w:val="false"/>
          <w:i w:val="false"/>
          <w:color w:val="000000"/>
          <w:sz w:val="28"/>
        </w:rPr>
        <w:t xml:space="preserve">
      215. При установке в пазы секций ремонтного заграждения запрещается направлять их руками. </w:t>
      </w:r>
      <w:r>
        <w:br/>
      </w:r>
      <w:r>
        <w:rPr>
          <w:rFonts w:ascii="Times New Roman"/>
          <w:b w:val="false"/>
          <w:i w:val="false"/>
          <w:color w:val="000000"/>
          <w:sz w:val="28"/>
        </w:rPr>
        <w:t xml:space="preserve">
      216. При перемещении по скобам внутри камер, резервуаров и т.п. следует по ходу производить их очистку от сора и водорослей. </w:t>
      </w:r>
      <w:r>
        <w:br/>
      </w:r>
      <w:r>
        <w:rPr>
          <w:rFonts w:ascii="Times New Roman"/>
          <w:b w:val="false"/>
          <w:i w:val="false"/>
          <w:color w:val="000000"/>
          <w:sz w:val="28"/>
        </w:rPr>
        <w:t xml:space="preserve">
      217. Не допускается работа в зоне промывных галерей отстойников при открытом затворе. После окончания промыва затвор должен быть плотно закрыт, а электропривод подъемного механизма обесточен. </w:t>
      </w:r>
      <w:r>
        <w:br/>
      </w:r>
      <w:r>
        <w:rPr>
          <w:rFonts w:ascii="Times New Roman"/>
          <w:b w:val="false"/>
          <w:i w:val="false"/>
          <w:color w:val="000000"/>
          <w:sz w:val="28"/>
        </w:rPr>
        <w:t xml:space="preserve">
      218. Если промывные галереи занесены, их расчистка должна производиться "от себя" и только со стороны верхнего бьефа. </w:t>
      </w:r>
      <w:r>
        <w:br/>
      </w:r>
      <w:r>
        <w:rPr>
          <w:rFonts w:ascii="Times New Roman"/>
          <w:b w:val="false"/>
          <w:i w:val="false"/>
          <w:color w:val="000000"/>
          <w:sz w:val="28"/>
        </w:rPr>
        <w:t xml:space="preserve">
      219. При промывке сооружений персонал не должен находиться в пределах выходящего из-под затвора потока воды. </w:t>
      </w:r>
      <w:r>
        <w:br/>
      </w:r>
      <w:r>
        <w:rPr>
          <w:rFonts w:ascii="Times New Roman"/>
          <w:b w:val="false"/>
          <w:i w:val="false"/>
          <w:color w:val="000000"/>
          <w:sz w:val="28"/>
        </w:rPr>
        <w:t xml:space="preserve">
      220. Запрещается нахождение людей на неогражденных частях сооружений над промывным потоком. </w:t>
      </w:r>
      <w:r>
        <w:br/>
      </w:r>
      <w:r>
        <w:rPr>
          <w:rFonts w:ascii="Times New Roman"/>
          <w:b w:val="false"/>
          <w:i w:val="false"/>
          <w:color w:val="000000"/>
          <w:sz w:val="28"/>
        </w:rPr>
        <w:t>
      221. Спуск в опорожненные камеры, в зону флютбета и другие 
</w:t>
      </w:r>
      <w:r>
        <w:rPr>
          <w:rFonts w:ascii="Times New Roman"/>
          <w:b w:val="false"/>
          <w:i w:val="false"/>
          <w:color w:val="000000"/>
          <w:sz w:val="28"/>
        </w:rPr>
        <w:t xml:space="preserve">
сооружения производится в соответствии с требованиями главы 2 параграфа 6 настоящих Правил. 222. Ремонтные работы в опорожненных уравнительных резервуарах должны производиться с кольцевых подвесных подмостей и люлек с применением предохранительного пояса. 223. При производстве ремонтных работ в действующем канале должна быть исключена возможность падения людей в воду. Все рабочие места по подготовке бетона, раствора и т.п. должны быть расположены не ближе 3 м от края канала. 224. При ремонте безнапорных туннелей с понтонов последние должны быть прочно закреплены и иметь перильные ограждения. Работа должна производиться при постоянном уровне воды в туннеле и наличии спасательных средств. 225. У входа в туннели, дюкеры и акведуки во время опорожнения или наполнения деривации должны выставляться посты наблюдения за состоянием затворов на входе в сооружение. 226. Не допускается перемещение персонала на лодках и понтонах по каналу до окончания наполнения всей деривации. 2. Обслуживание напорных трубопроводов 227. При осмотре трубопроводов запрещается ходить по трубе. </w:t>
      </w:r>
      <w:r>
        <w:br/>
      </w:r>
      <w:r>
        <w:rPr>
          <w:rFonts w:ascii="Times New Roman"/>
          <w:b w:val="false"/>
          <w:i w:val="false"/>
          <w:color w:val="000000"/>
          <w:sz w:val="28"/>
        </w:rPr>
        <w:t xml:space="preserve">
      228. Работы на трубопроводе следует выполнять с подмостей, прочно закрепленных на трубопроводе. Для спуска и подъема людей на подмости должны быть установлены лестницы. </w:t>
      </w:r>
      <w:r>
        <w:br/>
      </w:r>
      <w:r>
        <w:rPr>
          <w:rFonts w:ascii="Times New Roman"/>
          <w:b w:val="false"/>
          <w:i w:val="false"/>
          <w:color w:val="000000"/>
          <w:sz w:val="28"/>
        </w:rPr>
        <w:t xml:space="preserve">
      229. При работе на трубопроводе, расположенном с уклоном свыше 20о С, или внутри трубопровода при уклоне его свыше 30о С персонал должен пользоваться предохранительными поясами. </w:t>
      </w:r>
      <w:r>
        <w:br/>
      </w:r>
      <w:r>
        <w:rPr>
          <w:rFonts w:ascii="Times New Roman"/>
          <w:b w:val="false"/>
          <w:i w:val="false"/>
          <w:color w:val="000000"/>
          <w:sz w:val="28"/>
        </w:rPr>
        <w:t xml:space="preserve">
      При работах внутри и снаружи металлического трубопровода работающие должны быть обеспечены необходимыми индивидуальными средствами защиты от прикосновения к металлу (войлочными матами, налокотниками и наколенниками). </w:t>
      </w:r>
      <w:r>
        <w:br/>
      </w:r>
      <w:r>
        <w:rPr>
          <w:rFonts w:ascii="Times New Roman"/>
          <w:b w:val="false"/>
          <w:i w:val="false"/>
          <w:color w:val="000000"/>
          <w:sz w:val="28"/>
        </w:rPr>
        <w:t xml:space="preserve">
      230. Производить работы внутри напорных трубопроводов с уклоном выше 30о разрешается только с передвижной платформы. </w:t>
      </w:r>
      <w:r>
        <w:br/>
      </w:r>
      <w:r>
        <w:rPr>
          <w:rFonts w:ascii="Times New Roman"/>
          <w:b w:val="false"/>
          <w:i w:val="false"/>
          <w:color w:val="000000"/>
          <w:sz w:val="28"/>
        </w:rPr>
        <w:t xml:space="preserve">
      231. Запрещается работа в трубопроводе при наличии в нем потока воды глубиной свыше 5 см. </w:t>
      </w:r>
      <w:r>
        <w:br/>
      </w:r>
      <w:r>
        <w:rPr>
          <w:rFonts w:ascii="Times New Roman"/>
          <w:b w:val="false"/>
          <w:i w:val="false"/>
          <w:color w:val="000000"/>
          <w:sz w:val="28"/>
        </w:rPr>
        <w:t>
      232. При очистке и окраске трубопроводов следует 
</w:t>
      </w:r>
      <w:r>
        <w:rPr>
          <w:rFonts w:ascii="Times New Roman"/>
          <w:b w:val="false"/>
          <w:i w:val="false"/>
          <w:color w:val="000000"/>
          <w:sz w:val="28"/>
        </w:rPr>
        <w:t xml:space="preserve">
руководствоваться требованиями главы 2 параграфа 8 настоящих Правил. 233. Запрещается спуск персонала в аванкамеру до опорожнения трубопровода. 234. При опорожнении или наполнении трубопровода нахождение персонала в зоне аэрационных отверстий (труб) запрещается. 235. Открывать люк трубопровода для допуска бригады разрешается только после его полного опорожнения. Открытие люка на трубопроводе следует производить постепенно, отвинчивая гайки поочередно на 2-3 нитки. При появлении течи воды через образовавшуюся щель операции следует прекратить до полного опорожнения трубопровода. 3. Ремонт земляных дамб и плотин 236. Применение строительных машин при ремонте гидротехнических сооружений должно осуществляться в соответствии с требованиями СНиП III-4-80, ГОСТ 12.3.033-84 и заводских инструкций. 237. При ремонте земляных дамб и плотин с применением стрелового крана он должен устанавливаться на краю откоса плотины или дамбы при условии соблюдения расстояний, указанных в таблице. ______________________________________________________________________ Высота!Наименьшее допустимое расстояние от основания откоса (м) до отко- ! ближайшей опоры при грунте (ненасыпном) са, м !_______________________________________________________________ !песчаном и !супесчаном !суглинистом !глинистом !лессовом сухом ! гравийном ! ! ! ! ______!___________!___________!____________!__________!_______________ 1 1,5 1,25 1,0 1,0 1,0 2 3,0 2,4 2,0 1,5 2,0 3 4,0 3,6 3,25 1,75 2,5 4 5,0 4,4 4,0 3,0 3,0 5 6,0 5,3 4,75 3,5 3,5 ______________________________________________________________________ При невозможности соблюдения этих расстояний откос должен быть укреплен. </w:t>
      </w:r>
      <w:r>
        <w:br/>
      </w:r>
      <w:r>
        <w:rPr>
          <w:rFonts w:ascii="Times New Roman"/>
          <w:b w:val="false"/>
          <w:i w:val="false"/>
          <w:color w:val="000000"/>
          <w:sz w:val="28"/>
        </w:rPr>
        <w:t xml:space="preserve">
      Устанавливать краны для работы на свеженасыпанном неутрамбованном грунте, а также на площадке с уклоном больше, чем указано в паспорте, не разрешается. </w:t>
      </w:r>
      <w:r>
        <w:br/>
      </w:r>
      <w:r>
        <w:rPr>
          <w:rFonts w:ascii="Times New Roman"/>
          <w:b w:val="false"/>
          <w:i w:val="false"/>
          <w:color w:val="000000"/>
          <w:sz w:val="28"/>
        </w:rPr>
        <w:t xml:space="preserve">
      238. Экскаваторы во время работы должны устанавливаться на спланированной площадке и во избежание самопроизвольного перемещения закрепляться инвентарными упорами. Запрещается применять для этой цели доски, бревна, камни и другие предметы. </w:t>
      </w:r>
      <w:r>
        <w:br/>
      </w:r>
      <w:r>
        <w:rPr>
          <w:rFonts w:ascii="Times New Roman"/>
          <w:b w:val="false"/>
          <w:i w:val="false"/>
          <w:color w:val="000000"/>
          <w:sz w:val="28"/>
        </w:rPr>
        <w:t xml:space="preserve">
      239. В зоне работы экскаватора (радиус действия машины плюс 5 м) запрещается пребывание людей и производство других работ. </w:t>
      </w:r>
      <w:r>
        <w:br/>
      </w:r>
      <w:r>
        <w:rPr>
          <w:rFonts w:ascii="Times New Roman"/>
          <w:b w:val="false"/>
          <w:i w:val="false"/>
          <w:color w:val="000000"/>
          <w:sz w:val="28"/>
        </w:rPr>
        <w:t xml:space="preserve">
      240. Передвижение экскаватора во время гололеда допускается в том случае, если будут приняты меры против скольжения его гусениц. </w:t>
      </w:r>
      <w:r>
        <w:br/>
      </w:r>
      <w:r>
        <w:rPr>
          <w:rFonts w:ascii="Times New Roman"/>
          <w:b w:val="false"/>
          <w:i w:val="false"/>
          <w:color w:val="000000"/>
          <w:sz w:val="28"/>
        </w:rPr>
        <w:t xml:space="preserve">
      Передвижение экскаватора через мелкие водоемы вброд должно производиться с разрешения руководителя работ после обследования пути движения. </w:t>
      </w:r>
      <w:r>
        <w:br/>
      </w:r>
      <w:r>
        <w:rPr>
          <w:rFonts w:ascii="Times New Roman"/>
          <w:b w:val="false"/>
          <w:i w:val="false"/>
          <w:color w:val="000000"/>
          <w:sz w:val="28"/>
        </w:rPr>
        <w:t xml:space="preserve">
      241. Спуск и подъем экскаватора при угле наклона местности больше установленного паспортными данными должны осуществляться с применением тягачей под контролем руководителя работ. </w:t>
      </w:r>
      <w:r>
        <w:br/>
      </w:r>
      <w:r>
        <w:rPr>
          <w:rFonts w:ascii="Times New Roman"/>
          <w:b w:val="false"/>
          <w:i w:val="false"/>
          <w:color w:val="000000"/>
          <w:sz w:val="28"/>
        </w:rPr>
        <w:t xml:space="preserve">
      242. Запрещается разработка и перемещение грунта машинами (бульдозерами, скреперами и др.) при движении на подъем или под уклон с углом наклона более указанного в паспорте машины. </w:t>
      </w:r>
      <w:r>
        <w:br/>
      </w:r>
      <w:r>
        <w:rPr>
          <w:rFonts w:ascii="Times New Roman"/>
          <w:b w:val="false"/>
          <w:i w:val="false"/>
          <w:color w:val="000000"/>
          <w:sz w:val="28"/>
        </w:rPr>
        <w:t xml:space="preserve">
      243. Вибратор уплотняющей машины должен выключаться при ее прохождении по твердому основанию. </w:t>
      </w:r>
      <w:r>
        <w:br/>
      </w:r>
      <w:r>
        <w:rPr>
          <w:rFonts w:ascii="Times New Roman"/>
          <w:b w:val="false"/>
          <w:i w:val="false"/>
          <w:color w:val="000000"/>
          <w:sz w:val="28"/>
        </w:rPr>
        <w:t xml:space="preserve">
      244. При работе двух и более машин (скреперов, грейдеров, катков, бульдозеров и др. механизмов) необходимо соблюдать расстояние между ними не менее 5 м. </w:t>
      </w:r>
      <w:r>
        <w:br/>
      </w:r>
      <w:r>
        <w:rPr>
          <w:rFonts w:ascii="Times New Roman"/>
          <w:b w:val="false"/>
          <w:i w:val="false"/>
          <w:color w:val="000000"/>
          <w:sz w:val="28"/>
        </w:rPr>
        <w:t xml:space="preserve">
      245. Движением машин по плотине при подаче грунта автотранспортом должно управлять специально выделенное для этой цели лицо. </w:t>
      </w:r>
      <w:r>
        <w:br/>
      </w:r>
      <w:r>
        <w:rPr>
          <w:rFonts w:ascii="Times New Roman"/>
          <w:b w:val="false"/>
          <w:i w:val="false"/>
          <w:color w:val="000000"/>
          <w:sz w:val="28"/>
        </w:rPr>
        <w:t xml:space="preserve">
      Скорость движения автомобилей по плотине в каждом отдельном случае должна устанавливаться в зависимости от состояния дорог и интенсивности движения. </w:t>
      </w:r>
      <w:r>
        <w:br/>
      </w:r>
      <w:r>
        <w:rPr>
          <w:rFonts w:ascii="Times New Roman"/>
          <w:b w:val="false"/>
          <w:i w:val="false"/>
          <w:color w:val="000000"/>
          <w:sz w:val="28"/>
        </w:rPr>
        <w:t xml:space="preserve">
      246. Ремонтные работы на наклонных поверхностях гидросооружений должны выполняться персоналом с трапов и стремянок шириной не менее 1,5 м с ограждением высотой не менее 1 м. Уклон стремянок не должен превышать 1:3. </w:t>
      </w:r>
      <w:r>
        <w:br/>
      </w:r>
      <w:r>
        <w:rPr>
          <w:rFonts w:ascii="Times New Roman"/>
          <w:b w:val="false"/>
          <w:i w:val="false"/>
          <w:color w:val="000000"/>
          <w:sz w:val="28"/>
        </w:rPr>
        <w:t xml:space="preserve">
      Работы на элементе сооружения, имеющем уклон более 30 должны выполняться с применением предохранительных поясов. </w:t>
      </w:r>
      <w:r>
        <w:br/>
      </w:r>
      <w:r>
        <w:rPr>
          <w:rFonts w:ascii="Times New Roman"/>
          <w:b w:val="false"/>
          <w:i w:val="false"/>
          <w:color w:val="000000"/>
          <w:sz w:val="28"/>
        </w:rPr>
        <w:t xml:space="preserve">
      247. Зоны промоин в плотине должны быть ограждены. Осмотр промоины может быть разрешен только при наличии лестниц и с применением предохранительного пояса. </w:t>
      </w:r>
      <w:r>
        <w:br/>
      </w:r>
      <w:r>
        <w:rPr>
          <w:rFonts w:ascii="Times New Roman"/>
          <w:b w:val="false"/>
          <w:i w:val="false"/>
          <w:color w:val="000000"/>
          <w:sz w:val="28"/>
        </w:rPr>
        <w:t xml:space="preserve">
      248. Камни, подаваемые для мощения откосов плотины, должны складываться на гребне плотины на расстоянии не менее 1 м от бровки. </w:t>
      </w:r>
      <w:r>
        <w:br/>
      </w:r>
      <w:r>
        <w:rPr>
          <w:rFonts w:ascii="Times New Roman"/>
          <w:b w:val="false"/>
          <w:i w:val="false"/>
          <w:color w:val="000000"/>
          <w:sz w:val="28"/>
        </w:rPr>
        <w:t xml:space="preserve">
      249. Летом во время проведения ремонта откосов плотин и дамб с применением плавучих средств (барж и кранов) последние должны устанавливаться вдоль берега. </w:t>
      </w:r>
      <w:r>
        <w:br/>
      </w:r>
      <w:r>
        <w:rPr>
          <w:rFonts w:ascii="Times New Roman"/>
          <w:b w:val="false"/>
          <w:i w:val="false"/>
          <w:color w:val="000000"/>
          <w:sz w:val="28"/>
        </w:rPr>
        <w:t xml:space="preserve">
      В зоне ремонта скорости проходящих мимо рейсовых судов должны быть ограничены, о чем судоводителей следует предупреждать соответствующими сигналами. </w:t>
      </w:r>
      <w:r>
        <w:br/>
      </w:r>
      <w:r>
        <w:rPr>
          <w:rFonts w:ascii="Times New Roman"/>
          <w:b w:val="false"/>
          <w:i w:val="false"/>
          <w:color w:val="000000"/>
          <w:sz w:val="28"/>
        </w:rPr>
        <w:t xml:space="preserve">
      250. При подаче с гребня плотины на откос камня, бревен и других материалов рабочие не должны находиться на участке возможного их падения. </w:t>
      </w:r>
      <w:r>
        <w:br/>
      </w:r>
      <w:r>
        <w:rPr>
          <w:rFonts w:ascii="Times New Roman"/>
          <w:b w:val="false"/>
          <w:i w:val="false"/>
          <w:color w:val="000000"/>
          <w:sz w:val="28"/>
        </w:rPr>
        <w:t xml:space="preserve">
      251. В зимнее время перед производством ремонтных работ на сооружениях рабочие места должны быть очищены от льда и снега.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Водолазные работы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252. Водолазные работы на электростанциях должны выполняться в соответствии с требованиями РД 31.84.01-90. </w:t>
      </w:r>
      <w:r>
        <w:br/>
      </w:r>
      <w:r>
        <w:rPr>
          <w:rFonts w:ascii="Times New Roman"/>
          <w:b w:val="false"/>
          <w:i w:val="false"/>
          <w:color w:val="000000"/>
          <w:sz w:val="28"/>
        </w:rPr>
        <w:t xml:space="preserve">
      253. К водолазным работам допускаются лица не моложе 18 лет, прошедшие специальный медицинский осмотр и водолазную подготовку. </w:t>
      </w:r>
      <w:r>
        <w:br/>
      </w:r>
      <w:r>
        <w:rPr>
          <w:rFonts w:ascii="Times New Roman"/>
          <w:b w:val="false"/>
          <w:i w:val="false"/>
          <w:color w:val="000000"/>
          <w:sz w:val="28"/>
        </w:rPr>
        <w:t xml:space="preserve">
      254. Приказом по электростанции ежегодно утверждаются списки лиц, допущенных к водолазным работам, и лиц неводолазной специальности, допущенных к обслуживанию водолазных спусков. Для проведения водолазных работ назначаются руководитель водолазных работ, руководители водолазного спуска, старшина (бригадир) водолазной станции, лица, осуществляющие медицинское обеспечение, состав водолазной группы. </w:t>
      </w:r>
      <w:r>
        <w:br/>
      </w:r>
      <w:r>
        <w:rPr>
          <w:rFonts w:ascii="Times New Roman"/>
          <w:b w:val="false"/>
          <w:i w:val="false"/>
          <w:color w:val="000000"/>
          <w:sz w:val="28"/>
        </w:rPr>
        <w:t xml:space="preserve">
      255. Ответственность за безопасное производство водолазных работ и обеспечение необходимых для их выполнения условий возлагается на администрацию организаций, выполняющих водолазные работы. </w:t>
      </w:r>
      <w:r>
        <w:br/>
      </w:r>
      <w:r>
        <w:rPr>
          <w:rFonts w:ascii="Times New Roman"/>
          <w:b w:val="false"/>
          <w:i w:val="false"/>
          <w:color w:val="000000"/>
          <w:sz w:val="28"/>
        </w:rPr>
        <w:t xml:space="preserve">
      Ответственность за обеспечение необходимых условий для прикомандированных и арендованных водолазных станций (водолазов) возлагается на администрацию организаций и предприятий, использующих эти станции (водолазов). </w:t>
      </w:r>
      <w:r>
        <w:br/>
      </w:r>
      <w:r>
        <w:rPr>
          <w:rFonts w:ascii="Times New Roman"/>
          <w:b w:val="false"/>
          <w:i w:val="false"/>
          <w:color w:val="000000"/>
          <w:sz w:val="28"/>
        </w:rPr>
        <w:t xml:space="preserve">
      256. Медицинское обеспечение водолазов осуществляется как во время проведения водолазного спуска, так и в период между рабочими спусками. </w:t>
      </w:r>
      <w:r>
        <w:br/>
      </w:r>
      <w:r>
        <w:rPr>
          <w:rFonts w:ascii="Times New Roman"/>
          <w:b w:val="false"/>
          <w:i w:val="false"/>
          <w:color w:val="000000"/>
          <w:sz w:val="28"/>
        </w:rPr>
        <w:t xml:space="preserve">
      К медицинскому обеспечению водолазов допускается медицинский персонал, прошедший специализацию по специальности "водолазный врач" ("фельдшер"). При проведении водолазных спусков на глубины до 60 м медицинское обеспечение осуществляет врач, при работах на глубинах до 45 м - фельдшер, при спусках на глубины до 20 м медицинское обслуживание может осуществлять лицо с квалификацией "водолазный специалист", а на спусках до 12 м глубины - водолазы 1 и 2 классов первой и второй групп специализации. </w:t>
      </w:r>
      <w:r>
        <w:br/>
      </w:r>
      <w:r>
        <w:rPr>
          <w:rFonts w:ascii="Times New Roman"/>
          <w:b w:val="false"/>
          <w:i w:val="false"/>
          <w:color w:val="000000"/>
          <w:sz w:val="28"/>
        </w:rPr>
        <w:t xml:space="preserve">
      257. Все водолазные работы, кроме спасательных, должны выполняться по наряду-заданию. Форма наряда-задания представлена в приложении 6. При необходимости, по решению руководителя водолазных работ должен быть дополнительно разработан проект производства работ. </w:t>
      </w:r>
      <w:r>
        <w:br/>
      </w:r>
      <w:r>
        <w:rPr>
          <w:rFonts w:ascii="Times New Roman"/>
          <w:b w:val="false"/>
          <w:i w:val="false"/>
          <w:color w:val="000000"/>
          <w:sz w:val="28"/>
        </w:rPr>
        <w:t xml:space="preserve">
      258. Водолаз перед спуском под воду должен быть обследован лицом, осуществляющим медицинское обеспечение, и проинструктирован руководителем водолазных работ, который обязан сообщить водолазу о характере предстоящих работ, порядке их выполнения, мерах безопасности. </w:t>
      </w:r>
      <w:r>
        <w:br/>
      </w:r>
      <w:r>
        <w:rPr>
          <w:rFonts w:ascii="Times New Roman"/>
          <w:b w:val="false"/>
          <w:i w:val="false"/>
          <w:color w:val="000000"/>
          <w:sz w:val="28"/>
        </w:rPr>
        <w:t xml:space="preserve">
      259. У мест выполнения водолазных работ должны подниматься предупреждающие сигналы: днем - два флага "А" по Международному своду сигналов, ночью и при плохой видимости - два зеленых огня, расположенных один над другим. Расстояние между флагами и огнями должно быть от 0,5 м до 2,0 м, в зависимости от габаритов судна. </w:t>
      </w:r>
      <w:r>
        <w:br/>
      </w:r>
      <w:r>
        <w:rPr>
          <w:rFonts w:ascii="Times New Roman"/>
          <w:b w:val="false"/>
          <w:i w:val="false"/>
          <w:color w:val="000000"/>
          <w:sz w:val="28"/>
        </w:rPr>
        <w:t xml:space="preserve">
      На судах эти сигналы поднимаются на ноке реи того борта, с которого производится спуск водолаза. На берегах или на плавсредствах, не имеющих штатных мачт для подъема сигналов, должна устанавливаться временная мачта. </w:t>
      </w:r>
      <w:r>
        <w:br/>
      </w:r>
      <w:r>
        <w:rPr>
          <w:rFonts w:ascii="Times New Roman"/>
          <w:b w:val="false"/>
          <w:i w:val="false"/>
          <w:color w:val="000000"/>
          <w:sz w:val="28"/>
        </w:rPr>
        <w:t xml:space="preserve">
      260. При работах в темное время суток должно применяться надводное и подводное освещение. На поверхности должны освещаться: </w:t>
      </w:r>
      <w:r>
        <w:br/>
      </w:r>
      <w:r>
        <w:rPr>
          <w:rFonts w:ascii="Times New Roman"/>
          <w:b w:val="false"/>
          <w:i w:val="false"/>
          <w:color w:val="000000"/>
          <w:sz w:val="28"/>
        </w:rPr>
        <w:t xml:space="preserve">
      место подготовки водолазов к спуску и место спуска; </w:t>
      </w:r>
      <w:r>
        <w:br/>
      </w:r>
      <w:r>
        <w:rPr>
          <w:rFonts w:ascii="Times New Roman"/>
          <w:b w:val="false"/>
          <w:i w:val="false"/>
          <w:color w:val="000000"/>
          <w:sz w:val="28"/>
        </w:rPr>
        <w:t xml:space="preserve">
      приборы управления устройствами, обеспечивающими спуск водолаза, его безопасность и жизнедеятельность при выполнении работ; </w:t>
      </w:r>
      <w:r>
        <w:br/>
      </w:r>
      <w:r>
        <w:rPr>
          <w:rFonts w:ascii="Times New Roman"/>
          <w:b w:val="false"/>
          <w:i w:val="false"/>
          <w:color w:val="000000"/>
          <w:sz w:val="28"/>
        </w:rPr>
        <w:t xml:space="preserve">
      поверхность воды над местом работы водолазов. </w:t>
      </w:r>
      <w:r>
        <w:br/>
      </w:r>
      <w:r>
        <w:rPr>
          <w:rFonts w:ascii="Times New Roman"/>
          <w:b w:val="false"/>
          <w:i w:val="false"/>
          <w:color w:val="000000"/>
          <w:sz w:val="28"/>
        </w:rPr>
        <w:t xml:space="preserve">
      Для подводного освещения применяются специальные подводные светильники - стационарные, переносные или шлемовые. На малых глубинах и при работе в прозрачной воде могут быть использованы прожекторы и люстры. </w:t>
      </w:r>
      <w:r>
        <w:br/>
      </w:r>
      <w:r>
        <w:rPr>
          <w:rFonts w:ascii="Times New Roman"/>
          <w:b w:val="false"/>
          <w:i w:val="false"/>
          <w:color w:val="000000"/>
          <w:sz w:val="28"/>
        </w:rPr>
        <w:t xml:space="preserve">
      261. При проведении подводных работ должна быть обеспечена надежная связь между водолазом и местом спуска. Спуск водолаза под воду без двусторонней речевой связи и сигнального конца запрещается. </w:t>
      </w:r>
      <w:r>
        <w:br/>
      </w:r>
      <w:r>
        <w:rPr>
          <w:rFonts w:ascii="Times New Roman"/>
          <w:b w:val="false"/>
          <w:i w:val="false"/>
          <w:color w:val="000000"/>
          <w:sz w:val="28"/>
        </w:rPr>
        <w:t xml:space="preserve">
      262. Водолазная станция должна быть обеспечена специальной аптечкой с инструкцией по ее использованию для оказания доврачебной помощи. </w:t>
      </w:r>
      <w:r>
        <w:br/>
      </w:r>
      <w:r>
        <w:rPr>
          <w:rFonts w:ascii="Times New Roman"/>
          <w:b w:val="false"/>
          <w:i w:val="false"/>
          <w:color w:val="000000"/>
          <w:sz w:val="28"/>
        </w:rPr>
        <w:t xml:space="preserve">
      263. Инструмент и другие предметы, необходимые водолазу для выполнения работ, должны подаваться с поверхности в емкости или на канате. При обнаружении водолазом подаваемого предмета дальнейшее его перемещение должно производиться только по указаниям работающего водолаза. Легкие предметы массой не более 2 кг разрешается подавать по сигнальному концу. Бросать водолазу любые предметы, независимо от их массы, запрещается. </w:t>
      </w:r>
      <w:r>
        <w:br/>
      </w:r>
      <w:r>
        <w:rPr>
          <w:rFonts w:ascii="Times New Roman"/>
          <w:b w:val="false"/>
          <w:i w:val="false"/>
          <w:color w:val="000000"/>
          <w:sz w:val="28"/>
        </w:rPr>
        <w:t xml:space="preserve">
      264. При установке массивных конструкций под воду спуск водолаза для контроля разрешается только после прекращения спуска устанавливаемой конструкции. При этом спускаемая деталь должна находиться на грунте или на весу на расстоянии не более 0,1 м по высоте от места установки. </w:t>
      </w:r>
      <w:r>
        <w:br/>
      </w:r>
      <w:r>
        <w:rPr>
          <w:rFonts w:ascii="Times New Roman"/>
          <w:b w:val="false"/>
          <w:i w:val="false"/>
          <w:color w:val="000000"/>
          <w:sz w:val="28"/>
        </w:rPr>
        <w:t xml:space="preserve">
      Если при спуске конструкции необходимо присутствие водолаза для наблюдения за правильностью ее установки, водолазу разрешается находиться на спусковом конце выше конструкции и в стороне от нее. </w:t>
      </w:r>
      <w:r>
        <w:br/>
      </w:r>
      <w:r>
        <w:rPr>
          <w:rFonts w:ascii="Times New Roman"/>
          <w:b w:val="false"/>
          <w:i w:val="false"/>
          <w:color w:val="000000"/>
          <w:sz w:val="28"/>
        </w:rPr>
        <w:t xml:space="preserve">
      265. Тяжелые элементы и конструкции следует поднимать с грунта с учетом сил присоса, применяя стропы, траверсы и другие устройства. После остропки и обтяжки стропов водолаз должен выходить на поверхность. </w:t>
      </w:r>
      <w:r>
        <w:br/>
      </w:r>
      <w:r>
        <w:rPr>
          <w:rFonts w:ascii="Times New Roman"/>
          <w:b w:val="false"/>
          <w:i w:val="false"/>
          <w:color w:val="000000"/>
          <w:sz w:val="28"/>
        </w:rPr>
        <w:t xml:space="preserve">
      Мелкие камни, детали и другие предметы следует поднимать в бадьях, корзинах или с использованием храпцов. </w:t>
      </w:r>
      <w:r>
        <w:br/>
      </w:r>
      <w:r>
        <w:rPr>
          <w:rFonts w:ascii="Times New Roman"/>
          <w:b w:val="false"/>
          <w:i w:val="false"/>
          <w:color w:val="000000"/>
          <w:sz w:val="28"/>
        </w:rPr>
        <w:t xml:space="preserve">
      266. При выполнении водолазных работ на водоперепускных сооружениях и устройствах гидроузлов необходимо соблюдать следующие условия: </w:t>
      </w:r>
      <w:r>
        <w:br/>
      </w:r>
      <w:r>
        <w:rPr>
          <w:rFonts w:ascii="Times New Roman"/>
          <w:b w:val="false"/>
          <w:i w:val="false"/>
          <w:color w:val="000000"/>
          <w:sz w:val="28"/>
        </w:rPr>
        <w:t xml:space="preserve">
      в радиусе не менее 50 м от места работы скорость течения воды не должна превышать 0,5 м/с, для чего должны быть в необходимом количестве остановлены гидроагрегаты, закрыты затворы и т.п.; </w:t>
      </w:r>
      <w:r>
        <w:br/>
      </w:r>
      <w:r>
        <w:rPr>
          <w:rFonts w:ascii="Times New Roman"/>
          <w:b w:val="false"/>
          <w:i w:val="false"/>
          <w:color w:val="000000"/>
          <w:sz w:val="28"/>
        </w:rPr>
        <w:t xml:space="preserve">
      направляющие аппараты и пусковые устройства регулирования турбин, остановленных по первому условию, должны быть закрыты; </w:t>
      </w:r>
      <w:r>
        <w:br/>
      </w:r>
      <w:r>
        <w:rPr>
          <w:rFonts w:ascii="Times New Roman"/>
          <w:b w:val="false"/>
          <w:i w:val="false"/>
          <w:color w:val="000000"/>
          <w:sz w:val="28"/>
        </w:rPr>
        <w:t xml:space="preserve">
      должны быть выполнены мероприятия, исключающие ошибочный пуск агрегатов и включение устройств и механизмов. </w:t>
      </w:r>
      <w:r>
        <w:br/>
      </w:r>
      <w:r>
        <w:rPr>
          <w:rFonts w:ascii="Times New Roman"/>
          <w:b w:val="false"/>
          <w:i w:val="false"/>
          <w:color w:val="000000"/>
          <w:sz w:val="28"/>
        </w:rPr>
        <w:t xml:space="preserve">
      267. Во время обследования или ремонта гидротехнических сооружений в районе спуска водолаза забивка свай, подъем или спуск грузов, перемещение плавсредств и другие работы в радиусе менее 50 м от места работы водолаза запрещаются. </w:t>
      </w:r>
      <w:r>
        <w:br/>
      </w:r>
      <w:r>
        <w:rPr>
          <w:rFonts w:ascii="Times New Roman"/>
          <w:b w:val="false"/>
          <w:i w:val="false"/>
          <w:color w:val="000000"/>
          <w:sz w:val="28"/>
        </w:rPr>
        <w:t xml:space="preserve">
      268. Производство каких-либо работ в зонах гидроэлектростанций, плотин и насосных станций допускается лишь при наличии письменного разрешения (допуска) администрации гидросооружений. Разрешение выдается на срок не более одних суток с указанием точного времени начала и окончания водолазных работ. </w:t>
      </w:r>
      <w:r>
        <w:br/>
      </w:r>
      <w:r>
        <w:rPr>
          <w:rFonts w:ascii="Times New Roman"/>
          <w:b w:val="false"/>
          <w:i w:val="false"/>
          <w:color w:val="000000"/>
          <w:sz w:val="28"/>
        </w:rPr>
        <w:t xml:space="preserve">
      269. Определять место фильтрации через водоподпорное сооружение следует путем перемещения с верхнего бьефа на канатах забалластированного мешка с паклей. </w:t>
      </w:r>
      <w:r>
        <w:br/>
      </w:r>
      <w:r>
        <w:rPr>
          <w:rFonts w:ascii="Times New Roman"/>
          <w:b w:val="false"/>
          <w:i w:val="false"/>
          <w:color w:val="000000"/>
          <w:sz w:val="28"/>
        </w:rPr>
        <w:t xml:space="preserve">
      270. При незначительной фильтрации, когда прижатый давлением воды мешок с паклей можно оторвать от фильтрующего отверстия вручную, водолаз должен уточнять место фильтрации с помощью шеста с резиновой пластиной или другого аналогичного приспособления. Перемещать шест водолаз должен перед собой, по направлению своего движения. </w:t>
      </w:r>
      <w:r>
        <w:br/>
      </w:r>
      <w:r>
        <w:rPr>
          <w:rFonts w:ascii="Times New Roman"/>
          <w:b w:val="false"/>
          <w:i w:val="false"/>
          <w:color w:val="000000"/>
          <w:sz w:val="28"/>
        </w:rPr>
        <w:t xml:space="preserve">
      Приближаться к очагу фильтрации без защитного устройства, исключающего возможность присоса водолаза, запрещается. </w:t>
      </w:r>
      <w:r>
        <w:br/>
      </w:r>
      <w:r>
        <w:rPr>
          <w:rFonts w:ascii="Times New Roman"/>
          <w:b w:val="false"/>
          <w:i w:val="false"/>
          <w:color w:val="000000"/>
          <w:sz w:val="28"/>
        </w:rPr>
        <w:t xml:space="preserve">
      271. При больших размерах повреждения, а также при глубине более 10 м, независимо от размеров повреждения, спускать водолаза разрешается только после подведения к поврежденному участку сооружения деревянного щита (пластыря). </w:t>
      </w:r>
      <w:r>
        <w:br/>
      </w:r>
      <w:r>
        <w:rPr>
          <w:rFonts w:ascii="Times New Roman"/>
          <w:b w:val="false"/>
          <w:i w:val="false"/>
          <w:color w:val="000000"/>
          <w:sz w:val="28"/>
        </w:rPr>
        <w:t xml:space="preserve">
      272. Обследование и очистка водолазами водозаборных сооружений должны выполняться только после прекращения приема воды. </w:t>
      </w:r>
      <w:r>
        <w:br/>
      </w:r>
      <w:r>
        <w:rPr>
          <w:rFonts w:ascii="Times New Roman"/>
          <w:b w:val="false"/>
          <w:i w:val="false"/>
          <w:color w:val="000000"/>
          <w:sz w:val="28"/>
        </w:rPr>
        <w:t xml:space="preserve">
      273. Работа водолазов на течении свыше 2 м/с запрещается. </w:t>
      </w:r>
      <w:r>
        <w:br/>
      </w:r>
      <w:r>
        <w:rPr>
          <w:rFonts w:ascii="Times New Roman"/>
          <w:b w:val="false"/>
          <w:i w:val="false"/>
          <w:color w:val="000000"/>
          <w:sz w:val="28"/>
        </w:rPr>
        <w:t xml:space="preserve">
      При скорости течения свыше 1 м/с спуск водолаза и его работы должны производиться, как правило, с применением приспособлений и устройств, облегчающих условия работы и обеспечивающих его безопасность (щиты, водолазные беседки, затапливаемые емкости и т.п.). Необходимость применения таких устройств должна быть предусмотрена нарядом. </w:t>
      </w:r>
      <w:r>
        <w:br/>
      </w:r>
      <w:r>
        <w:rPr>
          <w:rFonts w:ascii="Times New Roman"/>
          <w:b w:val="false"/>
          <w:i w:val="false"/>
          <w:color w:val="000000"/>
          <w:sz w:val="28"/>
        </w:rPr>
        <w:t xml:space="preserve">
      274. Производство водолазных работ при отрицательных температурах должно осуществляться с принятием мер против переохлаждения опускающихся под воду водолазов (применение второго комплекта белья, ограничение времени пребывания под водой, использование средств обогрева и т.д.), необходимые меры против переохлаждения в зависимости от конкретных условий работы устанавливаются в каждом случае лицом, осуществляющем медицинское обследование, и заносятся в наряд. </w:t>
      </w:r>
      <w:r>
        <w:br/>
      </w:r>
      <w:r>
        <w:rPr>
          <w:rFonts w:ascii="Times New Roman"/>
          <w:b w:val="false"/>
          <w:i w:val="false"/>
          <w:color w:val="000000"/>
          <w:sz w:val="28"/>
        </w:rPr>
        <w:t xml:space="preserve">
      275. При температуре воздуха ниже минус 10о С, когда сила ветра превышает 7 баллов (14 м/с) или при температуре воздуха ниже минус 15о С, когда сила ветра превышает 5 баллов (8,5 м/с), спуск водолаза должен производиться из отапливаемого помещения, установленного над майной. </w:t>
      </w:r>
      <w:r>
        <w:br/>
      </w:r>
      <w:r>
        <w:rPr>
          <w:rFonts w:ascii="Times New Roman"/>
          <w:b w:val="false"/>
          <w:i w:val="false"/>
          <w:color w:val="000000"/>
          <w:sz w:val="28"/>
        </w:rPr>
        <w:t xml:space="preserve">
      276. Для спусков водолазов под лед должна быть прорублена и очищена от льда майна размером не менее 2х2 м. Майна оборудуется деревянным настилом и ограждением по всему периметру. </w:t>
      </w:r>
      <w:r>
        <w:br/>
      </w:r>
      <w:r>
        <w:rPr>
          <w:rFonts w:ascii="Times New Roman"/>
          <w:b w:val="false"/>
          <w:i w:val="false"/>
          <w:color w:val="000000"/>
          <w:sz w:val="28"/>
        </w:rPr>
        <w:t xml:space="preserve">
      277. Во время водолазных работ при отрицательных температурах воздуха следует предотвращать замерзание клапанов, шлангов и других воздухораспределительных устройств, используя для этого теплоизоляционные материалы. </w:t>
      </w:r>
      <w:r>
        <w:br/>
      </w:r>
      <w:r>
        <w:rPr>
          <w:rFonts w:ascii="Times New Roman"/>
          <w:b w:val="false"/>
          <w:i w:val="false"/>
          <w:color w:val="000000"/>
          <w:sz w:val="28"/>
        </w:rPr>
        <w:t xml:space="preserve">
      Отогревать замерзшие элементы водолазного снаряжения необходимо горячей водой. Использование для этой цели открытого огня, а также скалывание льда запрещается. </w:t>
      </w:r>
      <w:r>
        <w:br/>
      </w:r>
      <w:r>
        <w:rPr>
          <w:rFonts w:ascii="Times New Roman"/>
          <w:b w:val="false"/>
          <w:i w:val="false"/>
          <w:color w:val="000000"/>
          <w:sz w:val="28"/>
        </w:rPr>
        <w:t>
      278. К выполнению электросварочных работ под водой допускаются 
</w:t>
      </w:r>
      <w:r>
        <w:rPr>
          <w:rFonts w:ascii="Times New Roman"/>
          <w:b w:val="false"/>
          <w:i w:val="false"/>
          <w:color w:val="000000"/>
          <w:sz w:val="28"/>
        </w:rPr>
        <w:t xml:space="preserve">
водолазы, прошедшие соответствующее обучение, имеющие квалификационное свидетельство и допущенные к этим работам приказом по предприятию. 279. Для связи с водолазом, выполняющим электросварочные работы, и контроля за показаниями измерительных приборов назначается водолаз, который по команде работающего водолаза производит включение и отключение сварочной цепи. 280. Для выполнения электросварочных работ под водой должен применяться постоянный (выпрямленный) ток. 281. Все оборудование для подводной сварки должно быть заземлено, а электрододержатель, токоведущие части и металлические детали водолазного костюма - заизолированы. 282. Проведение подводных электросварочных работ при отсутствии надежной двусторонней связи с водолазом-сварщиком запрещается. 5. Обслуживание гидромеханического оборудования 1. Гидроагрегаты и вспомогательное оборудование </w:t>
      </w:r>
      <w:r>
        <w:br/>
      </w:r>
      <w:r>
        <w:rPr>
          <w:rFonts w:ascii="Times New Roman"/>
          <w:b w:val="false"/>
          <w:i w:val="false"/>
          <w:color w:val="000000"/>
          <w:sz w:val="28"/>
        </w:rPr>
        <w:t xml:space="preserve">
      283. Открытие люков на водопроводящих трактах турбин, а также люков, ведущих в спиральные камеры турбин, в камеру рабочего колеса и в отсасывающие трубы, должно производиться после снятия давления и проверки отсутствия его в камерах и водопроводящих трактах турбины. </w:t>
      </w:r>
      <w:r>
        <w:br/>
      </w:r>
      <w:r>
        <w:rPr>
          <w:rFonts w:ascii="Times New Roman"/>
          <w:b w:val="false"/>
          <w:i w:val="false"/>
          <w:color w:val="000000"/>
          <w:sz w:val="28"/>
        </w:rPr>
        <w:t xml:space="preserve">
      284. Производительность устройств опорожнения проточной части должна обеспечивать полное удаление протечек воды при нарушении уплотнения затвора. </w:t>
      </w:r>
      <w:r>
        <w:br/>
      </w:r>
      <w:r>
        <w:rPr>
          <w:rFonts w:ascii="Times New Roman"/>
          <w:b w:val="false"/>
          <w:i w:val="false"/>
          <w:color w:val="000000"/>
          <w:sz w:val="28"/>
        </w:rPr>
        <w:t xml:space="preserve">
      285. Осмотр и ремонт лопаток направляющего аппарата и лопастей рабочего колеса турбины должны выполняться со специальных подмостей. </w:t>
      </w:r>
      <w:r>
        <w:br/>
      </w:r>
      <w:r>
        <w:rPr>
          <w:rFonts w:ascii="Times New Roman"/>
          <w:b w:val="false"/>
          <w:i w:val="false"/>
          <w:color w:val="000000"/>
          <w:sz w:val="28"/>
        </w:rPr>
        <w:t>
      286. При установке или снятии лесов под рабочим колесом, а также 
</w:t>
      </w:r>
      <w:r>
        <w:rPr>
          <w:rFonts w:ascii="Times New Roman"/>
          <w:b w:val="false"/>
          <w:i w:val="false"/>
          <w:color w:val="000000"/>
          <w:sz w:val="28"/>
        </w:rPr>
        <w:t xml:space="preserve">
при работах непосредственно с лопастей рабочего колеса персонал должен применять предохранительные пояса. 287. При ремонте проточной части турбин (рабочие колеса, спиральные камеры, отсасывающие трубы) должны быть обеспечены вентиляция и, при необходимости, подогрев воздуха. 288. Освещение рабочих мест при ремонте проточной части турбины должно выполняться в соответствии с требованиями РД 34.03.204 и п.41 настоящих Правил. 289. При осмотре работающих гидроагрегатов становиться на серьги между рычагами направляющего аппарата, на штоки сервомоторов и другие подвижные части механизмов запрещается. 290. Подтяжку фланцевых соединений действующих водяных трубопроводов разрешается производить при давлении в них не более 0,5 МПа. 2. Механическое оборудование гидротехнических сооружений </w:t>
      </w:r>
      <w:r>
        <w:br/>
      </w:r>
      <w:r>
        <w:rPr>
          <w:rFonts w:ascii="Times New Roman"/>
          <w:b w:val="false"/>
          <w:i w:val="false"/>
          <w:color w:val="000000"/>
          <w:sz w:val="28"/>
        </w:rPr>
        <w:t xml:space="preserve">
      291. Валы, передаточные ремни со шкивами и передаточные механизмы (зубчатые колеса, цепные передачи, фрикционные диски, муфты и др.) в местах возможного приближения к ним персонала должны быть ограждены в соответствии с требованиями п.37 настоящих Правил. </w:t>
      </w:r>
      <w:r>
        <w:br/>
      </w:r>
      <w:r>
        <w:rPr>
          <w:rFonts w:ascii="Times New Roman"/>
          <w:b w:val="false"/>
          <w:i w:val="false"/>
          <w:color w:val="000000"/>
          <w:sz w:val="28"/>
        </w:rPr>
        <w:t xml:space="preserve">
      292. У открытых проемов щитовых отделений должны быть предусмотрены периметральные ограждения в соответствии с требованиями п.21 настоящих Правил. </w:t>
      </w:r>
      <w:r>
        <w:br/>
      </w:r>
      <w:r>
        <w:rPr>
          <w:rFonts w:ascii="Times New Roman"/>
          <w:b w:val="false"/>
          <w:i w:val="false"/>
          <w:color w:val="000000"/>
          <w:sz w:val="28"/>
        </w:rPr>
        <w:t xml:space="preserve">
      293. Механизмы затворов должны иметь предохранительные и блокировочные устройства, обеспечивающие отключение электропривода в конечных положениях затвора, при работе механизма на ручном приводе, а также при застопоренном механизме. </w:t>
      </w:r>
      <w:r>
        <w:br/>
      </w:r>
      <w:r>
        <w:rPr>
          <w:rFonts w:ascii="Times New Roman"/>
          <w:b w:val="false"/>
          <w:i w:val="false"/>
          <w:color w:val="000000"/>
          <w:sz w:val="28"/>
        </w:rPr>
        <w:t>
      294. Персоналу не разрешается находиться на элементах затвора, если затвор не взят на подхваты или надежно не закреплен. В виде исключения допускается кратковременное нахождение персонала на затворе для установки на подхваты. При этой работе требуется обязательное 
</w:t>
      </w:r>
      <w:r>
        <w:rPr>
          <w:rFonts w:ascii="Times New Roman"/>
          <w:b w:val="false"/>
          <w:i w:val="false"/>
          <w:color w:val="000000"/>
          <w:sz w:val="28"/>
        </w:rPr>
        <w:t xml:space="preserve">
применение предохранительного, а при необходимости - спасательного пояса. Подъем человека на ригель затвора следует производить с помощью люльки, поднимаемой краном. 295. При работе затворов и их механизмов запрещается пребывание возле них людей, не участвующих в операциях с затворами. Запрещается производство работ на подвесных устройствах над затворами. 6. Организационные мероприятия, обеспечивающие безопасность работ 1. Общие положения Для обеспечения безопасности при проведении работ на гидромеханическом оборудовании и гидротехнических сооружениях должны выполняться следующие организационные мероприятия: выдача наряда, распоряжения; допуск к работе; надзор во время работы; перевод на другое рабочее место; оформление перерывов в работе; оформление окончания работы. Работы на оборудовании и сооружениях должны выполняться бригадой в составе не менее двух человек, включая производителя работ. Объем мероприятий, обеспечивающих безопасность водолазных работ, изложен в главе 4 параграфа 4 настоящих Правил. 2. Лица, ответственные за безопасное ведение работ 296. Ответственность за организацию безопасного производства работ по нарядам и распоряжениям несут следующие лица: выдающий наряд (отдающий распоряжения); руководитель работ; производитель работ; наблюдающий; допускающий; члены бригады. </w:t>
      </w:r>
      <w:r>
        <w:br/>
      </w:r>
      <w:r>
        <w:rPr>
          <w:rFonts w:ascii="Times New Roman"/>
          <w:b w:val="false"/>
          <w:i w:val="false"/>
          <w:color w:val="000000"/>
          <w:sz w:val="28"/>
        </w:rPr>
        <w:t xml:space="preserve">
      297. Выдающий наряд (отдающий распоряжение) устанавливает возможность безопасного выполнения работы, назначает руководителя работ, производителя работ и отвечает за достоверность указанных в наряде мер безопасности, а также за качественный состав назначенных им ответственных лиц по наряду или исполнителей при работах по распоряжению. </w:t>
      </w:r>
      <w:r>
        <w:br/>
      </w:r>
      <w:r>
        <w:rPr>
          <w:rFonts w:ascii="Times New Roman"/>
          <w:b w:val="false"/>
          <w:i w:val="false"/>
          <w:color w:val="000000"/>
          <w:sz w:val="28"/>
        </w:rPr>
        <w:t xml:space="preserve">
      298. Право выдачи нарядов (распоряжений) предоставляется лицам административно-технического персонала цехов, в ведении которых находятся ремонтируемые объекты. Такое право может быть предоставлено также специалистам ремонтного (наладочного, монтажного) предприятия. </w:t>
      </w:r>
      <w:r>
        <w:br/>
      </w:r>
      <w:r>
        <w:rPr>
          <w:rFonts w:ascii="Times New Roman"/>
          <w:b w:val="false"/>
          <w:i w:val="false"/>
          <w:color w:val="000000"/>
          <w:sz w:val="28"/>
        </w:rPr>
        <w:t xml:space="preserve">
      При неотложных работах, в случае отсутствия лиц, имеющих право выдачи нарядов, допускается выдача наряда лицами оперативного персонала электростанции, если они не являются допускающими по этому наряду. </w:t>
      </w:r>
      <w:r>
        <w:br/>
      </w:r>
      <w:r>
        <w:rPr>
          <w:rFonts w:ascii="Times New Roman"/>
          <w:b w:val="false"/>
          <w:i w:val="false"/>
          <w:color w:val="000000"/>
          <w:sz w:val="28"/>
        </w:rPr>
        <w:t xml:space="preserve">
      299. Руководитель работ, определяя состав бригады по наряду, отвечает за квалификационный уровень членов бригады. Кроме того, руководитель работ, принимая рабочее место от допускающего, отвечает за выполнение всех указанных в наряде мер безопасности и их достаточность. </w:t>
      </w:r>
      <w:r>
        <w:br/>
      </w:r>
      <w:r>
        <w:rPr>
          <w:rFonts w:ascii="Times New Roman"/>
          <w:b w:val="false"/>
          <w:i w:val="false"/>
          <w:color w:val="000000"/>
          <w:sz w:val="28"/>
        </w:rPr>
        <w:t xml:space="preserve">
      Руководитель работ также отвечает за полноту инструктажа с производителем работ и членами бригады. </w:t>
      </w:r>
      <w:r>
        <w:br/>
      </w:r>
      <w:r>
        <w:rPr>
          <w:rFonts w:ascii="Times New Roman"/>
          <w:b w:val="false"/>
          <w:i w:val="false"/>
          <w:color w:val="000000"/>
          <w:sz w:val="28"/>
        </w:rPr>
        <w:t xml:space="preserve">
      При осуществлении непрерывного надзора (контроля) руководитель работ отвечает за безопасность работающих со стороны действующего оборудования и от других опасных производственных факторов. </w:t>
      </w:r>
      <w:r>
        <w:br/>
      </w:r>
      <w:r>
        <w:rPr>
          <w:rFonts w:ascii="Times New Roman"/>
          <w:b w:val="false"/>
          <w:i w:val="false"/>
          <w:color w:val="000000"/>
          <w:sz w:val="28"/>
        </w:rPr>
        <w:t xml:space="preserve">
      300. При производстве работ по наряду назначение руководителя работ обязательно. </w:t>
      </w:r>
      <w:r>
        <w:br/>
      </w:r>
      <w:r>
        <w:rPr>
          <w:rFonts w:ascii="Times New Roman"/>
          <w:b w:val="false"/>
          <w:i w:val="false"/>
          <w:color w:val="000000"/>
          <w:sz w:val="28"/>
        </w:rPr>
        <w:t xml:space="preserve">
      301. Руководителями работ по нарядам могут назначаться специалисты цехов (участков) электростанций и подрядных организаций, имеющие для этого достаточную квалификацию. </w:t>
      </w:r>
      <w:r>
        <w:br/>
      </w:r>
      <w:r>
        <w:rPr>
          <w:rFonts w:ascii="Times New Roman"/>
          <w:b w:val="false"/>
          <w:i w:val="false"/>
          <w:color w:val="000000"/>
          <w:sz w:val="28"/>
        </w:rPr>
        <w:t xml:space="preserve">
      302. Производитель работ, принимая рабочее место от допускающего, отвечает за выполнение всех предусмотренных нарядом мер безопасности. </w:t>
      </w:r>
      <w:r>
        <w:br/>
      </w:r>
      <w:r>
        <w:rPr>
          <w:rFonts w:ascii="Times New Roman"/>
          <w:b w:val="false"/>
          <w:i w:val="false"/>
          <w:color w:val="000000"/>
          <w:sz w:val="28"/>
        </w:rPr>
        <w:t xml:space="preserve">
      Производитель работ отвечает за соблюдение им самим и членами бригады правил безопасности, инструкций по охране труда, требований безопасности, определенных проектом производства работ, за четкость и полноту инструктажа с членами бригады за наличие и исправность инструмента, средств защиты и такелажных приспособлений, за сохранность установленных на месте работ ограждений, знаков безопасности, запирающих устройств. </w:t>
      </w:r>
      <w:r>
        <w:br/>
      </w:r>
      <w:r>
        <w:rPr>
          <w:rFonts w:ascii="Times New Roman"/>
          <w:b w:val="false"/>
          <w:i w:val="false"/>
          <w:color w:val="000000"/>
          <w:sz w:val="28"/>
        </w:rPr>
        <w:t xml:space="preserve">
      303. Производителями работ по нарядам и распоряжениям назначаются специалисты цехов (участков) электростанции и подрядных организаций. Производителями работ также могут быть назначены рабочие, имеющие квалификацию не ниже IV разряда. </w:t>
      </w:r>
      <w:r>
        <w:br/>
      </w:r>
      <w:r>
        <w:rPr>
          <w:rFonts w:ascii="Times New Roman"/>
          <w:b w:val="false"/>
          <w:i w:val="false"/>
          <w:color w:val="000000"/>
          <w:sz w:val="28"/>
        </w:rPr>
        <w:t xml:space="preserve">
      304. Наблюдающий назначается для надзора за бригадой строительных рабочих, разнорабочих, такелажников и других работников, не имеющих допуска к обслуживанию гидросооружений и механического оборудования, при выполнении бригадой работ вблизи действующих сооружений и оборудования. </w:t>
      </w:r>
      <w:r>
        <w:br/>
      </w:r>
      <w:r>
        <w:rPr>
          <w:rFonts w:ascii="Times New Roman"/>
          <w:b w:val="false"/>
          <w:i w:val="false"/>
          <w:color w:val="000000"/>
          <w:sz w:val="28"/>
        </w:rPr>
        <w:t xml:space="preserve">
      Наблюдающий, принимая рабочее место от допускающего, отвечает за выполнение всех мер безопасности, предусмотренных нарядом, за сохранность установленных на рабочем месте ограждений, плакатов и знаков безопасности, запирающих устройств, за обеспечение безопасности работающих со стороны действующего оборудования. </w:t>
      </w:r>
      <w:r>
        <w:br/>
      </w:r>
      <w:r>
        <w:rPr>
          <w:rFonts w:ascii="Times New Roman"/>
          <w:b w:val="false"/>
          <w:i w:val="false"/>
          <w:color w:val="000000"/>
          <w:sz w:val="28"/>
        </w:rPr>
        <w:t xml:space="preserve">
      Наблюдающему запрещается совмещать надзор с выполнением какой-либо работы. </w:t>
      </w:r>
      <w:r>
        <w:br/>
      </w:r>
      <w:r>
        <w:rPr>
          <w:rFonts w:ascii="Times New Roman"/>
          <w:b w:val="false"/>
          <w:i w:val="false"/>
          <w:color w:val="000000"/>
          <w:sz w:val="28"/>
        </w:rPr>
        <w:t xml:space="preserve">
      Ответственность за безопасность, связанную с технологией работ, несет работник, возглавляющий бригаду; такой работник должен постоянно находиться на рабочем месте. </w:t>
      </w:r>
      <w:r>
        <w:br/>
      </w:r>
      <w:r>
        <w:rPr>
          <w:rFonts w:ascii="Times New Roman"/>
          <w:b w:val="false"/>
          <w:i w:val="false"/>
          <w:color w:val="000000"/>
          <w:sz w:val="28"/>
        </w:rPr>
        <w:t xml:space="preserve">
      305. Наблюдающий назначается из числа лиц, имеющих право быть производителем работ по наряду. </w:t>
      </w:r>
      <w:r>
        <w:br/>
      </w:r>
      <w:r>
        <w:rPr>
          <w:rFonts w:ascii="Times New Roman"/>
          <w:b w:val="false"/>
          <w:i w:val="false"/>
          <w:color w:val="000000"/>
          <w:sz w:val="28"/>
        </w:rPr>
        <w:t xml:space="preserve">
      306. Списки лиц административно-технического и оперативного персонала, уполномоченных на выдачу нарядов (распоряжений), лиц, имеющих право быть руководителями и производителями работ, утверждаются главным техническим руководителем электростанции и находятся на рабочих местах оперативного персонала. </w:t>
      </w:r>
      <w:r>
        <w:br/>
      </w:r>
      <w:r>
        <w:rPr>
          <w:rFonts w:ascii="Times New Roman"/>
          <w:b w:val="false"/>
          <w:i w:val="false"/>
          <w:color w:val="000000"/>
          <w:sz w:val="28"/>
        </w:rPr>
        <w:t xml:space="preserve">
      Аналогичные списки лиц подрядных организаций утверждаются руководителями этих организаций и с разрешения главного технического руководителя электростанции принимаются к руководству оперативным персоналом (См. также главу 8 пп. 376, 377 настоящих Правил). </w:t>
      </w:r>
      <w:r>
        <w:br/>
      </w:r>
      <w:r>
        <w:rPr>
          <w:rFonts w:ascii="Times New Roman"/>
          <w:b w:val="false"/>
          <w:i w:val="false"/>
          <w:color w:val="000000"/>
          <w:sz w:val="28"/>
        </w:rPr>
        <w:t xml:space="preserve">
      307. Допускающий отвечает за достаточность принятых мер безопасности, за правильное выполнение допуска и инструктажа с руководителем работ и производителем работ (наблюдающим), за качественную приемку рабочего места от бригады по окончании работ. </w:t>
      </w:r>
      <w:r>
        <w:br/>
      </w:r>
      <w:r>
        <w:rPr>
          <w:rFonts w:ascii="Times New Roman"/>
          <w:b w:val="false"/>
          <w:i w:val="false"/>
          <w:color w:val="000000"/>
          <w:sz w:val="28"/>
        </w:rPr>
        <w:t xml:space="preserve">
      308. Допускающими, как правило, являются лица из числа оперативного персонала, осуществляющие обслуживание оборудования и сооружений. </w:t>
      </w:r>
      <w:r>
        <w:br/>
      </w:r>
      <w:r>
        <w:rPr>
          <w:rFonts w:ascii="Times New Roman"/>
          <w:b w:val="false"/>
          <w:i w:val="false"/>
          <w:color w:val="000000"/>
          <w:sz w:val="28"/>
        </w:rPr>
        <w:t xml:space="preserve">
      В виде исключения, на объектах без оперативного персонала подготовку рабочего места, допуск к работе и наблюдение за работающими осуществляет административно-технический персонал цеха (участка), в ведении которого находятся оборудование и сооружения. </w:t>
      </w:r>
      <w:r>
        <w:br/>
      </w:r>
      <w:r>
        <w:rPr>
          <w:rFonts w:ascii="Times New Roman"/>
          <w:b w:val="false"/>
          <w:i w:val="false"/>
          <w:color w:val="000000"/>
          <w:sz w:val="28"/>
        </w:rPr>
        <w:t xml:space="preserve">
      Указанные права предоставляются распорядительным документом главного технического руководителя электростанции. </w:t>
      </w:r>
      <w:r>
        <w:br/>
      </w:r>
      <w:r>
        <w:rPr>
          <w:rFonts w:ascii="Times New Roman"/>
          <w:b w:val="false"/>
          <w:i w:val="false"/>
          <w:color w:val="000000"/>
          <w:sz w:val="28"/>
        </w:rPr>
        <w:t xml:space="preserve">
      309. Члены бригады отвечают за соблюдение ими лично требований инструкций по охране труда и настоящих Правил, за выполнение указаний, полученных при инструктаже перед допуском к работе и во время работы, а также за правильное применение средств защиты, спецодежды и исправность применяемого инструмента, инвентаря и приспособлений. </w:t>
      </w:r>
      <w:r>
        <w:br/>
      </w:r>
      <w:r>
        <w:rPr>
          <w:rFonts w:ascii="Times New Roman"/>
          <w:b w:val="false"/>
          <w:i w:val="false"/>
          <w:color w:val="000000"/>
          <w:sz w:val="28"/>
        </w:rPr>
        <w:t xml:space="preserve">
      310. Допускается совмещение одним лицом обязанностей двух лиц, ответственных за безопасное производство работ, при условии если совмещающее лицо имеет право выполнять обязанности замещаемых лиц. </w:t>
      </w:r>
      <w:r>
        <w:br/>
      </w:r>
      <w:r>
        <w:rPr>
          <w:rFonts w:ascii="Times New Roman"/>
          <w:b w:val="false"/>
          <w:i w:val="false"/>
          <w:color w:val="000000"/>
          <w:sz w:val="28"/>
        </w:rPr>
        <w:t xml:space="preserve">
      При выполнении работ допускается одно из совмещений: </w:t>
      </w:r>
      <w:r>
        <w:br/>
      </w:r>
      <w:r>
        <w:rPr>
          <w:rFonts w:ascii="Times New Roman"/>
          <w:b w:val="false"/>
          <w:i w:val="false"/>
          <w:color w:val="000000"/>
          <w:sz w:val="28"/>
        </w:rPr>
        <w:t xml:space="preserve">
      выдающего наряд и руководителя работ; </w:t>
      </w:r>
      <w:r>
        <w:br/>
      </w:r>
      <w:r>
        <w:rPr>
          <w:rFonts w:ascii="Times New Roman"/>
          <w:b w:val="false"/>
          <w:i w:val="false"/>
          <w:color w:val="000000"/>
          <w:sz w:val="28"/>
        </w:rPr>
        <w:t xml:space="preserve">
      выдающего наряд и допускающего в установках без оперативного персонала; </w:t>
      </w:r>
      <w:r>
        <w:br/>
      </w:r>
      <w:r>
        <w:rPr>
          <w:rFonts w:ascii="Times New Roman"/>
          <w:b w:val="false"/>
          <w:i w:val="false"/>
          <w:color w:val="000000"/>
          <w:sz w:val="28"/>
        </w:rPr>
        <w:t xml:space="preserve">
      руководителя работ и производителя работ, если это лицо не выполняет одновременно обязанностей лиц, ответственных за безопасность по другим нарядам.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Оформление нарядов, распоряжений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311. Ремонтные и профилактические работы на гидротехнических сооружениях и гидромеханическом оборудовании электростанций выполняются, как правило, по нарядам и распоряжениям. </w:t>
      </w:r>
      <w:r>
        <w:br/>
      </w:r>
      <w:r>
        <w:rPr>
          <w:rFonts w:ascii="Times New Roman"/>
          <w:b w:val="false"/>
          <w:i w:val="false"/>
          <w:color w:val="000000"/>
          <w:sz w:val="28"/>
        </w:rPr>
        <w:t xml:space="preserve">
      Ряд работ профилактического характера (доливка масла, перевод механизмов в резерв и обратно, опробование устройств и др.) выполняются оперативным персоналом в течение смены без наряда и распоряжения. Перечень таких работ должен содержаться в местных инструкциях. </w:t>
      </w:r>
      <w:r>
        <w:br/>
      </w:r>
      <w:r>
        <w:rPr>
          <w:rFonts w:ascii="Times New Roman"/>
          <w:b w:val="false"/>
          <w:i w:val="false"/>
          <w:color w:val="000000"/>
          <w:sz w:val="28"/>
        </w:rPr>
        <w:t xml:space="preserve">
      312. Наряд представляет собой документ, содержащий задание на выполнение работы, определяющий ее содержание, место и время ее производства, необходимые меры безопасности, состав бригады и лиц, ответственных за безопасное выполнение работы. </w:t>
      </w:r>
      <w:r>
        <w:br/>
      </w:r>
      <w:r>
        <w:rPr>
          <w:rFonts w:ascii="Times New Roman"/>
          <w:b w:val="false"/>
          <w:i w:val="false"/>
          <w:color w:val="000000"/>
          <w:sz w:val="28"/>
        </w:rPr>
        <w:t xml:space="preserve">
      Наряд составляется на специальном бланке. Форма бланка наряда представлена в приложении 7 настоящих Правил. </w:t>
      </w:r>
      <w:r>
        <w:br/>
      </w:r>
      <w:r>
        <w:rPr>
          <w:rFonts w:ascii="Times New Roman"/>
          <w:b w:val="false"/>
          <w:i w:val="false"/>
          <w:color w:val="000000"/>
          <w:sz w:val="28"/>
        </w:rPr>
        <w:t>
      313. Распоряжение - это устное задание на безопасное выполнение 
</w:t>
      </w:r>
      <w:r>
        <w:rPr>
          <w:rFonts w:ascii="Times New Roman"/>
          <w:b w:val="false"/>
          <w:i w:val="false"/>
          <w:color w:val="000000"/>
          <w:sz w:val="28"/>
        </w:rPr>
        <w:t xml:space="preserve">
работы, определяющее ее содержание, место, время, меры безопасности (если они требуются) и лиц, которым поручено ее выполнение. 314. По нарядам выполняются работы на основном оборудовании и гидросооружениях, требующие выполнения технических мероприятий по обеспечению безопасности работающих, а также огневые и другие, связанные с повышенной опасностью, работы. По наряду должны выполняться: ремонты гидротехнических сооружений; ремонты гидротурбин и механической части генераторов; ремонты вспомогательного оборудования гидроагрегатов: регуляторов скорости, маслонапорных установок, систем смазки, компрессоров и др.; ремонты грузоподъемных кранов и подкрановых путей; работы в турбинных камерах, отсасывающих трубах, баках, колодцах, спиральных камерах, потернах, напорных трубопроводах, уравнительных резервуарах, туннелях, водосбросных галереях; подводные работы; работы, проводимые с плавучих средств; работы по очистке от льда затворов, решеток и напорных граней сооружений; промывка ложа водохранилища; взрывные работы; верхолазные работы; сборка, разборка лесов; антикоррозионные и гидроизоляционные работы; огневые работы вблизи действующего оборудования и в производственных помещениях; работы в местах, опасных в отношении загазованности; земляные работы в зоне подземных коммуникаций. С учетом местных условий данный перечень указанием главного технического руководителя электростанции может быть дополнен. 315. Работы, не вошедшие в перечень работ, выполняемых по нарядам, допускается выполнять по устному распоряжению. 316. Наряд выписывается в двух экземплярах. Записи в обоих экземплярах должны быть четкими, исправления и перечеркивание написанного текста не допускаются. 317. Порядок нумерации нарядов устанавливается главным техническим руководителем предприятия. 318. Заполнение наряда производится в соответствии с подстрочным текстом. </w:t>
      </w:r>
      <w:r>
        <w:br/>
      </w:r>
      <w:r>
        <w:rPr>
          <w:rFonts w:ascii="Times New Roman"/>
          <w:b w:val="false"/>
          <w:i w:val="false"/>
          <w:color w:val="000000"/>
          <w:sz w:val="28"/>
        </w:rPr>
        <w:t xml:space="preserve">
      319. Число нарядов, выдаваемых одновременно на одного руководителя работ, в каждом случае определяет лицо, выдающее наряд. </w:t>
      </w:r>
      <w:r>
        <w:br/>
      </w:r>
      <w:r>
        <w:rPr>
          <w:rFonts w:ascii="Times New Roman"/>
          <w:b w:val="false"/>
          <w:i w:val="false"/>
          <w:color w:val="000000"/>
          <w:sz w:val="28"/>
        </w:rPr>
        <w:t xml:space="preserve">
      320. Наряд выдается, как правило, на одно рабочее место. Допускается выдача наряда на несколько рабочих мест одного гидроагрегата или гидросооружения при соблюдении следующих условий: </w:t>
      </w:r>
      <w:r>
        <w:br/>
      </w:r>
      <w:r>
        <w:rPr>
          <w:rFonts w:ascii="Times New Roman"/>
          <w:b w:val="false"/>
          <w:i w:val="false"/>
          <w:color w:val="000000"/>
          <w:sz w:val="28"/>
        </w:rPr>
        <w:t xml:space="preserve">
      все рабочие места подготавливаются заблаговременно и принимаются руководителем работ и производителем работ (наблюдающим) сразу; </w:t>
      </w:r>
      <w:r>
        <w:br/>
      </w:r>
      <w:r>
        <w:rPr>
          <w:rFonts w:ascii="Times New Roman"/>
          <w:b w:val="false"/>
          <w:i w:val="false"/>
          <w:color w:val="000000"/>
          <w:sz w:val="28"/>
        </w:rPr>
        <w:t xml:space="preserve">
      бригада допускается на одно рабочее место; </w:t>
      </w:r>
      <w:r>
        <w:br/>
      </w:r>
      <w:r>
        <w:rPr>
          <w:rFonts w:ascii="Times New Roman"/>
          <w:b w:val="false"/>
          <w:i w:val="false"/>
          <w:color w:val="000000"/>
          <w:sz w:val="28"/>
        </w:rPr>
        <w:t xml:space="preserve">
      перевод бригады на другое рабочее место осуществляется допускающим и оформляется в соответствующей таблице наряда. </w:t>
      </w:r>
      <w:r>
        <w:br/>
      </w:r>
      <w:r>
        <w:rPr>
          <w:rFonts w:ascii="Times New Roman"/>
          <w:b w:val="false"/>
          <w:i w:val="false"/>
          <w:color w:val="000000"/>
          <w:sz w:val="28"/>
        </w:rPr>
        <w:t xml:space="preserve">
      При необходимости разделения бригады для выполнения работы одновременно на нескольких рабочих местах в разделе наряда "Особые условия" делается соответствующая запись. </w:t>
      </w:r>
      <w:r>
        <w:br/>
      </w:r>
      <w:r>
        <w:rPr>
          <w:rFonts w:ascii="Times New Roman"/>
          <w:b w:val="false"/>
          <w:i w:val="false"/>
          <w:color w:val="000000"/>
          <w:sz w:val="28"/>
        </w:rPr>
        <w:t xml:space="preserve">
      321. Если в наряде не хватает места для записи всех мер безопасности, допускается прилагать к наряду отдельный лист с продолжением перечня условий производства работы с подписью лица, выдавшего наряд; в разделе наряда "Для обеспечения безопасных условий необходимо" об этом делается запись. </w:t>
      </w:r>
      <w:r>
        <w:br/>
      </w:r>
      <w:r>
        <w:rPr>
          <w:rFonts w:ascii="Times New Roman"/>
          <w:b w:val="false"/>
          <w:i w:val="false"/>
          <w:color w:val="000000"/>
          <w:sz w:val="28"/>
        </w:rPr>
        <w:t xml:space="preserve">
      322. При необходимости, лицо, выдающее наряд, указывает в разделе наряда "Особые условия" дополнительные меры безопасности, например, о выполнении всей работы или ее части под непосредственным надзором руководителя работ, об установке специальных ограждений, о применении специальных средств защиты, об использовании грузоподъемных механизмов и т.п. </w:t>
      </w:r>
      <w:r>
        <w:br/>
      </w:r>
      <w:r>
        <w:rPr>
          <w:rFonts w:ascii="Times New Roman"/>
          <w:b w:val="false"/>
          <w:i w:val="false"/>
          <w:color w:val="000000"/>
          <w:sz w:val="28"/>
        </w:rPr>
        <w:t xml:space="preserve">
      323. Время действия наряда определяет лицо, выдающее наряд, однако это время не должно превышать срок ремонта оборудования (сооружений), предусмотренный заявкой. </w:t>
      </w:r>
      <w:r>
        <w:br/>
      </w:r>
      <w:r>
        <w:rPr>
          <w:rFonts w:ascii="Times New Roman"/>
          <w:b w:val="false"/>
          <w:i w:val="false"/>
          <w:color w:val="000000"/>
          <w:sz w:val="28"/>
        </w:rPr>
        <w:t xml:space="preserve">
      Если срок действия наряда истек, а ремонт не завершен, допускается однократное продление срока действия наряда. </w:t>
      </w:r>
      <w:r>
        <w:br/>
      </w:r>
      <w:r>
        <w:rPr>
          <w:rFonts w:ascii="Times New Roman"/>
          <w:b w:val="false"/>
          <w:i w:val="false"/>
          <w:color w:val="000000"/>
          <w:sz w:val="28"/>
        </w:rPr>
        <w:t xml:space="preserve">
      Продление срока действия оформляется в соответствующей строке наряда за подписью лица, выдавшего наряд, а при его отсутствии - лица, имеющего право выдачи нарядов на ремонт данного оборудования (сооружения). </w:t>
      </w:r>
      <w:r>
        <w:br/>
      </w:r>
      <w:r>
        <w:rPr>
          <w:rFonts w:ascii="Times New Roman"/>
          <w:b w:val="false"/>
          <w:i w:val="false"/>
          <w:color w:val="000000"/>
          <w:sz w:val="28"/>
        </w:rPr>
        <w:t xml:space="preserve">
      324. При выполнении плановых ремонтных работ оба экземпляра наряда выдаются оперативному персоналу накануне дня производства работ. В непредвиденных случаях разрешается выдача наряда в день производства работ. </w:t>
      </w:r>
      <w:r>
        <w:br/>
      </w:r>
      <w:r>
        <w:rPr>
          <w:rFonts w:ascii="Times New Roman"/>
          <w:b w:val="false"/>
          <w:i w:val="false"/>
          <w:color w:val="000000"/>
          <w:sz w:val="28"/>
        </w:rPr>
        <w:t xml:space="preserve">
      Если при получении наряда у оперативного персонала возникают сомнения по тексту наряда, он обязан потребовать разъяснение у лица, выдавшего наряд, или у руководителя работ. По неправильно оформленному наряду допуск к работе запрещается. </w:t>
      </w:r>
      <w:r>
        <w:br/>
      </w:r>
      <w:r>
        <w:rPr>
          <w:rFonts w:ascii="Times New Roman"/>
          <w:b w:val="false"/>
          <w:i w:val="false"/>
          <w:color w:val="000000"/>
          <w:sz w:val="28"/>
        </w:rPr>
        <w:t xml:space="preserve">
      325. Распоряжения передаются оперативному персоналу в день производства работ. Распоряжение может быть передано как непосредственно, так и при помощи средств связи. </w:t>
      </w:r>
      <w:r>
        <w:br/>
      </w:r>
      <w:r>
        <w:rPr>
          <w:rFonts w:ascii="Times New Roman"/>
          <w:b w:val="false"/>
          <w:i w:val="false"/>
          <w:color w:val="000000"/>
          <w:sz w:val="28"/>
        </w:rPr>
        <w:t xml:space="preserve">
      Распоряжение имеет разовый характер, срок его действия определяется продолжительностью рабочего дня исполнителей. При необходимости продолжения работы распоряжение должно отдаваться и оформляться заново. </w:t>
      </w:r>
      <w:r>
        <w:br/>
      </w:r>
      <w:r>
        <w:rPr>
          <w:rFonts w:ascii="Times New Roman"/>
          <w:b w:val="false"/>
          <w:i w:val="false"/>
          <w:color w:val="000000"/>
          <w:sz w:val="28"/>
        </w:rPr>
        <w:t xml:space="preserve">
      326. Допускается включение в состав бригады практикантов и учеников, а также вновь принятых работников, проходящих практическое обучение, без проверки знаний правил техники безопасности в количестве, определяемом из расчета одного неквалифицированного работника на одного основного члена бригады. </w:t>
      </w:r>
      <w:r>
        <w:br/>
      </w:r>
      <w:r>
        <w:rPr>
          <w:rFonts w:ascii="Times New Roman"/>
          <w:b w:val="false"/>
          <w:i w:val="false"/>
          <w:color w:val="000000"/>
          <w:sz w:val="28"/>
        </w:rPr>
        <w:t xml:space="preserve">
      Практиканты и ученики должны быть закреплены персонально за квалифицированными работниками - членами бригады. Ответственность за безопасность неквалифицированных работников, включенных в состав бригады, несут производитель работ и члены бригады, за которыми указанные работники закреплены, это должно быть записано в строках наряда "Состав бригады". </w:t>
      </w:r>
      <w:r>
        <w:br/>
      </w:r>
      <w:r>
        <w:rPr>
          <w:rFonts w:ascii="Times New Roman"/>
          <w:b w:val="false"/>
          <w:i w:val="false"/>
          <w:color w:val="000000"/>
          <w:sz w:val="28"/>
        </w:rPr>
        <w:t xml:space="preserve">
      327. Общая численность бригады ограничивается возможностью осуществления надзора за работающими со стороны руководителя работ и производителя работ. </w:t>
      </w:r>
      <w:r>
        <w:br/>
      </w:r>
      <w:r>
        <w:rPr>
          <w:rFonts w:ascii="Times New Roman"/>
          <w:b w:val="false"/>
          <w:i w:val="false"/>
          <w:color w:val="000000"/>
          <w:sz w:val="28"/>
        </w:rPr>
        <w:t xml:space="preserve">
      При большой численности бригады, когда перечень всех ее членов не вмещается в строки раздела "Состав бригады", разрешается прилагать к наряду список работающих с указанием фамилий, инициалов и разрядов. Этот список подписывается руководителем работ и является неотъемлемой частью наряда. В этом случае в разделе "Состав бригады" указывается общая численность бригады и делается запись о наличии прилагаемого списка членов бригады. </w:t>
      </w:r>
      <w:r>
        <w:br/>
      </w:r>
      <w:r>
        <w:rPr>
          <w:rFonts w:ascii="Times New Roman"/>
          <w:b w:val="false"/>
          <w:i w:val="false"/>
          <w:color w:val="000000"/>
          <w:sz w:val="28"/>
        </w:rPr>
        <w:t xml:space="preserve">
      328. Изменение в составе бригады оформляется в соответствующей таблице обоих экземпляров наряда руководителем работ. </w:t>
      </w:r>
      <w:r>
        <w:br/>
      </w:r>
      <w:r>
        <w:rPr>
          <w:rFonts w:ascii="Times New Roman"/>
          <w:b w:val="false"/>
          <w:i w:val="false"/>
          <w:color w:val="000000"/>
          <w:sz w:val="28"/>
        </w:rPr>
        <w:t xml:space="preserve">
      При большой численности бригады, если запись об изменении состава не умещается в таблице, разрешается прилагать к наряду отдельный лист с указанием изменений и записью в таблице о наличии этого приложения. </w:t>
      </w:r>
      <w:r>
        <w:br/>
      </w:r>
      <w:r>
        <w:rPr>
          <w:rFonts w:ascii="Times New Roman"/>
          <w:b w:val="false"/>
          <w:i w:val="false"/>
          <w:color w:val="000000"/>
          <w:sz w:val="28"/>
        </w:rPr>
        <w:t xml:space="preserve">
      Допускается передача указания об изменении состава бригады при помощи средств связи или с нарочным, инструктаж с новыми членами бригады в этом случае проводят допускающий и производитель работ (наблюдающий). </w:t>
      </w:r>
      <w:r>
        <w:br/>
      </w:r>
      <w:r>
        <w:rPr>
          <w:rFonts w:ascii="Times New Roman"/>
          <w:b w:val="false"/>
          <w:i w:val="false"/>
          <w:color w:val="000000"/>
          <w:sz w:val="28"/>
        </w:rPr>
        <w:t xml:space="preserve">
      Если состав бригады изменяется более чем на 50%, наряд выписывается заново. </w:t>
      </w:r>
      <w:r>
        <w:br/>
      </w:r>
      <w:r>
        <w:rPr>
          <w:rFonts w:ascii="Times New Roman"/>
          <w:b w:val="false"/>
          <w:i w:val="false"/>
          <w:color w:val="000000"/>
          <w:sz w:val="28"/>
        </w:rPr>
        <w:t xml:space="preserve">
      329. После завершения работ наряд закрывается подписями руководителя работ, производителя работ (наблюдающего) и допускающего. </w:t>
      </w:r>
      <w:r>
        <w:br/>
      </w:r>
      <w:r>
        <w:rPr>
          <w:rFonts w:ascii="Times New Roman"/>
          <w:b w:val="false"/>
          <w:i w:val="false"/>
          <w:color w:val="000000"/>
          <w:sz w:val="28"/>
        </w:rPr>
        <w:t xml:space="preserve">
      330. Закрытые наряды хранятся в течение 30 дней со дня окончания работы, после чего могут быть уничтожены. </w:t>
      </w:r>
      <w:r>
        <w:br/>
      </w:r>
      <w:r>
        <w:rPr>
          <w:rFonts w:ascii="Times New Roman"/>
          <w:b w:val="false"/>
          <w:i w:val="false"/>
          <w:color w:val="000000"/>
          <w:sz w:val="28"/>
        </w:rPr>
        <w:t xml:space="preserve">
      331. Контроль за правильностью оформления нарядов должны осуществлять лица, выдающие наряды, инженер-инспектор по технике безопасности и охране труда и другие уполномоченные на это лица. </w:t>
      </w:r>
      <w:r>
        <w:br/>
      </w:r>
      <w:r>
        <w:rPr>
          <w:rFonts w:ascii="Times New Roman"/>
          <w:b w:val="false"/>
          <w:i w:val="false"/>
          <w:color w:val="000000"/>
          <w:sz w:val="28"/>
        </w:rPr>
        <w:t xml:space="preserve">
      332. Учет и регистрация работ по нарядам и распоряжениям производятся в журнале учета работ по нарядам и распоряжениям. Форма журнала приведена в приложении 9 настоящих Правил. Журнал хранится на рабочем месте оперативного персонала. </w:t>
      </w:r>
      <w:r>
        <w:br/>
      </w:r>
      <w:r>
        <w:rPr>
          <w:rFonts w:ascii="Times New Roman"/>
          <w:b w:val="false"/>
          <w:i w:val="false"/>
          <w:color w:val="000000"/>
          <w:sz w:val="28"/>
        </w:rPr>
        <w:t xml:space="preserve">
      При работах по наряду регистрируются только первичный допуск к работе и полное ее окончание. </w:t>
      </w:r>
      <w:r>
        <w:br/>
      </w:r>
      <w:r>
        <w:rPr>
          <w:rFonts w:ascii="Times New Roman"/>
          <w:b w:val="false"/>
          <w:i w:val="false"/>
          <w:color w:val="000000"/>
          <w:sz w:val="28"/>
        </w:rPr>
        <w:t xml:space="preserve">
      Кроме того, первичный и ежедневные допуски к работам, а также окончание работ оформляются записью в оперативном журнале, при этом указываются только номер наряда и рабочее место.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Допуск бригады к работе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333. Допуск бригады производится с разрешения начальника смены электростанции, который дает его после получения им сообщений от ответственных лиц оперативного персонала цехов (участков) о выполнении всех мер безопасности, предусмотренных нарядом. </w:t>
      </w:r>
      <w:r>
        <w:br/>
      </w:r>
      <w:r>
        <w:rPr>
          <w:rFonts w:ascii="Times New Roman"/>
          <w:b w:val="false"/>
          <w:i w:val="false"/>
          <w:color w:val="000000"/>
          <w:sz w:val="28"/>
        </w:rPr>
        <w:t xml:space="preserve">
      334. При допуске к работе руководитель работ и производитель работ (наблюдающий) совместно с допускающим проверяют выполнение необходимых мероприятий по подготовке рабочих мест, указанных в наряде, и их достаточность. </w:t>
      </w:r>
      <w:r>
        <w:br/>
      </w:r>
      <w:r>
        <w:rPr>
          <w:rFonts w:ascii="Times New Roman"/>
          <w:b w:val="false"/>
          <w:i w:val="false"/>
          <w:color w:val="000000"/>
          <w:sz w:val="28"/>
        </w:rPr>
        <w:t xml:space="preserve">
      335. Допускающий должен провести инструктаж с руководителем и производителем работ (наблюдающим), в ходе которого указать, какое оборудование (элементы) ремонтируемого агрегата (сооружения) и соседних участков остается под напором, давлением или напряжением, а также является пожароопасным, взрывоопасным и т.д., после чего произвести допуск. Перед допуском должно быть проверено наличие квалификационных удостоверений у допускаемых лиц. При отсутствии удостоверения или истечении срока очередной проверки знаний правил охраны труда допуск к работе запрещается. </w:t>
      </w:r>
      <w:r>
        <w:br/>
      </w:r>
      <w:r>
        <w:rPr>
          <w:rFonts w:ascii="Times New Roman"/>
          <w:b w:val="false"/>
          <w:i w:val="false"/>
          <w:color w:val="000000"/>
          <w:sz w:val="28"/>
        </w:rPr>
        <w:t xml:space="preserve">
      В заключение допускающий устанавливает на рабочем месте плакат "Работать здесь". </w:t>
      </w:r>
      <w:r>
        <w:br/>
      </w:r>
      <w:r>
        <w:rPr>
          <w:rFonts w:ascii="Times New Roman"/>
          <w:b w:val="false"/>
          <w:i w:val="false"/>
          <w:color w:val="000000"/>
          <w:sz w:val="28"/>
        </w:rPr>
        <w:t xml:space="preserve">
      336. Проверка подготовки рабочих мест и допуск к работе оформляются подписями допускающего, руководителя работ и производителя работ в соответствующих строках наряда. </w:t>
      </w:r>
      <w:r>
        <w:br/>
      </w:r>
      <w:r>
        <w:rPr>
          <w:rFonts w:ascii="Times New Roman"/>
          <w:b w:val="false"/>
          <w:i w:val="false"/>
          <w:color w:val="000000"/>
          <w:sz w:val="28"/>
        </w:rPr>
        <w:t xml:space="preserve">
      Первичный допуск по наряду одновременно оформляется и в таблице ежедневного допуска с указанием рабочего места. </w:t>
      </w:r>
      <w:r>
        <w:br/>
      </w:r>
      <w:r>
        <w:rPr>
          <w:rFonts w:ascii="Times New Roman"/>
          <w:b w:val="false"/>
          <w:i w:val="false"/>
          <w:color w:val="000000"/>
          <w:sz w:val="28"/>
        </w:rPr>
        <w:t xml:space="preserve">
      Один экземпляр наряда передается производителю работ, второй остается у допускающего и хранится в папке действующих нарядов цеха (участка). </w:t>
      </w:r>
      <w:r>
        <w:br/>
      </w:r>
      <w:r>
        <w:rPr>
          <w:rFonts w:ascii="Times New Roman"/>
          <w:b w:val="false"/>
          <w:i w:val="false"/>
          <w:color w:val="000000"/>
          <w:sz w:val="28"/>
        </w:rPr>
        <w:t xml:space="preserve">
      337. Проверку наличия у членов бригады квалификационных удостоверений, инструктаж и допуск бригады к работе производит руководитель работ. Если обнаружится, что у кого-либо из бригады удостоверение отсутствует или истек срок очередной проверки знаний, данный работник выводится из состава бригады. </w:t>
      </w:r>
      <w:r>
        <w:br/>
      </w:r>
      <w:r>
        <w:rPr>
          <w:rFonts w:ascii="Times New Roman"/>
          <w:b w:val="false"/>
          <w:i w:val="false"/>
          <w:color w:val="000000"/>
          <w:sz w:val="28"/>
        </w:rPr>
        <w:t xml:space="preserve">
      338. После этого производитель работ должен непосредственно на рабочем месте проинструктировать членов бригады по способам безопасного проведения работ, включая их технологию, использование инструмента, приспособлений, механизмов, грузоподъемных машин и т.п. </w:t>
      </w:r>
      <w:r>
        <w:br/>
      </w:r>
      <w:r>
        <w:rPr>
          <w:rFonts w:ascii="Times New Roman"/>
          <w:b w:val="false"/>
          <w:i w:val="false"/>
          <w:color w:val="000000"/>
          <w:sz w:val="28"/>
        </w:rPr>
        <w:t xml:space="preserve">
      О проведенных инструктажах делается запись в соответствующих разделах наряда. </w:t>
      </w:r>
      <w:r>
        <w:br/>
      </w:r>
      <w:r>
        <w:rPr>
          <w:rFonts w:ascii="Times New Roman"/>
          <w:b w:val="false"/>
          <w:i w:val="false"/>
          <w:color w:val="000000"/>
          <w:sz w:val="28"/>
        </w:rPr>
        <w:t xml:space="preserve">
      339. Первичный допуск должен быть произведен в возможно ближайший к указанному в наряде срок. Задержка допуска более чем на 24 часа допускается в виде исключения: при задержке вывода в ремонт объекта, в связи с аварийным положением и т.п. В других случаях наряд следует переписать. </w:t>
      </w:r>
      <w:r>
        <w:br/>
      </w:r>
      <w:r>
        <w:rPr>
          <w:rFonts w:ascii="Times New Roman"/>
          <w:b w:val="false"/>
          <w:i w:val="false"/>
          <w:color w:val="000000"/>
          <w:sz w:val="28"/>
        </w:rPr>
        <w:t xml:space="preserve">
      340. Подготовка рабочего места, выполнение необходимых мер безопасности и допуск к работе по ремонту оборудования, обслуживаемого другими подразделениями, связанного с гидромеханическим оборудованием или расположенного на гидросооружениях и в помещениях ГТС (электродвигатели, щиты, сборки, электросети и т.п.), производится персоналом этих подразделений с разрешения ответственного лица оперативного персонала турбинного (гидротехнического) цеха (участка); такое разрешение выдается ежедневно и оформляется в оперативном журнале. </w:t>
      </w:r>
      <w:r>
        <w:br/>
      </w:r>
      <w:r>
        <w:rPr>
          <w:rFonts w:ascii="Times New Roman"/>
          <w:b w:val="false"/>
          <w:i w:val="false"/>
          <w:color w:val="000000"/>
          <w:sz w:val="28"/>
        </w:rPr>
        <w:t xml:space="preserve">
      341. Оперативный персонал не имеет права без ведома руководителя работ и производителя работ вносить в схему ремонтируемого объекта изменения, влияющие на условия производства работ в отношении мер безопасности.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Надзор во время работы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342. С момента допуска к работе надзор за соблюдением бригадой правил техники безопасности возлагается на производителя работ (наблюдающего). Производитель работ должен организовать свою работу, а наблюдающий - надзор так, чтобы обеспечить контроль за членами бригады в отношении их безопасности. </w:t>
      </w:r>
      <w:r>
        <w:br/>
      </w:r>
      <w:r>
        <w:rPr>
          <w:rFonts w:ascii="Times New Roman"/>
          <w:b w:val="false"/>
          <w:i w:val="false"/>
          <w:color w:val="000000"/>
          <w:sz w:val="28"/>
        </w:rPr>
        <w:t xml:space="preserve">
      343. Производитель работ (наблюдающий) должен постоянно находиться на рабочем месте. </w:t>
      </w:r>
      <w:r>
        <w:br/>
      </w:r>
      <w:r>
        <w:rPr>
          <w:rFonts w:ascii="Times New Roman"/>
          <w:b w:val="false"/>
          <w:i w:val="false"/>
          <w:color w:val="000000"/>
          <w:sz w:val="28"/>
        </w:rPr>
        <w:t xml:space="preserve">
      При необходимости временного ухода с рабочего места производитель работ (наблюдающий), если его на это время не может заменить руководитель работ, должен прекратить работу бригады и вывести ее в безопасную зону. </w:t>
      </w:r>
      <w:r>
        <w:br/>
      </w:r>
      <w:r>
        <w:rPr>
          <w:rFonts w:ascii="Times New Roman"/>
          <w:b w:val="false"/>
          <w:i w:val="false"/>
          <w:color w:val="000000"/>
          <w:sz w:val="28"/>
        </w:rPr>
        <w:t xml:space="preserve">
      Кратковременный уход с места работы членов бригады допускается только с разрешения производителя работ (наблюдающего), который до возвращения отлучившихся или до установления их местонахождения и предупреждения их об уходе бригады не имеет права уходить с бригадой с места работы. Возвратившиеся члены бригады могут приступить к работе только с разрешения производителя работ (наблюдающего). </w:t>
      </w:r>
      <w:r>
        <w:br/>
      </w:r>
      <w:r>
        <w:rPr>
          <w:rFonts w:ascii="Times New Roman"/>
          <w:b w:val="false"/>
          <w:i w:val="false"/>
          <w:color w:val="000000"/>
          <w:sz w:val="28"/>
        </w:rPr>
        <w:t>
      344. Руководитель работ и оперативный персонал электростанции должны периодически проверять соблюдение работающими требований правил безопасности. При обнаружении грубых нарушений у производителя работ изымается наряд и бригада удаляется с места работы. Повторный допуск к работе может быть произведен с разрешения начальника цеха (участка) или лица, выдавшего наряд, при выполнении всех требований к первичному 
</w:t>
      </w:r>
      <w:r>
        <w:rPr>
          <w:rFonts w:ascii="Times New Roman"/>
          <w:b w:val="false"/>
          <w:i w:val="false"/>
          <w:color w:val="000000"/>
          <w:sz w:val="28"/>
        </w:rPr>
        <w:t xml:space="preserve">
допуску с соответствующим оформлением наряда, а также после проведения с членами бригады внеочередного инструктажа по технике безопасности с записью в оперативном журнале причины повторного допуска. 6. Перевод бригады на другое место 345. В соответствии с п.320 настоящих Правил при выдаче наряда на несколько рабочих мест допускающий осуществляет перевод бригады с одного рабочего места на другое. 346. Перевод бригады на другое рабочее место должен быть оформлен в соответствующей таблице наряда. 347. При работах по распоряжению оформление перевода на другое рабочее место не требуется. 7. Перерывы в работе </w:t>
      </w:r>
      <w:r>
        <w:br/>
      </w:r>
      <w:r>
        <w:rPr>
          <w:rFonts w:ascii="Times New Roman"/>
          <w:b w:val="false"/>
          <w:i w:val="false"/>
          <w:color w:val="000000"/>
          <w:sz w:val="28"/>
        </w:rPr>
        <w:t xml:space="preserve">
      348. При перерыве в работе в течение рабочего дня (на обед, по условиям работы и др.) бригада удаляется с рабочего места и наряд остается у производителя работ. </w:t>
      </w:r>
      <w:r>
        <w:br/>
      </w:r>
      <w:r>
        <w:rPr>
          <w:rFonts w:ascii="Times New Roman"/>
          <w:b w:val="false"/>
          <w:i w:val="false"/>
          <w:color w:val="000000"/>
          <w:sz w:val="28"/>
        </w:rPr>
        <w:t xml:space="preserve">
      Ни один из членов бригады не имеет права после такого перерыва приступить к работе самостоятельно, допуск бригады после перерыва осуществляет производитель работ единолично, без оформления в наряде. </w:t>
      </w:r>
      <w:r>
        <w:br/>
      </w:r>
      <w:r>
        <w:rPr>
          <w:rFonts w:ascii="Times New Roman"/>
          <w:b w:val="false"/>
          <w:i w:val="false"/>
          <w:color w:val="000000"/>
          <w:sz w:val="28"/>
        </w:rPr>
        <w:t xml:space="preserve">
      349. Если в отсутствие бригады на рабочем месте возникает аварийная необходимость ввода в работу ремонтируемого объекта или изменения его схемы, такая операция может быть выполнена с разрешения руководителя цеха (участка) и начальника смены станции только после уведомления руководителя работ и производителя работ о предстоящих изменениях. </w:t>
      </w:r>
      <w:r>
        <w:br/>
      </w:r>
      <w:r>
        <w:rPr>
          <w:rFonts w:ascii="Times New Roman"/>
          <w:b w:val="false"/>
          <w:i w:val="false"/>
          <w:color w:val="000000"/>
          <w:sz w:val="28"/>
        </w:rPr>
        <w:t xml:space="preserve">
      До прибытия производителя работ и членов бригады на месте производства работ должны быть расставлены лица, обязанные не допускать бригаду к продолжению работы. </w:t>
      </w:r>
      <w:r>
        <w:br/>
      </w:r>
      <w:r>
        <w:rPr>
          <w:rFonts w:ascii="Times New Roman"/>
          <w:b w:val="false"/>
          <w:i w:val="false"/>
          <w:color w:val="000000"/>
          <w:sz w:val="28"/>
        </w:rPr>
        <w:t xml:space="preserve">
      350. Пробное включение оборудования в работу до полного окончания ремонта может быть произведено после удаления бригады, возвращения производителем работ наряда оперативному персоналу с оформлением окончания работ в таблице ежедневного допуска, снятия временных ограждений, запирающих устройств и плакатов безопасности. </w:t>
      </w:r>
      <w:r>
        <w:br/>
      </w:r>
      <w:r>
        <w:rPr>
          <w:rFonts w:ascii="Times New Roman"/>
          <w:b w:val="false"/>
          <w:i w:val="false"/>
          <w:color w:val="000000"/>
          <w:sz w:val="28"/>
        </w:rPr>
        <w:t xml:space="preserve">
      Подготовка рабочего места и допуск бригады после пробного включения производятся заново. В этом случае руководитель работ расписывается в наряде в той же графе таблицы ежедневного допуска, где расписывается производитель работ. </w:t>
      </w:r>
      <w:r>
        <w:br/>
      </w:r>
      <w:r>
        <w:rPr>
          <w:rFonts w:ascii="Times New Roman"/>
          <w:b w:val="false"/>
          <w:i w:val="false"/>
          <w:color w:val="000000"/>
          <w:sz w:val="28"/>
        </w:rPr>
        <w:t xml:space="preserve">
      351. Опробование отдельных элементов (узлов) ремонтируемого объекта должно производиться по программе, утвержденной главным техническим руководителем электростанции. В программе должны содержаться: технологический порядок проведения опробования, перечень бригад, которые должны прекратить работу на время опробования, и бригад, которым разрешается продолжать работу на данном объекте и смежных участках. </w:t>
      </w:r>
      <w:r>
        <w:br/>
      </w:r>
      <w:r>
        <w:rPr>
          <w:rFonts w:ascii="Times New Roman"/>
          <w:b w:val="false"/>
          <w:i w:val="false"/>
          <w:color w:val="000000"/>
          <w:sz w:val="28"/>
        </w:rPr>
        <w:t xml:space="preserve">
      Опробование производится под непосредственным руководством начальника смены цеха и руководителя работ по наряду, с разрешения начальника смены станции. </w:t>
      </w:r>
      <w:r>
        <w:br/>
      </w:r>
      <w:r>
        <w:rPr>
          <w:rFonts w:ascii="Times New Roman"/>
          <w:b w:val="false"/>
          <w:i w:val="false"/>
          <w:color w:val="000000"/>
          <w:sz w:val="28"/>
        </w:rPr>
        <w:t xml:space="preserve">
      Все работы на элементе (узле), который опробуется, прекращаются, бригады удаляются с рабочих мест, наряды сдаются допускающему с соответствующим оформлением. </w:t>
      </w:r>
      <w:r>
        <w:br/>
      </w:r>
      <w:r>
        <w:rPr>
          <w:rFonts w:ascii="Times New Roman"/>
          <w:b w:val="false"/>
          <w:i w:val="false"/>
          <w:color w:val="000000"/>
          <w:sz w:val="28"/>
        </w:rPr>
        <w:t xml:space="preserve">
      Указанный порядок распространяется также на операции по перемещению направляющего аппарата и повороту лопастей рабочего колеса, а также провороту ротора гидроагрегата, находящегося в ремонте. </w:t>
      </w:r>
      <w:r>
        <w:br/>
      </w:r>
      <w:r>
        <w:rPr>
          <w:rFonts w:ascii="Times New Roman"/>
          <w:b w:val="false"/>
          <w:i w:val="false"/>
          <w:color w:val="000000"/>
          <w:sz w:val="28"/>
        </w:rPr>
        <w:t xml:space="preserve">
      352. Балансировку вращающихся механизмов с электроприводом и другие работы, связанные с частым включением и отключением оборудования, разрешается производить без оформления перерывов в наряде, но с точным выполнением каждый раз необходимых мероприятий в схеме электропривода. </w:t>
      </w:r>
      <w:r>
        <w:br/>
      </w:r>
      <w:r>
        <w:rPr>
          <w:rFonts w:ascii="Times New Roman"/>
          <w:b w:val="false"/>
          <w:i w:val="false"/>
          <w:color w:val="000000"/>
          <w:sz w:val="28"/>
        </w:rPr>
        <w:t xml:space="preserve">
      На период работы испытуемого механизма наряд сдается допускающему. </w:t>
      </w:r>
      <w:r>
        <w:br/>
      </w:r>
      <w:r>
        <w:rPr>
          <w:rFonts w:ascii="Times New Roman"/>
          <w:b w:val="false"/>
          <w:i w:val="false"/>
          <w:color w:val="000000"/>
          <w:sz w:val="28"/>
        </w:rPr>
        <w:t xml:space="preserve">
      Работа должна выполняться под непосредственным контролем руководителя работ, по его требованию через начальника смены электростанции персонал электроцеха должен разбирать и собирать электрическую схему привода механизма. Включение и отключение механизмов осуществляет оперативный персонал, обслуживающий эти механизмы. </w:t>
      </w:r>
      <w:r>
        <w:br/>
      </w:r>
      <w:r>
        <w:rPr>
          <w:rFonts w:ascii="Times New Roman"/>
          <w:b w:val="false"/>
          <w:i w:val="false"/>
          <w:color w:val="000000"/>
          <w:sz w:val="28"/>
        </w:rPr>
        <w:t xml:space="preserve">
      353. По окончании рабочего дня место работы убирается, плакаты, ограждения и запирающие устройства остаются на месте. Наряд сдается допускающему. </w:t>
      </w:r>
      <w:r>
        <w:br/>
      </w:r>
      <w:r>
        <w:rPr>
          <w:rFonts w:ascii="Times New Roman"/>
          <w:b w:val="false"/>
          <w:i w:val="false"/>
          <w:color w:val="000000"/>
          <w:sz w:val="28"/>
        </w:rPr>
        <w:t xml:space="preserve">
      354. Ежедневные допуск и окончание работ оформляются в соответствующей таблице обоих экземпляров наряда подписями допускающего и производителя работ (наблюдающего) с указанием даты и времени начала и окончания работ. </w:t>
      </w:r>
      <w:r>
        <w:br/>
      </w:r>
      <w:r>
        <w:rPr>
          <w:rFonts w:ascii="Times New Roman"/>
          <w:b w:val="false"/>
          <w:i w:val="false"/>
          <w:color w:val="000000"/>
          <w:sz w:val="28"/>
        </w:rPr>
        <w:t xml:space="preserve">
      355. На следующий день работа возобновляется после осмотра рабочего места и проверки выполнения мер безопасности допускающим и производителем работ (наблюдающим) и передачи наряда (одного экземпляра) производителю работ (наблюдающему).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Окончание работы. Закрытие наряда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356. После полного окончания работ бригада убирает рабочее место, производитель работ (наблюдающий) выводит бригаду, вместе с допускающим оформляет окончание работы в таблице ежедневного допуска и сдает наряд руководителю работ. </w:t>
      </w:r>
      <w:r>
        <w:br/>
      </w:r>
      <w:r>
        <w:rPr>
          <w:rFonts w:ascii="Times New Roman"/>
          <w:b w:val="false"/>
          <w:i w:val="false"/>
          <w:color w:val="000000"/>
          <w:sz w:val="28"/>
        </w:rPr>
        <w:t xml:space="preserve">
      357. Руководитель работ, принимая рабочее место от производителя работ после полного окончания работы, проверяет полноту и качество ее выполнения, отсутствие посторонних предметов и надлежащую чистоту рабочих мест. Особенно тщательно руководитель работ должен выполнить внутренний осмотр агрегата после проведения ремонтных работ в камерах турбин, отсасывающих трубах и донных водосбросах, лично удостоверившись в отсутствии людей, материалов, инструмента, приспособлений. </w:t>
      </w:r>
      <w:r>
        <w:br/>
      </w:r>
      <w:r>
        <w:rPr>
          <w:rFonts w:ascii="Times New Roman"/>
          <w:b w:val="false"/>
          <w:i w:val="false"/>
          <w:color w:val="000000"/>
          <w:sz w:val="28"/>
        </w:rPr>
        <w:t xml:space="preserve">
      358. После проверки рабочего места руководитель работ и производитель работ (наблюдающий) расписываются в строке наряда "Работа полностью окончена" с указанием времени и даты. </w:t>
      </w:r>
      <w:r>
        <w:br/>
      </w:r>
      <w:r>
        <w:rPr>
          <w:rFonts w:ascii="Times New Roman"/>
          <w:b w:val="false"/>
          <w:i w:val="false"/>
          <w:color w:val="000000"/>
          <w:sz w:val="28"/>
        </w:rPr>
        <w:t xml:space="preserve">
      359. Допускающий, приняв рабочее место от бригады, убедившись в отсутствии людей и посторонних предметов, закрывает наряд своей подписью с указанием даты и времени. </w:t>
      </w:r>
      <w:r>
        <w:br/>
      </w:r>
      <w:r>
        <w:rPr>
          <w:rFonts w:ascii="Times New Roman"/>
          <w:b w:val="false"/>
          <w:i w:val="false"/>
          <w:color w:val="000000"/>
          <w:sz w:val="28"/>
        </w:rPr>
        <w:t>
      360. Оборудование (сооружение) может быть введено в работу 
</w:t>
      </w:r>
      <w:r>
        <w:rPr>
          <w:rFonts w:ascii="Times New Roman"/>
          <w:b w:val="false"/>
          <w:i w:val="false"/>
          <w:color w:val="000000"/>
          <w:sz w:val="28"/>
        </w:rPr>
        <w:t xml:space="preserve">
(резерв) только после закрытия наряда, а также после удаления временных ограждений, переносных плакатов, запирающих устройств и восстановления на месте постоянных ограждений. Пуск гидроагрегата после ремонта разрешается только после закрытия всех люков, дренажных устройств. Перед заполнением проточной части поворотно-лопастных турбин направляющий аппарат должен быть закрыт и застопорен, лопасти рабочего колеса также должны быть закрыты (свернуты). 7. Технические мероприятия, обеспечивающие безопасность работ 1. Общие положения </w:t>
      </w:r>
      <w:r>
        <w:br/>
      </w:r>
      <w:r>
        <w:rPr>
          <w:rFonts w:ascii="Times New Roman"/>
          <w:b w:val="false"/>
          <w:i w:val="false"/>
          <w:color w:val="000000"/>
          <w:sz w:val="28"/>
        </w:rPr>
        <w:t xml:space="preserve">
      Для обеспечения безопасности работающих при ремонтных работах на гидротехнических сооружениях и гидромеханическом оборудовании должны выполняться технические мероприятия. В их число входят: </w:t>
      </w:r>
      <w:r>
        <w:br/>
      </w:r>
      <w:r>
        <w:rPr>
          <w:rFonts w:ascii="Times New Roman"/>
          <w:b w:val="false"/>
          <w:i w:val="false"/>
          <w:color w:val="000000"/>
          <w:sz w:val="28"/>
        </w:rPr>
        <w:t>
      закрытие щитов затворов, задвижек для прекращения поступления 
</w:t>
      </w:r>
      <w:r>
        <w:rPr>
          <w:rFonts w:ascii="Times New Roman"/>
          <w:b w:val="false"/>
          <w:i w:val="false"/>
          <w:color w:val="000000"/>
          <w:sz w:val="28"/>
        </w:rPr>
        <w:t xml:space="preserve">
воды, масла, сжатого воздуха и т.п.; открытие задвижек, щитов, затворов для опорожнения сооружения, проточной части турбины; разборка электрической схемы гидрогенератора, установка ротора генератора на тормоза; мероприятия, предотвращающие ошибочные операции с затворами, механизмами - отключение электропитания, перекрытие (отключение) маслопроводов гидропривода, применение запирающих устройств; применение временных ограждений и переносных плакатов и знаков безопасности. 2. Технические мероприятия по безопасности при ремонте гидросооружений </w:t>
      </w:r>
      <w:r>
        <w:br/>
      </w:r>
      <w:r>
        <w:rPr>
          <w:rFonts w:ascii="Times New Roman"/>
          <w:b w:val="false"/>
          <w:i w:val="false"/>
          <w:color w:val="000000"/>
          <w:sz w:val="28"/>
        </w:rPr>
        <w:t xml:space="preserve">
      361. Ремонтные работы на деривационных сооружениях, в камерах отстойников, в уравнительных резервуарах и других объектах выполняются, как правило, при полностью опорожненном сооружении. В исключительных случаях допускается ремонт каналов в зоне выше уровня воды без их отключения. Решение о выполнении таких работ принимает главный технический руководитель электростанции. </w:t>
      </w:r>
      <w:r>
        <w:br/>
      </w:r>
      <w:r>
        <w:rPr>
          <w:rFonts w:ascii="Times New Roman"/>
          <w:b w:val="false"/>
          <w:i w:val="false"/>
          <w:color w:val="000000"/>
          <w:sz w:val="28"/>
        </w:rPr>
        <w:t xml:space="preserve">
      362. До начала работ в канале, туннеле, отстойнике и т.п. сооружениях, они должны быть опорожнены, входные затворы должны быть плотно закрыты и приняты меры, исключающие возможности случайного открытия входных и закрытия сбросных затворов. </w:t>
      </w:r>
      <w:r>
        <w:br/>
      </w:r>
      <w:r>
        <w:rPr>
          <w:rFonts w:ascii="Times New Roman"/>
          <w:b w:val="false"/>
          <w:i w:val="false"/>
          <w:color w:val="000000"/>
          <w:sz w:val="28"/>
        </w:rPr>
        <w:t xml:space="preserve">
      363. Допуск персонала в опорожненный напорный бассейн разрешается после полного прекращения поступления воды из деривации, опорожнения напорного трубопровода и полного открытия донных затворов. </w:t>
      </w:r>
      <w:r>
        <w:br/>
      </w:r>
      <w:r>
        <w:rPr>
          <w:rFonts w:ascii="Times New Roman"/>
          <w:b w:val="false"/>
          <w:i w:val="false"/>
          <w:color w:val="000000"/>
          <w:sz w:val="28"/>
        </w:rPr>
        <w:t xml:space="preserve">
      364. На весь период ремонта напорного трубопровода затворы с верховой стороны должны быть закрыты и приняты меры по предупреждению их открытия (затворы поставлены на стопор, снято давление, отключено электропитание, вывешены предупредительные плакаты и т.д.). </w:t>
      </w:r>
      <w:r>
        <w:br/>
      </w:r>
      <w:r>
        <w:rPr>
          <w:rFonts w:ascii="Times New Roman"/>
          <w:b w:val="false"/>
          <w:i w:val="false"/>
          <w:color w:val="000000"/>
          <w:sz w:val="28"/>
        </w:rPr>
        <w:t xml:space="preserve">
      365. При осмотре и ремонте напорных трубопроводов автоматическая защита от разрыва трубопровода должна быть выведена из работы.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Технические мероприятия по безопасности </w:t>
      </w:r>
      <w:r>
        <w:br/>
      </w:r>
      <w:r>
        <w:rPr>
          <w:rFonts w:ascii="Times New Roman"/>
          <w:b w:val="false"/>
          <w:i w:val="false"/>
          <w:color w:val="000000"/>
          <w:sz w:val="28"/>
        </w:rPr>
        <w:t xml:space="preserve">
               при ремонте механического оборудования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366. Для проведения ремонтных работ на механизмах необходимо исключить возможность перемещения (вращения) движущихся частей механизма, для чего следует применять: </w:t>
      </w:r>
      <w:r>
        <w:br/>
      </w:r>
      <w:r>
        <w:rPr>
          <w:rFonts w:ascii="Times New Roman"/>
          <w:b w:val="false"/>
          <w:i w:val="false"/>
          <w:color w:val="000000"/>
          <w:sz w:val="28"/>
        </w:rPr>
        <w:t xml:space="preserve">
      отключение (разборку схемы) электропитания двигателя; </w:t>
      </w:r>
      <w:r>
        <w:br/>
      </w:r>
      <w:r>
        <w:rPr>
          <w:rFonts w:ascii="Times New Roman"/>
          <w:b w:val="false"/>
          <w:i w:val="false"/>
          <w:color w:val="000000"/>
          <w:sz w:val="28"/>
        </w:rPr>
        <w:t xml:space="preserve">
      закрытие запорной арматуры трубопроводов масла, воды, воздуха на гидро- и пневмоприводе механизма; </w:t>
      </w:r>
      <w:r>
        <w:br/>
      </w:r>
      <w:r>
        <w:rPr>
          <w:rFonts w:ascii="Times New Roman"/>
          <w:b w:val="false"/>
          <w:i w:val="false"/>
          <w:color w:val="000000"/>
          <w:sz w:val="28"/>
        </w:rPr>
        <w:t xml:space="preserve">
      запорные устройства на коммутационных аппаратах и задвижках (вентилях); </w:t>
      </w:r>
      <w:r>
        <w:br/>
      </w:r>
      <w:r>
        <w:rPr>
          <w:rFonts w:ascii="Times New Roman"/>
          <w:b w:val="false"/>
          <w:i w:val="false"/>
          <w:color w:val="000000"/>
          <w:sz w:val="28"/>
        </w:rPr>
        <w:t xml:space="preserve">
      установку затвора на стопор или подхваты; </w:t>
      </w:r>
      <w:r>
        <w:br/>
      </w:r>
      <w:r>
        <w:rPr>
          <w:rFonts w:ascii="Times New Roman"/>
          <w:b w:val="false"/>
          <w:i w:val="false"/>
          <w:color w:val="000000"/>
          <w:sz w:val="28"/>
        </w:rPr>
        <w:t xml:space="preserve">
      запрещающие плакаты (знаки) безопасности "Не закрывать (не открывать) - работают люди", "Не включать - работают люди". </w:t>
      </w:r>
      <w:r>
        <w:br/>
      </w:r>
      <w:r>
        <w:rPr>
          <w:rFonts w:ascii="Times New Roman"/>
          <w:b w:val="false"/>
          <w:i w:val="false"/>
          <w:color w:val="000000"/>
          <w:sz w:val="28"/>
        </w:rPr>
        <w:t xml:space="preserve">
      367. При ремонте оборудования, работающего под давлением, с ремонтируемого участка должно быть снято давление и на задвижках вывешены плакаты, запрещающие подачу напряжения и оперирование запорной арматурой. </w:t>
      </w:r>
      <w:r>
        <w:br/>
      </w:r>
      <w:r>
        <w:rPr>
          <w:rFonts w:ascii="Times New Roman"/>
          <w:b w:val="false"/>
          <w:i w:val="false"/>
          <w:color w:val="000000"/>
          <w:sz w:val="28"/>
        </w:rPr>
        <w:t xml:space="preserve">
      368. Для осмотра и ремонта воздухосборников и других емкостей системы воздухоснабжения они должны быть надежно отключены от соответствующей сети заглушками с хвостовиками, освобождены от сжатого воздуха и продуты чистым воздухом в течение не менее 10 мин. На арматуре емкостей должны быть установлены запоры и вывешены запрещающие плакаты.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Технические мероприятия по </w:t>
      </w:r>
      <w:r>
        <w:br/>
      </w:r>
      <w:r>
        <w:rPr>
          <w:rFonts w:ascii="Times New Roman"/>
          <w:b w:val="false"/>
          <w:i w:val="false"/>
          <w:color w:val="000000"/>
          <w:sz w:val="28"/>
        </w:rPr>
        <w:t xml:space="preserve">
            безопасности при ремонте гидроагрегатов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369. Ремонтные работы в проточной части турбины, на роторе гидрогенератора и направляющем аппарате, на вращающихся частях гидроагрегата должны производиться при опущенных ремонтных затворах, открытых задвижках опорожнения и осушенной проточной части турбины. При этом должны быть приняты меры, исключающие возможность открытия затворов, разворота лопастей рабочего колеса и перемещения направляющего аппарата турбины (обесточены механизмы затворов, снято давление с котла МНУ, заклинены направляющий аппарат и лопасти турбины, взят на тормоза ротор генератора, вывешены запрещающие плакаты и т.д.). </w:t>
      </w:r>
      <w:r>
        <w:br/>
      </w:r>
      <w:r>
        <w:rPr>
          <w:rFonts w:ascii="Times New Roman"/>
          <w:b w:val="false"/>
          <w:i w:val="false"/>
          <w:color w:val="000000"/>
          <w:sz w:val="28"/>
        </w:rPr>
        <w:t xml:space="preserve">
      370. Проведение работ в проточной части агрегата без предварительного определения протечек через затвор и направляющий аппарат турбины запрещается. </w:t>
      </w:r>
      <w:r>
        <w:br/>
      </w:r>
      <w:r>
        <w:rPr>
          <w:rFonts w:ascii="Times New Roman"/>
          <w:b w:val="false"/>
          <w:i w:val="false"/>
          <w:color w:val="000000"/>
          <w:sz w:val="28"/>
        </w:rPr>
        <w:t xml:space="preserve">
      При выходе из строя откачивающих устройств время заполнения протечками отсасывающей трубы до отметки оси рабочего колеса должно быть достаточным для вывода персонала с рабочих мест на вращающихся элементах и из проточной части гидроагрегата, задраивания люков на крышке турбины, закрытия направляющего аппарата (если он был открыт) и задвижки сброса воды из спиральной камеры. </w:t>
      </w:r>
      <w:r>
        <w:br/>
      </w:r>
      <w:r>
        <w:rPr>
          <w:rFonts w:ascii="Times New Roman"/>
          <w:b w:val="false"/>
          <w:i w:val="false"/>
          <w:color w:val="000000"/>
          <w:sz w:val="28"/>
        </w:rPr>
        <w:t xml:space="preserve">
      371. В виде исключения ремонтные работы на роторе генератора могут производиться без опорожнения проточной части турбины. При этом затвор со стороны верхнего бьефа должен быть опущен, направляющий аппарат закрыт и застопорен, ротор установлен на тормоза, лопасти турбины свернуты, электрическая схема насоса гидростатического подъема ротора разобрана. </w:t>
      </w:r>
      <w:r>
        <w:br/>
      </w:r>
      <w:r>
        <w:rPr>
          <w:rFonts w:ascii="Times New Roman"/>
          <w:b w:val="false"/>
          <w:i w:val="false"/>
          <w:color w:val="000000"/>
          <w:sz w:val="28"/>
        </w:rPr>
        <w:t xml:space="preserve">
      372. Для высоконапорных гидроэлектростанций допускается производить ремонт на вращающихся частях гидроагрегата без опорожнения напорного трубопровода при закрытом турбинном затворе, в том случае, если турбинный затвор является аварийно-ремонтным. При этом должны быть приняты меры, исключающие возможность открытия турбинного затвора (установка на стопор, закрытие задвижек подачи масла к золотникам управления затвором или снятие давления с котла МНУ, открытие задвижек на дренаж из полостей сервомоторов управления затвором), и открыты задвижки сброса воды из проточной части турбины (из спиральной камеры и отсасывающей трубы). Положение стопора затвора должно быть зафиксировано, задвижки - заперты на замок, на них вывешены запрещающие плакаты "Не открывать - работают люди". Подача масла к золотникам управления затвором должна быть сблокирована с положением стопора так, чтобы исключалась подача масла к золотнику при закрытом положении стопора. </w:t>
      </w:r>
      <w:r>
        <w:br/>
      </w:r>
      <w:r>
        <w:rPr>
          <w:rFonts w:ascii="Times New Roman"/>
          <w:b w:val="false"/>
          <w:i w:val="false"/>
          <w:color w:val="000000"/>
          <w:sz w:val="28"/>
        </w:rPr>
        <w:t xml:space="preserve">
      Работа должна проводиться под непосредственным контролем руководителя работ. </w:t>
      </w:r>
      <w:r>
        <w:br/>
      </w:r>
      <w:r>
        <w:rPr>
          <w:rFonts w:ascii="Times New Roman"/>
          <w:b w:val="false"/>
          <w:i w:val="false"/>
          <w:color w:val="000000"/>
          <w:sz w:val="28"/>
        </w:rPr>
        <w:t xml:space="preserve">
      373. При ремонте регулятора скорости турбины должны быть опорожнены сливные и напорные маслопроводы, связывающие регулятор с МНУ, и выполнены мероприятия, обеспечивающие невозможность заполнения маслопроводов.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8. Производство работ командированным </w:t>
      </w:r>
      <w:r>
        <w:br/>
      </w:r>
      <w:r>
        <w:rPr>
          <w:rFonts w:ascii="Times New Roman"/>
          <w:b w:val="false"/>
          <w:i w:val="false"/>
          <w:color w:val="000000"/>
          <w:sz w:val="28"/>
        </w:rPr>
        <w:t xml:space="preserve">
                              персоналом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374. К командированному персоналу относится персонал сторонних организаций и предприятий, направляемый для выполнения работы на действующем энергопредприятии и не состоящий в его штате. </w:t>
      </w:r>
      <w:r>
        <w:br/>
      </w:r>
      <w:r>
        <w:rPr>
          <w:rFonts w:ascii="Times New Roman"/>
          <w:b w:val="false"/>
          <w:i w:val="false"/>
          <w:color w:val="000000"/>
          <w:sz w:val="28"/>
        </w:rPr>
        <w:t xml:space="preserve">
      375. Допуск к работам на гидросооружениях и гидромеханическом оборудовании электростанций командированного персонала осуществляется в соответствии с настоящими Правилами. </w:t>
      </w:r>
      <w:r>
        <w:br/>
      </w:r>
      <w:r>
        <w:rPr>
          <w:rFonts w:ascii="Times New Roman"/>
          <w:b w:val="false"/>
          <w:i w:val="false"/>
          <w:color w:val="000000"/>
          <w:sz w:val="28"/>
        </w:rPr>
        <w:t xml:space="preserve">
      Командированные работники, должны иметь квалификационные удостоверения с действующей отметкой о проверке знаний, выданные командирующей организацией. </w:t>
      </w:r>
      <w:r>
        <w:br/>
      </w:r>
      <w:r>
        <w:rPr>
          <w:rFonts w:ascii="Times New Roman"/>
          <w:b w:val="false"/>
          <w:i w:val="false"/>
          <w:color w:val="000000"/>
          <w:sz w:val="28"/>
        </w:rPr>
        <w:t xml:space="preserve">
      376. Командирующее предприятие должно в письменной форме назвать работников, уполномоченных выполнять функции лиц, ответственных за безопасное производство работ по нарядам и распоряжениям, а также работников, которым может быть предоставлено право выдачи наряда (распоряжения). </w:t>
      </w:r>
      <w:r>
        <w:br/>
      </w:r>
      <w:r>
        <w:rPr>
          <w:rFonts w:ascii="Times New Roman"/>
          <w:b w:val="false"/>
          <w:i w:val="false"/>
          <w:color w:val="000000"/>
          <w:sz w:val="28"/>
        </w:rPr>
        <w:t xml:space="preserve">
      377. Предоставление командированным работникам права быть руководителями и производителями работ должно быть оформлено резолюцией на письме командирующего предприятия или указанием руководителя эксплуатационного предприятия. </w:t>
      </w:r>
      <w:r>
        <w:br/>
      </w:r>
      <w:r>
        <w:rPr>
          <w:rFonts w:ascii="Times New Roman"/>
          <w:b w:val="false"/>
          <w:i w:val="false"/>
          <w:color w:val="000000"/>
          <w:sz w:val="28"/>
        </w:rPr>
        <w:t xml:space="preserve">
      Предоставление командированному персоналу права выдачи наряда (распоряжения) должно быть оформлено письменным указанием главного технического руководителя эксплуатационного предприятия. </w:t>
      </w:r>
      <w:r>
        <w:br/>
      </w:r>
      <w:r>
        <w:rPr>
          <w:rFonts w:ascii="Times New Roman"/>
          <w:b w:val="false"/>
          <w:i w:val="false"/>
          <w:color w:val="000000"/>
          <w:sz w:val="28"/>
        </w:rPr>
        <w:t xml:space="preserve">
      378. Каждый командированный работник по прибытии на место командировки должен пройти вводный инструктаж и первичный инструктаж на рабочем месте с оформлением инструктажей в соответствующих журналах эксплуатационного предприятия. </w:t>
      </w:r>
      <w:r>
        <w:br/>
      </w:r>
      <w:r>
        <w:rPr>
          <w:rFonts w:ascii="Times New Roman"/>
          <w:b w:val="false"/>
          <w:i w:val="false"/>
          <w:color w:val="000000"/>
          <w:sz w:val="28"/>
        </w:rPr>
        <w:t xml:space="preserve">
      379. Командирующее предприятие отвечает за соответствие своих работников указанной в удостоверениях квалификации, за выполнение ими норм безопасности и охраны труда. </w:t>
      </w:r>
      <w:r>
        <w:br/>
      </w:r>
      <w:r>
        <w:rPr>
          <w:rFonts w:ascii="Times New Roman"/>
          <w:b w:val="false"/>
          <w:i w:val="false"/>
          <w:color w:val="000000"/>
          <w:sz w:val="28"/>
        </w:rPr>
        <w:t xml:space="preserve">
      380. Эксплуатационное предприятие, на объектах которого работает командированный персонал, отвечает за выполнение мер безопасности при подготовке рабочего места, за правильную организацию допуска бригады и надзора за ней при производстве работ. </w:t>
      </w:r>
      <w:r>
        <w:br/>
      </w:r>
      <w:r>
        <w:rPr>
          <w:rFonts w:ascii="Times New Roman"/>
          <w:b w:val="false"/>
          <w:i w:val="false"/>
          <w:color w:val="000000"/>
          <w:sz w:val="28"/>
        </w:rPr>
        <w:t>
      381. При выполнении работ на одном и том же оборудовании (сооружении) одновременно несколькими организациями руководитель цеха (участка) совместно с руководством этих организаций (участков) должен разрабатывать совместный график производства работ и общие мероприятия 
</w:t>
      </w:r>
      <w:r>
        <w:rPr>
          <w:rFonts w:ascii="Times New Roman"/>
          <w:b w:val="false"/>
          <w:i w:val="false"/>
          <w:color w:val="000000"/>
          <w:sz w:val="28"/>
        </w:rPr>
        <w:t xml:space="preserve">
по технике безопасности. Указанные документы должны быть утверждены главным техническим руководителем эксплуатационного предприятия. 382. Если работы выполняются строительно-монтажной организацией в специально выгороженной зоне, работы выполняются по акту-допуску согласно СНиП III-4-80. Форма акта-допуска представлена в приложении 8 настоящих Правил. Приложение 1 Перечень работ на гидросооружениях и гидромеханическом оборудовании электростанций, для выполнения которых требуются предварительные и периодические медицинские осмотры трудящихся (выписка из приложений 1, 2 к Приказу Минздрава РК от 21.10.93 № 440) ______________________________________________________________________ № ! Характер проводимых работ !периодичность ! ! осмотра ___!____________________________________________________!_____________ 1 Работы на высоте или связанные с подъемом на 1 раз в 2 года высоту, работы по обслуживанию подъемных сооружений 1 раз в год 2 Верхолазные работы 1 раз в 2 года 3 Обслуживание действующих электроустановок напряже- 1 раз в год нием 127 В и выше 4 Работы, связанные с применением взрывчатых 1 раз в 3 года материалов 1 раз в 3 года 5 Работы на механическом оборудовании (станках, прессах, механических ножницах и др.) 6 Работы, непосредственно связанные с движением 1 раз в 2 года транспорта, в т.ч. внутризаводского (водители 1 раз в год тракторов, других самоходных механизмов, авто- погрузчиков, электрокаров, регулировщики и др.) 7 Работы, связанные с применением полимерных 1 раз в 2 года эмульсий, лаков, красок 8 Работы, связанные с применением эпоксидных смол и компаундов 9 Работы, связанные с применением этили- рованного бензина 10 Работы, связанные с перемещением грузов вруч- ную, проводимые постоянно ______________________________________________________________________ Примечания: 1. Согласно "Правилам технической эксплуатации речного транспорта" (Алматы 1995) плавсостав подвергается предварительному и ежегодному медицинскому освидетельствованию. 2. В соответствии с РД 31.84.01-90 лица, допущенные к водолазным работам, проходят предварительный и ежегодные медицинские осмотры. Приложение 2 Перечень работ с тяжелыми и вредными условиями труда, на которых запрещается применение труда лиц моложе 18 лет 1. Ремонтные работы в машинном (турбинном) цехе гидроэлектростанции. 2. Газоэлектросварочные работы. 3. Паяльные работы с применением припоев, содержащих свинец. 4. Обслуживание грузоподъемных машин и механизмов в качестве крановщиков, машинистов, стропальщиков, такелажников. 5. Вождение автотранспортных средств, электро- и автопогрузчиков, тракторов, ремонт транспортных средств, работающих на этилированном бензине, шиномонтажные работы. 6. Обслуживание сосудов и трубопроводов, подконтрольных органам гортехнадзора. 7. Обслуживание хлораторного оборудования. 8. Водолазные работы, обслуживание подводных и водолазных работ. 9. Рентгено-гамма-дефектоскопия. 10. Верхолазные работы. 11. Хранение, транспортирование и применение взрывоопасных веществ. 12. Работы с применением пневматического инструмента и строительно-монтажного пистолета. 13. Работы с открытой ртутью. 14. Работы с нефтепродуктами. 15. Пульверизационная окраска с применением нитрокраски, а также работы с асфальтовами лаками. 16. Пропитка древесины антисептиками и огнезащитными составами. 17. Земляные работы. 18. Работа в подземных сооружениях. 19. Обслуживание специализированных складов с горючесмазочными и взрывчатыми материалами, ядохимикатами, кислотами и щелочами, хлором и хлорной известью. 20. Подъем и перемещение тяжестей свыше норм, установленных для подростков. 21. Испытания абразивного инструмента. 22. Обслуживание компрессорных установок. Приложение 3 Перечень работ и профессий, к которым предъявляются дополнительные (повышенные) требования безопасности 1. Профессии 1. Водолазы. 2. Кровельщики. 3. Машинисты строительных машин и механизмов. 4. Машинисты грузоподъемных машин (крановщики, операторы). 5. Машинисты оборудования гидромеханизации. 6. Водители внутрицехового транспорта и погрузчиков. 7. Машинисты компрессорных установок. 8. Пескоструйщики. 9. Плавсостав технического флота. 10 Стропальщики, такелажники. 11 Торткретчики. 2.Виды работ 1. Верхолазные работы и работы на высоте. 2. Работы в замкнутых пространствах (в емкостях, отсеках, боксах, трубопроводах). 3. Работы в колодцах, шурфах, траншеях и котлованах глубиной более 2 м. 4. Монтаж и демонтаж зданий, сооружений, лесов, подмостей, козырьков, опалубки. 5. Техническое обслуживание и ремонт грузоподъемных машин, технологического и станочного оборудования. 6. Оборка камней и укрепление откосов горных склонов. 7. Испытания и установка абразивных камней на инструмент. 8. Устройство и обслуживание ледовых переправ и дорог, бродов и паромных переправ. 9. Химическая и огнезащитная защита древесины и деревянных изделий. 10. Обслуживание сосудов, работающих под давлением. 11. Огневые и газоопасные работы. 12. Работа с применением ручных электро- и пневмомашин и инструмента. 13. Приготовление и применение холодных и горячих битумных мастик. 14. Хранение и транспортировка взрывчатых материалов, газовых баллонов, едких и ядовитых жидкостей и материалов, а также других опасных грузов. 15. Изготовление и испытание стропов. 16. Работы в подземных выработках. 17. Работы в охранных зонах линий электропередачи. 18. Нанесение бетона и растворов методом набрызга и напыления. 19. Работы с применением пеков, эпоксидных смол, лакокрасочных материалов и других химических веществ, обладающих токсичными свойствами. 20. Работы с применением легковоспламеняющихся, горючих и взрывоопасных жидкостей и материалов. 21. Работы с применением радиоактивных веществ и источников ионизирующих излучений. 22. Бурение скважин и шпуров. 23. Цементирование и химическое закрепление грунтов и фундаментов. 24. Взрывные работы. Приложение 4 Нормы предельно-допустимой массы грузов при подъеме и перемещении их вручную Для подростков мужского пола в возрасте 16-18 лет - 16,4 кг. Для мужчин старше 18 лет - 50,0 кг. Для женщин: подъем и перемещение тяжестей при чередовании с другой работой (до 2 раз в час) - 10,0 кг; подъем и перемещение тяжестей постоянно в течение рабочей смены - 7,0 кг. Величина динамической работы, совершаемой женщинами в течение каждого часа рабочей смены, не должна превышать: с рабочей поверхности - 1750 кгм, с пола - 875 кгм. Примечания: </w:t>
      </w:r>
      <w:r>
        <w:br/>
      </w:r>
      <w:r>
        <w:rPr>
          <w:rFonts w:ascii="Times New Roman"/>
          <w:b w:val="false"/>
          <w:i w:val="false"/>
          <w:color w:val="000000"/>
          <w:sz w:val="28"/>
        </w:rPr>
        <w:t>
      1. Подростки допускаются к переноске и передвижению указанных 
</w:t>
      </w:r>
      <w:r>
        <w:rPr>
          <w:rFonts w:ascii="Times New Roman"/>
          <w:b w:val="false"/>
          <w:i w:val="false"/>
          <w:color w:val="000000"/>
          <w:sz w:val="28"/>
        </w:rPr>
        <w:t xml:space="preserve">
выше грузов только при условии, что эта работа связана с выполнением ими основной работы по специальности и занимает не более 1/3 их рабочего времени. 2. При выполнении подростками работ, связанных с постоянным перемещением тяжестей, масса груза не должна превышать 4,1 кг. 3. При перемещении грузов на тележках или в контейнерах прилагаемое усилие не должно превышать: для мужчин старше 18 лет - 15,0 кг, для женщин старше 18 лет - 10,0 кг. 4. В массу поднимаемого и перемещаемого груза включается масса тары и упаковки. Приложение 5 Перечень медикаментов и приспособлений, содержащихся в аптечке (извлечение из РД 34.03.702) ______________________________________________________________________ Медицинские сред- ! Назначение ! Количество ства и медикаменты ! ! ___________________!_____________________________________!____________ _______1___________!_________________2___________________!_____3______ 1.Пакет перевязоч- Для наложения повязок 5 штук ный 2.Бинт стерильный То же 5 штук 3.Вата гигроскопи- 5 пачек по ческая, клиничес- 50 г кая, хирургическая 4.Жгут Для остановки кровотечения 1 шт 5.Шины Для укрепления конечностей 3-4 шт при переломах и вывихах 6.Резиновый пузырь Для охлаждения поврежденного 1 шт (грелка) для льда места при ушибах, вывихах и переломах 7.Стакан Для приема лекарств, промывания 1 шт глаз и желудка и приготовления растворов 8.Чайная ложка Для приготовления растворов 1 шт 9.Йод (5%-ный Для смазывания тканей вокруг ран, 1 флакон спирт. раствор) свежих ссадин, царапин на коже и т.п. (50 мл) 10.Нашатырный Для применения при обморочных 1 флакон спирт (10%-ный ра- состояниях (50 мл) створ аммиака) 11.Кислота борная Для приготовления растворов 1 пакет для промывания глаз и кожи, (25 г) полоскания рта при ожогах щелочью; для примочек на глаза при ожоге их электрической дугой 12.Сода питьевая Для приготовления растворов для 1 пакет (гидрокарбонат нат- промывания глаз и кожи, полоскания (25 г) рия или натрий рта при ожогах кислотой двууглекислый) 13.Раствор переки- Для остановки кровотечения из носа, 1 флакон си водорода (3%- небольших ран (50 мл) ный) 14.Настойка Для успокоения нервной системы 1 флакон валерианы (30 мл) 15.Горькая (анг- Для приема внутрь при пищевых 50 г лийская) соль отравлениях 16.Активированный То же 50 г (поро- уголь шок) 17.Марганцевокис- Для приема внутрь при пищевых и 10 г лый калий (крис- других отравлениях таллы) 18.Валидол или Для приема внутрь при сильных 1 тюбик нитроглицерин болях в области сердца 19.Амидопирин, Для приема внутрь как жаропо- 2 упаковки анальгин (таблет- нижающее и болеутоляющее средство ки) ______________________________________________________________________ Примечания: 1. Растворы питьевой соды и борной кислоты предусматриваются только для рабочих мест, где проводятся работы соответственно с кислотами и щелочами. </w:t>
      </w:r>
      <w:r>
        <w:br/>
      </w:r>
      <w:r>
        <w:rPr>
          <w:rFonts w:ascii="Times New Roman"/>
          <w:b w:val="false"/>
          <w:i w:val="false"/>
          <w:color w:val="000000"/>
          <w:sz w:val="28"/>
        </w:rPr>
        <w:t xml:space="preserve">
      2. В цехах и лабораториях, где не исключена возможность отравления и поражения ядовитыми газами и вредными веществами, состав аптечки должен быть соответственно дополнен. </w:t>
      </w:r>
      <w:r>
        <w:br/>
      </w:r>
      <w:r>
        <w:rPr>
          <w:rFonts w:ascii="Times New Roman"/>
          <w:b w:val="false"/>
          <w:i w:val="false"/>
          <w:color w:val="000000"/>
          <w:sz w:val="28"/>
        </w:rPr>
        <w:t xml:space="preserve">
      3. В набор средств для сумок первой помощи не входят шины, резиновый пузырь для льда, стакан, чайная ложка, борная кислота и питьевая сода. Остальные позиции для сумок первой помощи комплектуются в количестве 50 % указанных в перечне. </w:t>
      </w:r>
      <w:r>
        <w:br/>
      </w:r>
      <w:r>
        <w:rPr>
          <w:rFonts w:ascii="Times New Roman"/>
          <w:b w:val="false"/>
          <w:i w:val="false"/>
          <w:color w:val="000000"/>
          <w:sz w:val="28"/>
        </w:rPr>
        <w:t>
      4. В летний период в местах работы, где возможны укусы насекомых, 
</w:t>
      </w:r>
      <w:r>
        <w:rPr>
          <w:rFonts w:ascii="Times New Roman"/>
          <w:b w:val="false"/>
          <w:i w:val="false"/>
          <w:color w:val="000000"/>
          <w:sz w:val="28"/>
        </w:rPr>
        <w:t xml:space="preserve">
в аптечках (сумках первой помощи) должны иметься димедрол (одна упаковка) и кордиамин (один флакон). 5. На внутренней стороне дверцы аптечки следует разместить перечень требуемых медикаментов. Формат Приложение 6 297х210 мм (рекомендуемое) Форма наряда на производство водолазных работ ____________________________________________________________ Наряд № ____________________________________________________________ (наименование организации, предприятия) ____________________ Место работы__________________ (Дата, месяц, год) (порт, район) Водолазная станция N______________________________________ (наименование водолазной станции и ее размещение) Основание________________________________________________ (номер и дата заявки и т.п.) Заказчик__________________________________________________ (наименование предприятия, адрес) _____________________________________________________________ Руководитель водолазных работ_______________________________ (должность, фамилия, инициалы) Руководитель водолазных спусков_________________________ ____ (квалификация, фамилия, _____________________________________________________________ инициалы) Водолазы__________________________________________________ (класс, фамилия, инициалы) Медицинское обеспечение осуществляет________________________ (должность, фамилия, _____________________________________________________________ инициалы) Выполнение работ по заданию: начало_________________________ (дата, время) окончание_____________________ (дата, время) Объект, краткое описание работ, их объем, организация и последовательность выполнения_________________________________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Для обеспечения работ выделяется персонал и технические средства: __________________________________________________ ____________________ _________________________________________ _____________________________ ________________________________ ______________________________________ _______________________ К наряду прилагается:___________________________________ ____ (перечень и номер схем, рабочих _____________________________________________________________ чертежей и т.п.) _____________________________________________________________ При производстве работ должны быть выполнены меры безо- пасности:____________________________________________________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Наряд выдал________________________________________________ (должность, подпись, инициалы, фамилия) Наряд принял_______________________________________________ (должность, подпись, инициалы, фамилия) Согласовано: Ответственный представитель заказчика____________ _____________________________________________________________ (должность, подпись, инициалы, фамилия) Отметка о выполнении задания_______________________________ _____________________________________________________________ _____________________________________________________________ _____________________________________________________________ _____________________________________________________________ Руководитель водолазных работ___________________________ (подпись) Руководитель водолазных спусков_________________________ (подпись) ______________________________ (время, дата) Формат Приложение 7 297х210 мм (обязательное) Форма наряда для работ на гидросооружениях и гидромеханическом оборудовании _____________________________________________________________ Предприятие________________ Цех (участок)_____________ Наряд № Руководителю работ______________________________________ (фамилия, инициалы, должность) Производителю работ_____________________________________ (наблюдающему) (фамилия, инициалы, должность) Поручается______________________________________________ (объект, место работы, содержание работы) _____________________________________________________________ _____________________________________________________________ Для обеспечения безопасности работ необходимо:__________ _____________________________________________________________ (мероприятия по подготовке рабочих мест и меры безопасности, _____________________________________________________________ в т.ч. подлежащие выполнению оперативным персоналом других _____________________________________________________________ цехов) Особые условия__________________________________________ _____________________________________________________________ Начало работы _________________ _____________________ (дата) (время) Окончание работы _______________ _____________________ (дата) (время) Наряд выдал: ___________________ _____________________ (дата) (должность) ___________________ _____________________ (подпись) (инициалы, фамилия) Время работы продлено до: _____________________________ (время, дата) ______________ _____________ _____________________ (должность) (подпись) (инициалы, фамилия) Состав бригады: ____________________________________________ (количество человек без производителя _____________________________________________________________ работ, фамилии, инициалы, разряд) Руководитель работ:_____________________________________ (подпись, инициалы, фамилия) О выполнении условий производства работ сообщено начальнику смены станции___________________________________________ (фамилия, инициалы, время) Оперативный дежурный цеха_______________________________ (подпись, инициалы, фамилия) Мероприятия по подготовке рабочих мест персонала других цехов выполнены:_____________________________________________ (цех, фамилия оперативного лица) Допуск разрешаю: Начальник смены станции ___________________________________ (подпись, инициалы, фамилия) (При передаче разрешения по телефону в строке "подпись" расписывается лицо, принявшее сообщение, с пометкой "по телефону") Остаются в работе:______________________________________ (сооружения и оборудование, расположенные вблизи места работы и ______________________________________________________________ находящиеся под напряжением, давлением, напором, на оборотах и т.п.) Выполнение условий производства работ проверено, с обору- дованием и сооружениями, оставшимися в работе, по перечню и по месту ознакомлены, к работе допущены__________________________ (время, дата) Руководитель работ ______________ ____________________ (подпись) (инициалы, фамилия) Производитель работ_______________ ____________________ (наблюдающий) (подпись) (инициалы, фамилия) Допускающий _______________ ____________________ (подпись) (инициалы, фамилия) Инструктаж с бригадой провел:______________________________ (время) _________________________________________________________ (подпись, инициалы, фамилия руководителя работ) Инструктажи прошли:______________________________________ (подписи, инициалы, фамилии ___________________________________________________________ производителя работ, членов бригады) Оформление ежедневного допуска к работе, окончания работы, перевода на другое рабочее место ______________________________________________________________________ Наименование! Допуск к работе ! Окончание работ рабочих мест!______________________________!__________________________ !Меры безопасности проверены, !Бригада выведена, наряд !бригада проинструктирована и ! сдан !допущена на рабочее место ! !______________________________!___________________________ !Дата,!Допуска! Производитель !Дата,!Допуска!Производитель !время! ющий !работ (наблюдаю-!время! ющий !работ (наблю- ! ! (под- ! щий) (подпись) ! ! (под- !щий) (подпись) ! ! пись) ! ! ! пись) ! ____________!_____!_______!________________!_____!_______!_____________ _______________________________________________________________________ Изменения в составе бригады _______________________________________________________________________ Введены в состав ! Выведены из состава ! Дата, ! Руководители бригады (фамилия, ! бригады (фамилия, ! время ! инициалы, разряд) ! инициалы, разряд) ! ! __________________!_____________________!___________!__________________ Работа полностью окончена:______________________________ (время, дата) Производитель работ (наблюдающий)_______________________ (подпись) Руководитель ____________________________ (подпись) Рабочие места осмотрены, наряд закрыт Допускающий:______________ _______________________ (подпись) (дата, время) Формат Приложение 8 297х210 (рекомендуемое) Форма акта-допуска для производства строительно-монтажных работ на территории действующего предприятия ______________________________________________________________ Акт-допуск для производства строительно-монтажных работ на территории действующего предприятия (цеха, участка) Гор.(пос.)________________________"_____"______________19____г. _____________________________________________________________ (наименование предприятия (цеха, участка) Мы, нижеподписавшиеся, начальник цеха (участка) ____________________ и представитель генерального подрядчика, (фамилия, инициалы) ответственный за производство работ______________________________ (фамилия, инициалы, должность) составили настоящий акт о нижеследующем: Предприятие выделяет участок, ограниченный координатами ___________________________________________для производства на (наименование осей, отметок и № чертежа) нем_____________________________________________________________ (наименование работ) под руководством технического персонала-представителя генерального подрядчика на следующий срок: начало "____"__________________, окончание "___"_________________ До начала работ необходимо выполнить следующие мероприятия, обеспечивающие безопасность проведения работ ______________________________________________________________________ №№! Наименование ! Срок ! Исполнитель (фамилия, ! мероприятия ! выполнения ! инициалы), организация __!____________________!_________________!____________________________ Начальник цеха (участка) _______________________________ (подпись) Ответственный представитель генерального подрядчика _______________________________ (подпись) Формат Приложение 9 297х210 мм (рекомендуемое) Форма журнала учета работы по нарядам и распоряжениям. Обложка. </w:t>
      </w:r>
      <w:r>
        <w:br/>
      </w:r>
      <w:r>
        <w:rPr>
          <w:rFonts w:ascii="Times New Roman"/>
          <w:b w:val="false"/>
          <w:i w:val="false"/>
          <w:color w:val="000000"/>
          <w:sz w:val="28"/>
        </w:rPr>
        <w:t>
</w:t>
      </w:r>
      <w:r>
        <w:rPr>
          <w:rFonts w:ascii="Times New Roman"/>
          <w:b w:val="false"/>
          <w:i w:val="false"/>
          <w:color w:val="000000"/>
          <w:sz w:val="28"/>
        </w:rPr>
        <w:t xml:space="preserve">
Журнал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учета работ по нарядам 
</w:t>
      </w:r>
      <w:r>
        <w:rPr>
          <w:rFonts w:ascii="Times New Roman"/>
          <w:b w:val="false"/>
          <w:i w:val="false"/>
          <w:color w:val="000000"/>
          <w:sz w:val="28"/>
        </w:rPr>
        <w:t xml:space="preserve">
и распоряжениям Формат Приложение 9 297х210 мм (продолжение) Форма журнала учета работы по нарядам и распоряжениям. Титульный лист. Журнал учета работ по нарядам и распоряжениям _______________________________________ (наименование предприятия, организации) ________________________________ (наименование цеха, участка) Начат__________________19_____г. Окончен_______________19_____г. Примечание: 1. Страницы журнала должны быть пронумерованы и защищены от изъятий и вложений. 2. Срок хранения заполненного журнала - 6 мес. Формат Приложение 9 297х210 мм (окончание) Форма журнала учета работы по нарядам и распоряжениям. Последующие страницы. ______________________________________________________________________ № ! № !Место и!Производи-!Члены бри-!Лицо, от!К работе! Работа распо!наря!наимено!тель работ!гады, рабо!давшее !приступи!закончена ряже-! да !вание !или наблю-!тающей по !распоря-!ли (да- ! (дата, ния ! !работы !дающий (фа!распоряже-! жение !та, вре-! время) ! ! !милия, ини!нию (фами-! (фами- ! мя) ! ! ! ! циалы) !лия, иници!лия, ини! ! ! ! ! ! алы) ! циалы) ! ! _____!____!_______!__________!__________!________!________!___________ __1__!_2__!___3___!____4_____!____5_____!____6___!____7___!______8____ Приложение 10 Перечень нормативных документов, на которые имеются ссылки в тексте Правил ______________________________________________________________________ Пункты ! Обозначение ! Наименование документа правил ! документа ! _______!_______________!_______________________________________________ ___1___!_______2_______!_____________________3_________________________ 1 ГОСТ 12.0.004-90 ССБТ. Организация обучения безопасности труда. Общие положения РД 34.12.102-89 Правила организации работы с персоналом на предприятиях энергетического производства ______________________________________________________________________ 6 РД 34.03.702 Инструкция по оказанию первой помощи в связи с несчастными случаями при обслуживании энергетического оборудования ______________________________________________________________________ 7 РД 34.03.605 Рекомендации по применению средств индивидуальной защиты для рабочих и служащих Минэнерго и по организации ухода за ними ОСТ 34-70-821-86 Порядок обеспечения рабочих и служащих средствами индивидуальной защиты, их содержания, эксплуатации и ухода за ними ______________________________________________________________________ 12,96 ГОСТ 12.4.026-76 ССБТ. Цвета сигнальные и знаки безопасности 192 198 ______________________________________________________________________ 13 ГОСТ 10807-78 Знаки дорожные. Общие технические условия 19 ______________________________________________________________________ 28 ГОСТ 12.1.005-88 ССБТ. Воздух рабочей зоны. Общие санитарно-гигиенические требования СН-1.02.011-94 Предельно-допустимые концентрации вред- ных веществ в воздухе рабочей зоны СН-1.02.006-94 Санитарные нормы микроклимата произ- водственных помещений СНиП 2.04.05-91 Отопление, вентиляция, кондиционирование ______________________________________________________________________ 29 СНиП 2.09.04-87 Административные и вспомогательные помещения ______________________________________________________________________ 33 ГОСТ 12.1.004-91 ССБТ. Пожарная безопасность. Общие требования РД.34.03.301-87 Правила пожарной безопасности для энер- гетических предприятий РД 34.49.503-94 Типовая инструкция по содержанию и при- менению первичных средств пожаротушения на объектах энергетической отрасли ______________________________________________________________________ 37 ГОСТ 12.2.062-81 ССБТ. Оборудование производственное. Ограждения защитные. ______________________________________________________________________ 38 ГОСТ 23120-78 Лестницы маршевые, площадки и ограждения стальные. Технические условия. ______________________________________________________________________ 39 ГОСТ 12.2.064-81 ССБТ. Органы управления производствен- ным оборудованием. Общие требования безопасности РД.20.501 Правила технической эксплуатации электрических станций и сетей. ______________________________________________________________________ 47 ГОСТ 12.3.009-76 ССБТ. Работы погрузочно-разгрузочные. Общие требования безопасности. ГОСТ 12.3.020-80 ССБТ. Процессы перемещения грузов на предприятиях. Общие требования безопасности. РД 34.03.225. Инструктивные указания по технике безопасности при эксплуатации внутренних железнодорожных путей Минэнерго СССР. ______________________________________________________________________ 56 гл.2 параг- раф 5 СНиП 111-4-80 Строительные нормы и правила. Правила 85 производства и приемки работ. Техника 121 безопасности в строительстве. 236 гл.8 параг- раф 9 ______________________________________________________________________ 56 ГОСТ 24259-88 Средства подмащивания. Общие технические условия. ГОСТ.27321-87 Леса стоечные приставные для строительно- монтажных работ. Технические условия. ______________________________________________________________________ 56 ГОСТ 28012-89 Подмостки передвижные сборно- разборчивые. Технические условия. 113 ______________________________________________________________________ 57 РД 34.03.204. Правила безопасности при работе с 63 инструментом и приспособлениями. 66 101 113 289 ______________________________________________________________________ 64 ГОСТ 26887-86 Площадки и лестницы для строительно- монтажных работ. Общие технические условия. ______________________________________________________________________ 65 ГОСТ 27372-87 Люльки для строительно-монтажных работ. ______________________________________________________________________ Гл.2 ГОСТ 12.3.003-86 ССБТ. Работы электросварочные. Требова- параг- ния безопасности раф 5 ГОСТ 12.3.036-84 ССБТ. Газоплазменная обработка металлов. Требования безопасности. ППБС-01-94 Правила пожарной безопасности при производстве строительно-монтажных и огневых работ. СН-1.03.031-94 Санитарные правила при сварке, наплавке и резке металлов. ______________________________________________________________________ 87 РД 34.21.602. Типовая инструкция по эксплуатации производственных зданий и сооружений энергопредприятий. Часть 2, раздел 2. ______________________________________________________________________ 94 СН-1.02.014-94 Санитарные нормы и правила при работе с машинами и оборудованием, создающими локальную вибрацию, передающуюся на руки работающих. ______________________________________________________________________ 95 ГОСТ 12.3.016-87 ССБТ. Строительство. Работы антикоррозионные. Требования безопасности. ГОСТ 12.3.035-84 ССБТ. Строительство. Работы окрасочные. Требования безопасности. РД 34.03.216. Инструкция по технике безопасности при производстве отделочных и стекольных работ в энергостроительстве. СН-1.10.081-94 Санитарные правила при окрасочных работах с применением ручных распылителей. ______________________________________________________________________ 236 ГОСТ 12.3.033-84 ССБТ. Строительные машины. Общие требования безопасности при эксплуатации. 252 РД 31.84.01-90 Единые правила безопасности труда на водо- лазных работах. ______________________________________________________________________ Примечание: Нормативно-технические документы бывшего Минэнерго СССР действуют в электроэнергетической отрасли Республики Казахстан до их замены (отмены), НТД Минтопэнерго РФ признаются действующими на территории РК решением центрального исполнительного органа по управлению электроэнергетикой РК (Приказ Министерства энергетики и угольной промышленности РК от 03.01.96 № 1). Приложение 11 Перечень действующих ГОСТов, обеспечивающих пожарную безопасность ГОСТ 12.1.004-91. ССБТ. Пожарная безопасность. Общие требования. ГОСТ 12.1.010-76. ССБТ. Взрывобезопасность. Общие требования. ГОСТ 12.1.011-78. ССБТ. Смеси взрывоопасные. Классификация и методы испытаний. ГОСТ 12.1.018-93. ССБТ. Пожаровзрывоопасность статического электричества. Общие требования. ГОСТ 12.1.033-81. ССБТ. Пожарная безопасность. Термины и определения. ГОСТ 12.1.041-83. ССБТ. Пожаровзрывоопасность горючих пылей. Общие требования. ГОСТ 12.1.044-89. ССБТ. Пожароопасность веществ и материалов. Номенклатура показателей и методы их определения. ГОСТ 12.1.114-82. ССБТ. Пожарные машины и оборудование. Обозначения условные графические. ГОСТ 12.2.037-78. ССБТ. Техника пожарная. Требования безопасности. ГОСТ 12.2.047-86. ССБТ. Пожарная техника. Термины и определения. </w:t>
      </w:r>
      <w:r>
        <w:br/>
      </w:r>
      <w:r>
        <w:rPr>
          <w:rFonts w:ascii="Times New Roman"/>
          <w:b w:val="false"/>
          <w:i w:val="false"/>
          <w:color w:val="000000"/>
          <w:sz w:val="28"/>
        </w:rPr>
        <w:t>
      ГОСТ 12.3.003-86. ССБТ. Работы электросварочные. Требования ГОСТ 
</w:t>
      </w:r>
      <w:r>
        <w:rPr>
          <w:rFonts w:ascii="Times New Roman"/>
          <w:b w:val="false"/>
          <w:i w:val="false"/>
          <w:color w:val="000000"/>
          <w:sz w:val="28"/>
        </w:rPr>
        <w:t xml:space="preserve">
12.3.016-87. ССБТ. Строительство. Работы антикоррозионные. Требования безопасности. ГОСТ 12.3.035-84. ССБТ. Строительство. Работы окрасочные. Требования безопасности. ГОСТ 12.4.009-83. ССБТ. Пожарная техника для защиты объектов. Основные виды. Размещение и обслуживание. ГОСТ 12.4.026-76. ССБТ. Цвета сигнальные и знаки безопасности. Примечание: Ограничение сроков действия указанных ГОСТов снято до введения стандартов Республики Казахстан.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