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0382" w14:textId="b100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обязательных правилах безопасности граждан на водоемах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 сессии Атырауского областного Маслихата I созыва от 14 июля 1998 года N 249-I. Зарегистрировано управлением юстиции Атырауской области 08.09.1998 г. за N 25. Утратило силу - письмом Атырауского областного маслихата от 3.10.2011 года № 275/1711/-МШ.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письмом Атырауского областного маслихата от 3.10.2011 № 275/1711/-МШ.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Рассмотрев обязательные правила безопасности граждан на водоемах области, в соответствии со ст.41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местных представительных и исполнительных органах Республики Казахстан" ХХII сессия областного Маслихата решила: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 Принять обязательные правила безопасности граждан на водоемах Атырауской области, за нарушение которых предусмотрен административная ответственность.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2.  Местным администрациям направлять на развитие материально- технической базы областной водно-спасательной службы до 30 процентов денежных средств от поступивших сумм штрафов за нарушение Правил.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И.О. Секретаря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II сессии Атырауского областного маслихата I созыва от 14 июля 1998 г. N 249-I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Обязательные правила безопасности граждан на водоемах Атырауской области 1. Вводная часть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1.1. Вышеупомянутые обязательные правила вытекают из содержания ст.12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а также ст.5 Гражданского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1.2. Настоящие обязательные правила разработаны в соответствии с ст.41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местных представительных и исполнительных органах Республики Казахстан" кодексом Каз.ССР "Об административных правонарушениях".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1.3. Данные Конституция РК и Законы гарантируют соответствие разработанных обязательных правил действующему законодательству.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1.4. В случае издания высшим законодательным органом государства акта, отменяющего или изменяющего действие отдельных норм Закона, получивших отражение в настоящих обязательных правилах, они подлежат автоматически изменению или отмене представительным органом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Основные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1.1. Настоящие Правила устанавливают порядок пользования на водоемах области для массового отдыха туризма и спортивных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1.2. Правила определяют обязанности и ответственность пользователей и владельцев водоемов независимо от форм собственности по обеспечению безопасности граждан на водах.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1.3. Местные исполнительные органы в целях охраны жизни и здоровья граждан, обеспечения экологической безопасности определяют места, где запрещается купание, катание на лодках и организации других форм массового отдыха, а также устанавливают другие условия общего водопользования на водоемах, расположенных в пределах их административных границ.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1.4. Запрещается открытие пляжей, лагерей труда и отдыха, баз, водных станций и других объектов отдыха, расположенных на берегах водоемов, без наличия спасательных постов, подготовленных кадров спасателей и соответствующего разрешения областной спасательной службы санэпидемстанций.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1.5. Организации всех форм собственности несут ответственность за обеспечение охраны жизни людей на закрепленных за ними водоемах, оснащение и содержание спасательных постов. Обучение спасателей осуществляется за счет их средств работниками областной водно-спасательной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1.6. При проведении экскурсий, спортивных мероприятий соревнований и праздников на воде руководители организаций обязаны выделять ответственных лиц для обеспечения безопасности граждан на воде и выставлять спасательные посты.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1.7. Контроль за работой ведомственных и общественных спасательных постов возлагается на администрацию организаций, которым подчинены посты, а также обл.ВСС.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1.8. На пляжах, в местах массового отдыха у воды, на лодочных прокатных станциях и базах стоянок маломерных судов, на переправах и пристанях должны быть вывешены правила безопасности при использовании указанных сооружений и плавсредств.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1.9. Руководители организаций всех форм собственности при производстве работ по выемке грунта, выколке льда, углублении дна водоемов в местах отдыха населения обязаны ограждать участки, а после окончания работы выравнивать дно.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1.10. Продолжительность купального сезона, часы работы водно-спортивных и спасательных станций, пляжей, плавательных бассейнов устанавливаются по согласованию с местным исполнительным органом, руководителями организаций, которым подчинены эти объекты.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1.11. Запрещается рыбная ловля и охота на акваториях водоемов без индивидуальных спасательных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 Меры безопасности при пользовании пляжами плавательными бассейнами и местами массового отдыха у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2.1. Требования к местам, отводимым под пляжи и для массового отдыха у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- береговая территория у места купания и в непосредственной близости к нему должна соответствовать "санитарным правилам устройства и содержания мест занятий по физической культуре и спорту";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- дно водоема должно быть плотным, иметь постепенный скал от берега, лишено уступов и обрывов до глубины 1.75м. при ширине полосы берега не менее 15м., свободно от тины, водных растений, коряг, камней, стекла, банок и других предметов (на море, реке площадь водного зеркала купания должна быть 5 кв. метров на одного взрослого человека и 4 кв. метра на ребенка, а на водоеме с непроточной водой от 10 до 15 кв. метров;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- пляжи и места массового отдыха должны отводится на расстоянии, установленном местными исполнительными органами, не менее 500 м. и выше места спуска сточных вод и не менее 1000м. ниже портовых сооружений, пирсов, причалов судов, паромных переправ, и мест хранения нефтепродуктов. Спуск на пляж должен быть пологим;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- в части водного объекта, отведенного для купания, не должно быть выхода грунтовых вод с низкой температурой, водоворотов и воронок, скорость течения в этих местах не должна превышать 0.5 м/с, при наличии больших скоростей течения должны быть устроены приспособления для его замедления;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- качество воды водоема должно соответствовать гигиеническим требованиям, предъявляемым к составу и свойствам воды, водных объектов в пунктах культурно-бытового водопользования.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2.2. В месте купания на глубине 1,2-1,3 м. устанавливается водомерная рейка.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Границы заплыва в местах купания обозначаются буйками оранжевого цвета, расположенными на расстоянии 25-30 м. один от другого и до 25 м. от места с глубиной 1,3м. Граница заплыва не должна выходить в зону судового 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2.3. На каждом пляже в месте купания должны быть оборудованы участки акватории для купания не умеющих плавать и обучения детей плаванию с глубинами не более 1,2 м. Указанные участки обозначаются специальным забором.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2.4. В местах, запрещенных для купания, в том числе по бактериальному или химическому загрязнению устанавливаются знаки с надписью "Купаться запрещено".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2.5. Пляжи и места отдыха у воды должны быть радиофицированы и по возможности иметь телефонную и радио связь.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2.6. Продажа спиртных напитков в местах массового отдыха у воды категорически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2.7. На берегу, в местах организованного купания, через каждые 50 м. и не далее 5 м. от воды, выставляются щиты с наброшенными на них спасательными кругами и другими спасательными средствами. Круги должны иметь надпись "Бросай утопающему" (на одной стороне круга) и название пляжа (на другой стороне круга).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2.8. На пляжах и в местах массового отдыха у воды в обязательном порядке оборудуются помещения для оказания первой медицинской помощи с постоянным дежурным персоналом. Пункт первой медицинской помощи должен быть обеспечен необходимым инструментом и медикаментами для оказания помощи терпящим бедствие на воде и получившим травму.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2.9. В местах массового купания, на пляжах, базах отдыха и в плавательных бассейнах, оборудуются и размещаются на видных местах стенды с материалами по предупреждению несчастных случаев на воде.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Ответственность за своевременную установку буев, стендов и знаков возлагается на владельцев водоемов и производится за счет их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2.10. На каждом пляже в часы его работы должен находится представитель администрации пляжа, наблюдающий за порядком. Дети до12 лет допускаются на пляж только в сопровождении взрослых и под их наблюдением.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2.11. В местах, отведенных для купания, и выше по течению до 500м. запрещается стирка белья и купания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2.12. Купающимся категорически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- заплывать за буйки и знаки ограждений: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- подплывать к моторным, парусным и несамоходным судам, весельным лодкам, баржам, плотам и другим плавсредствам;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- прыгать в воду с лодок, катеров, водных велосипедов, причалов и сооружений, не приспособленных для этих целей;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- входить в воду и купаться в нетрезвом состоянии;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- плавать на досках, бревнах, лежках, камерах от автомашин, мячах и т.д.;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- допускать игры на воде, связанные с нырянием и захватом купающихся;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- приводить на пляж собак и других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- загрязнять и засорять водоемы;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- оставлять на берегу бумагу, банки, стекло и другой мусор.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2.13. Занятия по плаванию должны проводиться только в специально отведенных местах. Ответственность за организацию безопасности людей на воде несет преподаватель (инструктор, тренер, воспитатель), проводящий обучение или тренировку.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2.14. При групповом обучении плаванию число одновременно обучающихся не должно превышать 10 человек. За группой обучающихся, кроме преподавателя, должны постоянно наблюдать дежурный спасатель и медицинский работник.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2.15. Все лица, занимающихся водными видами спорта, должны быть обучены приемам спасения и оказания доврачебной помощи пострадавшим;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2.16. Выход на платформы вышек для прыжков в воду высотой 3м. и более допускается только с разрешения инструкторов (тренеров) и в их присутствии.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2.17. Ежегодно перед началом купального сезона, а затем не реже одного раза в месяц, дно акватории, отведенной для купания людей, должны быть осмотрены водолазами и отчищены от посторонних предметов. Организация работы по осмотру и очистке дна входит в обязанность предприятий и организаций, которым принадлежит пляж или за которым закреплен водоем.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Обследование и очистка акватории водолазами производится согласно договора, заключенным с областной водо-спасательной службой.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 окончании работ заказчику выдается паспорт пляжа.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отсутствии соответствующим образом оформленных документов пляж считается не осмотренным, опасным для жизни и здоровья, а пользования им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 Меры обеспечения безопасности детей на воде.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3.1. Безопасность детей на воде обеспечивается местными исполнительными органами и достигается проведением комплекса предупредительно-разъяснительных мероприятий, в том числе таких как: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правильный выбор мест купания;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оборудование пляжей и участков акваторий, отведенных для обучения детей плаванию;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открытие ведомственных постов и медицинских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организация занятий по обучению детей плаванию;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систематическое проведение разъяснительной работы о правилах проведения на воде и соблюдении мер предосторожностей при пользовании водными объектами.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3.2. На пляже школьного лагеря, детского учреждения в месте купания должны быть оборудованы участки акваторий для купания и обучения плаванию детей до 9-летнего возраста, с глубинами не более 0,7 м., а также для детей 9-11 лет и детей старшего возраста, не умеющих плавать, с глубинами не более 1,2м.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Участки для купания детей до 9 лет должны иметь ограждение высотой не менее 80 см. над поверхностью воды, а для детей старшего возраста обносятся линией поплавков, закрепленных на тросах.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местах с глубинами до 2 м. разрешается купаться детям в возрасте старше 12 лет, хорошо умеющим плавать. Эти глубины ограждаются буйками, расположенными на расстоянии 25-30 м. один от другого.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3.3. Пляж школьного лагеря, детского учреждения должен отвечать установленным санитарным требованиям, благоустроен, огражден штакетным забором со стороны суши, иметь теневые навесы.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3.4. Открытие детского пляжа разрешается только после проверки его специально созданной комиссией местной администрации с участием представителей областной воде - спасательной службы. О проверке составляется специальный акт.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3.5. Ответственность за безопасность детей во время купания возлагается на инструктора по плаванию.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3.6. Купание детей разрешается только группами не более 10 человек под контролем взрослых, умеющих плавать, и продолжительностью 10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3.7. Купание детей, не умеющих плавать, должно проводится отдельно от детей, умеющих плавать. Купание таких детей организует и контролирует руководитель детского лагеря или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3.8. Купание проводится организовано под наблюдением медработника и лиц, умеющих плавать и оказывать помощь терпящим бедствие на воде. Методическое руководство купанием осуществляет инструктор по плаванию.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3.9. Для удобства проведения уроков по плаванию ограждается и соответствующим образом оборудуется площадки на берегу, которая примыкает к акватории.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3.10. Во время купания детей на всей территории пляжа запрещается купание и нахождение посторонних лиц, катание на лодках и катерах, проведение игр и спортивных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3.11. Для купания детей во время походов, прогулок и экскурсий выбирается не глубокое место с пологим дном, чистым от свай, коряг, острых камней, водорослей и ила. Обследование места купания проводится взрослыми, умеющими плавать, нырять, владеющими приемами спасения и оказания первой медицинской помощи. Границы места купания обозначаются буйками, вехами, жердями и другими приспособленными предметами. Купание проводится под контролем взрослых при соблюдении всех мер предосторожности;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3.12. Катание на лодках и катерах проводится под руководством взрослых. К управлению катерами и моторными лодками допускаются только лица, имеющие специальные права на самостоятельное управление плавсредствами.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3.13.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перегрузка катера, лодок сверх установленной нормы;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катание детей до 16 лет без сопровождения взрослых;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катание детей, не достигших 7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прыгать в воду и купаться с лодки;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сидеть на бортах, переходить с места на место и пересаживаться на другие катера, лодки во время их 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Катера и лодки должны быть в исправности, иметь полный комплект спасательных средств, другое оборудование и инвентарь.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3.14. С наступлением темноты администрация пляжа обязана выделять патруль (дежурного, ответственное лицо) для обхода берега водоема.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 Меры безопасности при пользовании водными переправами.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4.1. Организацию переправ разрешает местная администрация, которая устанавливает режим, а также время и часы работы водной переправы.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4.2.Причал перевоза, паром и перевозочный катер должны быть оснащены спасательными средствами. В темное время суток на них должны зажигаться сигнальные огни.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4.3. На каждом причале переправы должен находится дежурный, умеющий оказать первую помощь. Помощь при утоплении, и спасательная шлюпка (лодка) со спасательным инвентарем (спасательный круг, спасательный конец, багор).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4.4. К причалу переправы оборудуются устойчивые перила. Спуск к нему должен быть пологим.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4.5. Допуск пассажиров машин на причал для посадки, а также высадки, производится администрацией переправы.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4.6. На причалах переправы (с обеих сторон реки) должны быть вывешены на видном месте указатели с информацией о принадлежности переправы и ответственных лиц, времени и порядке работы переправы.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4.7.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подплывать к паромам, моторным и весельным лодкам;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прыгать в воду с причалов, паромов, катеров, лодок, шлюпок;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допускать перегрузку паромов, катеров, шлюпок, лодок;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нарушать правила поведения на катерах и лодках;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управлять плавсредствами в нетрезвом состоянии;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перемещать пассажиров во время движения парома и перевозочного катера;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перевозить пассажиров без спасательных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 Меры безопасности при пользовании переправами по льду.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5.1. Время открытия и закрытия переправы по льду в начале и в конце зимы, а также режим ее работы в течении суток устанавливается специальной комиссией, назначенной местной администрацией в составе представителей администрации, организации, ответственной за переправу, гидрометеослужбы, органов внутренних дел, водно-спасательных служб и других заинтересованных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5.2. Организация, занимающиемся перевозкой людей и грузов через реки и водоемы, с наступлением ледостава - оборудуют пешие и автогружевые переправы по льду, создают ведомственные спасательные посты с необходимым спасательным оборудованием и инвентарем.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5.3. Места, отведенные для переправ, должны удовлетворять следующим условием: дороги и спуски, ведущие к переправам должны быть благоустроены;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месте расположения ледовой переправы на 20 м. по обе стороны от нее продольной оси не допускается нагромождение торосов и больших перепадов уровня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лед должен быть момиолитным, одинаковой толщины по всей длине переправы;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районе переправы (справа и слева от нее на 100 м.) не должно быть сброса теплых и выхода грунтовых вод (ключей,родников), а также промоин, прорубей и площадок для выколки льда;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трассы автогружевых переправ должны иметь только одностороннее движение, для встречного движения прокладывается самостоятельная трасса параллельно первой, на удаления от нее на 40-50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5.4. На переправах категорически запрещается ставить сети для промыслового лова рыбы, пробивать лунки для рыбной ловли и других целей, воспрещен переход и переезд в не установленных и неохраняемых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5.5. Порядок движения транспорта, нормы провоза груза и пассажиров устанавливается администрацией переправы с учетом ледовых прогнозов гидрометеослужбы и таблицы максимально допустимой нагрузки на лед.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5.6. Оборудование и содержание переправ: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граница места, отведенного для переправы, обозначается вехами, расположенными одна от другой на расстоянии 25-30 м. На вехах крепятся красные флажки, метелки или пучки сена;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обеспечения безопасности на переправе выставляется спасательный пост, укомплектованный матросами - спасателями, владеющими приемами оказания помощи терпящим бедствие на льду;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переправе круглосуточно должны находится дежурные;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 подъезда к переправе устанавливается специальный щит, на котором помещается - информация о видах транспорта, имеющего право проезда по данной переправе, максимально допустимой грузоподъемности, интервалах и скорости движения, правилах поведения на льду, а также знаки, запрещающие обгон и остановку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подходы к переправе с берега и сама переправа должны быть хорошо освещены; в местах опасных для движения, особенно около населенных пунктов, промоин, прорубей и т.д. на самых видных местах выставляются предупредительные знаки: "Переход (переезд) по льду разрешен" и "Переход (переезд) по льду запрещен";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обоих берегах водоема у спуска на переправу выставляются щиты с навешанными на них спасательными кругами, веревками, спасательными лестницами и досками. На каждом щите делается надпись "Подать утопающему". Рядом со щитом должны находится бревна длинной 5-8 м. и диаметром 10-12 см. для оказания помощи при проломе льда;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ежедневно утром и вечером, а в оттепель и днем должны производится замер толщины льда и определение его структуры по всей трассе, особенно в местах, где больше скорость течения и глубина водоема;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Во избежание утепления льда и уменьшения его грузоподъемности должна регулярно производится расчистка проезжей части ледовой трассы от снега, а подъездная дорога - периодически посыпаться гравием и песком.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5.7. В весенний период или в дни сильных оттепелей тежелые грузы необходимо переправлять через водоем во время ночных и утренних заморозков. Масса груза, пропускаемого через переправу, рекомендуется уменьшить вдвое.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Переправа по льду прекращается через 4-5 дней после появления на льду талой воды или закраин. Использовать для усиления прочности льда солому, сено, хворост категорически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временном или постоянном закрытии ледовой переправы на видном месте устанавливается знаки, запрещающие въезд на лед.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 Оборудование катков и игровых площадок.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6.1. Для оборудования катков и игровых площадок на льду замерзших водоемов выбирают те места, где глубина не превышает 100-120 см. толщина льда по всей площади катка (игровой площадки) должна быть не менее 25 см.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6.2. Территория катка ограждается вехами. Возле катка устанавливается щит со спасательными средствами (веревками, досками, лестницами и т.д.)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6.3. На катке организуется постоянное дежурство;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6.4. катки и игровые площадки запрещается оборудовать;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вблизи мест слива сточных вод промышленных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местах с сильным течением;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участках, где имеются вмерзшие предметы, камыш, тростник и т.д.;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участках водоемов, где проводятся подледный лов рыбы, выколки льда;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около прорубей, родников, ключей и промоин;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 мостами, на поворотах и в узких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7. Общие меры безопасности на льду.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7.1. Переходить замерзшие водоемы разрешается только в местах, где оборудованы специальные ледовые (пешеходные и автогрузовые переправы.)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местах, где таких переправ нет, прежде чем двигаться по льду, следует убедиться в его прочности. Прочность льда рекомендуется проверять пешней: прочный лед только после 2-3 ударов.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Категорически запрещается проверять прочность льда ударом ноги на льду.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7.2. Запрещается передвигаться по непрочному льду, приближаться к трещинам, скатываться на лыжах, санках и коньках на тонкий лед. Во время ледохода нельзя кататься на льдинах или переправляться на поломанному льду, а также спускаться на лед в незнакомых местах, особенно с обрывов.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7.3. Не разрешается переходить и переезжать реку (водоем) по льду в запрещенных местах, следует внимательно следить за предупредительными щитами.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 появлением талой воды категорически запрещается спускаться на лед.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8. Правила устройства, содержания и пользования станциями (пунктами) проката плавсредств.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8.1. Устройство и ввод в эксплуатацию станций (пунктов) прокат плавсредств допускается с разрешения местной администрации по предварительному согласованию с государственным санитарным надзором;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8.2. Лодочный причал должен быть снабжен спасательными кругами (один круг на 10 м.линии причала), другими спасательными средствами и пожарным инвентарем;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8.3. Водная акватория пункта проката должна быть обозначена плавучами знаки, выход за которые плавсредствам проката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8.4. При каждой станции проката создается спасательный пост имеющий дежурную лодку со спасательными принадлежностями и дружинниками - спасателями, а также радиотрансляционную установку.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8.5. Суда, представленные на прокат, обязательно должны быть в исправном состоянии, иметь комплекты уключин и весел, причальный конец, черпак для воды и спасательные принадлежности;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8.6. Кассы станции проката и скамьи для отдыхающих должны находится на берегу. Место посадки и высадки из лодок изолируется от мест их ожидания. Посадка и высадка производится под наблюдением дружинника - спасателя станция проката.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9. Меры, обеспечивающие безопасность населения при производстве работ по выемке грунта.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9.1. Производство работ по выемке грунта вблизи берегов рек, озер и других водных объектов, особенно в местах массового купания людей, должно быть согласовано с местной администрацией, соответствующими подразделениями речного флота и другими заинтересованными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9.2. Обеспечение безопасности людей у котлованов, заполненных водой, до окончания работ возлагается на руководителя организации производящей выемку грунта;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9.3. По окончания выемки грунта в котлованах, заполненных водой, производится выравнивание дна от береговой черты до глубины 1,7 м. Небольшие котлованы в местах массового отдыха населения должны быть засыпаны (выравнены) предприятиями и организациями, которые производили выемку грунта.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10. Описание знаков безопасности на воде.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10.1. Знаки безопасности на воде устанавливаются на берегах водных объектов с целью обеспечения безопасности граждан при пребывании их у воды и на воде.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10.2. Знаки имеют форму прямоугольника с размерами стороне менее 50х60 см и изготавливаются из деревянных досок, толстой фанеры, металлических листов или другого прочного материала. Знаки устанавливаются на видных местах и укрепляются на столбах (деревянных, металлических, железобетонных и т.д.), в крытых в землю. Высота над землей должна быть не менее 2,5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10.3. Надписи на знаках делаются черной или белой краской.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10.4. Характеристика знаков безопасности на воде.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N п/п Надпись на знаке Общий вид знака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Место для купания (с указанием В зеленой рамке.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Надпись сверху. Ниже границ в метрах)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изображен плавущий человек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Знак укрепляется на белом столбе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Место для купания детей (с указанием В зеленой рамке.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Надпись сверху границ в метрах) Ниже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изображены двое стоящих в воде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Знак укрепляется на белом столбе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Место для купания животных В зеленой рамке.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Надпись сверху. (с указанием границ в метрах)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Ниже изображена плавущая собака.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Знак укрепляется на белом столбе.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Купаться запрещено В красной рамке.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Надпись сверху. (с указанием границ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метрах) Ниже изображен плавущий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Изображение перечеркнуто красной чертой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диагонали с верхнего левого угла.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Знак укрепляется на красном столбе.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Нырять запрещено Надпись сверху. В красной рамке.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Ниже изображен ныряющий человек,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изображение перечеркнуто красной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чертой по диагонали с верхнего угла.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Знак укрепляется на красном столбе.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Движение плавсредств запрещено В красной рамке.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Надпись сверху. Ниже изображено маломерное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судно, с подвесном мотором. Изображение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перечеркнуто красной чертой по диагонали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 верхнего угла. Знак плавающий.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Выставляется вместе с буями ограждения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акваторий пляжа.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Переход (переезд) по льду разрешен. Весь окрашен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Надпись по середине, белая. зеленый свет.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Знак укрепляется на красном столбе.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Переход (переезд) по льду запрещен. Весь окрашен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Надпись посередине, белая. Знак красный цвет.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укрепляется на красном столбе.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Ответственность за нарушение правил охраны жизни людей на внутренних водоемах Республики Казахстан и прибрежных участков морей.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11.1. За нарушение настоящих Правил устанавливается дисциплинарная, материальная и административная ответственность.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11.2. Контроль за выполнением настоящих Правил возлагается на органы местной администрации.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11.3. Для осуществления полномочий по контролю за исполнением Правил охраны жизни людей на воде работникам Центрснабвода КЧС представляется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проводить на договорной основе техническое освидетельствование водных объектов массового пользования, средств передвижения и переправ на воде, запрещать пользование ими, применять в установленном порядке меры административного воздействия в отношении граждан, организаций и предприятий всех форм собственности в случае нарушения ими правил безопасности на водах;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осуществлять контроль за деятельностью ведомственных спасательных станций и постов организаций и предприятий всех форм собственности по разработке и выполнению мероприятий, направленных на предупреждение чрезвычайных ситуаций на воде.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возвращать все маломерные суда к причалам и пристаням при приближении штормовой погоды и в случаях выхода их из границы района, отведенного для плавания, или выхода спортсменов на тренировки без сопровождения катера или моторной лодки.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11.4. Указания представителей спасательной службы о мерах безопасности на воде являются обязательными: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администраций пляжей, баз отдыха, плавательных бассейнов и других водных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всех граждан, пользующихся 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судоводителей маломерных судов, а также руководителей организаций, независимо от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