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d78b" w14:textId="ed0d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лицензирования деятельности по производству бланков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12 октября 1998 года № 15. Зарегистрировано в Министерстве юстиции Республики Казахстан 17.03.1999 г. за N 708.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Постановление Национальной комиссии Республики Казахстан по ценным бумагам от 12 октября 1998 года № 15 "О Правилах лицензирования деятельности по производству бланков ценных бумаг"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норм статьи 36 закона Республики Казахстан "О рынке ценных бумаг"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 от 05 марта 1997 года и в соответствии с указом Президента Республики Казахстан, имеющим силу закона, "О лицензировании"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от 17 апреля 1995 года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лицензирования деятельности по производству бланков ценных бумаг (прилагаются).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вышеназванные Правила вводятся в действие с момента их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вышеназванных Правил возложить на Управление лицензирования и надзора центрального аппарата Национальной комиссии.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Национальной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по ценным бумагам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12 октября 1998 года №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лицензирования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по производству бланков ценных бумаг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законом Республики Казахстан "О рынке ценных бумаг" от 05 марта 1997 года, указом Президента Республики Казахстан, имеющим силу закона, "О лицензировании" от 17 апреля 1995 года и устанавливают порядок выдачи и отзыва лицензий на осуществление деятельности по производству бланков ценных бумаг на территории Республики Казахстан, а также приостановления и прекращения действий таких лицензий.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Национальная комиссия Республики Казахстан по ценным бумагам (далее именуемая "Национальная комиссия") осуществляет лицензирование деятельности по производству бланков ценных бумаг в целях защиты прав и охраняемых законом интересов инвесторов, а также контроля за деятельностью лицензиатов.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на осуществление деятельности по производству бланков ценных бумаг (далее именуемая "Лицензия") является генеральной, без ограничения срока 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Лицензии ограничивается территорией лицензиата, на которой располагаются здания, сооружения, оборудование и инвентарь, относящиеся к производству бланков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2. Требования к лицензиатам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Лицензия предоставляется юридическим лицам Республики Казахстан, соответствующим следующим требованиям: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действующих специальных полиграфических технологий и оборудования для производства бланков ценных бумаг, обеспечивающих высокую защищенность от подделки и других злоупотреблений и представляющих собой законченный цикл производства бланков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необходимых и достаточных условий по обеспечению сохранности ценностей при производстве бланков ценных бумаг и режима секретности, предъявляемого к полиграфическим организациям.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3. Документы, представляемые для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получения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лицензии Национальной комиссии должны быть представлены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описью прилагаемых к заявлению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удостоверенная копия действующего свидетельства о государственной (пере)регистрации заявителя в качестве юридического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удостоверенная копия статистической карточки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наличие помещений, в которых располагается полиграфическое и иное оборудование заявителя для производства бланков ценных бумаг, и права заявителя в отношении данных помещений;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опись полиграфического и иного оборудования, которое будет использоваться заявителем для производства бланков ценных бумаг, с указанием функционального назначения отдельных единиц такого оборудования и документы, подтверждающие права заявителя в отношении данного оборудования (при использовании технологий, составляющих предмет интеллектуальной собственности, - документы, подтверждающие права заявителя в отношении данных технологий);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образцы продукции заявителя, произведенной на полиграфическом и ином оборудовании с применением технологических способов, которое и которые будут использоваться заявителем для производства бланков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краткое описание специальных способов, с помощью которых будет обеспечиваться защита бланков ценных бумаг от подделки и других злоупотреблений (без раскрытия служебной и коммерческой тайны);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органа Комитета национальной безопасности Республики Казахстан о состоянии режима секретности у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заключение органа Министерства внутренних дел Республики Казахстан о состоянии режима сохранности ценностей на полиграфическом производстве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платежных документов об уплате заявителем лицензионного сбора с отметкой о его поступлении.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целях проверки соответствия заявителя требованиям, установленным пунктом 4 настоящих Правил, Национальная комиссия вправе потребовать от заявителя представления дополнительных документов, помимо указанных в пункте 5 настоящих Правил, а также обратиться за необходимыми сведениями о заявителе к другим лицам.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Работники заявителя, подписавшие документы, которые были предоставлены Национальной комиссии в соответствии с пунктами 5-6 настоящих Правил, несут установленную законодательством Республики Казахстан ответственность за достоверность данных, содержащихся в этих документах.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Рассмотрение документов и выдача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Национальная комиссия не принимает и не рассматривает заявления на выдачу Лицензий при отсутствии документов, перечисленных в подпунктах 2)-10) пункта 5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Принятые Национальной комиссией документы для получения Лицензии рассматриваются ею в течение пятнадцати рабочих дней со дня приема. В случае представления дополнительных документов согласно пункту 6 настоящих Правил указанный срок рассмотрения возобновляется.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принятия обоснованного решения о достаточности степеней защиты предполагаемых к производству бланков ценных бумаг от подделки и других злоупотреблений Национальная комиссия вправе обращаться за консультациями к экспертам (специалистам) и компетентным в данном вопросе организациям.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соответствии заявителя требованиям, установленным пунктом 4 настоящих Правил, а документов, представленных им для получения Лицензии, - требованиям действующего законодательства и настоящих Правил и при наличии у предполагаемых к производству бланков ценных бумаг достаточных степеней защиты от подделки и других злоупотреблений вопрос о выдаче заявителю Лицензии выносится на рассмотрение ближайшего заседания Директората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принятия Директоратом Национальной комиссии положительного решения заявителю выдается Лицензия.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ее бланке в графе "Особые условия действия лицензии" делается запись о месте нахождения (адресе) территории заявителя, на которой располагаются здания, сооружения, оборудование и инвентарь, относящиеся к производству бланков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выдается первому руководителю заявителя либо любому иному лицу на основании надлежащим образом оформленной доверенности заявителя.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5. Сбор за выдачу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Размер лицензионного сбора и порядок его уплаты определяются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Отказ в выдаче лицензии и его обжалование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Отказ в выдаче Лицензии производится по любому из следующих оснований: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законодательными актами запрещено осуществление деятельности по производству бланков ценных бумаг для категорий организаций, к которым относится заявитель;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решения суда, запрещающего заявителю осуществление деятельности по производству бланков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заявителя требованиям, установленным пунктом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ненадлежащие оформление и содержание документов, представленных заявителем для получения Лицензии в соответствии с пунктом 5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непредставление заявителем дополнительных документов в соответствии с пунктом 6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выявление недостоверности данных в документах, представленных заявителем для получения Лицензии в соответствии с пунктами 5 и 6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у предполагаемых к производству бланков ценных бумаг достаточных степеней защиты от подделки и других злоупотреблений, в том числе (но не исключительно):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плотность бумаги менее 70 грамм/м2;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отсутствие у бумаги элементов защиты от подделки (водяных знаков, нитей, вкраплений и других);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неуплата заявителем лицензионного сбора.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об отказе в выдаче Лицензии принимается председателем Национальной комиссии или ее исполнительным директором, курирующим Управление лицензирования и надзора, за исключением случая рассмотрения вопроса на заседании Директората Национальной комиссии, при котором решение об отказе в выдаче Лицензии принимается Директоратом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Письменный мотивированный отказ в выдаче Лицензии должен быть дан заявителю в срок, установленный пунктом 9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случае, если в течение срока, установленного пунктом 9 настоящих Правил, Лицензия заявителю не выдана либо полученный отказ в выдаче Лицензии представляется ему необоснованным, заявитель вправе обжаловать действия Национальной комиссии в суде.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7. Контроль за соблюдением настоящих Правил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Осуществляемый Национальной комиссией контроль за соблюдением настоящих Правил включает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лицензиата на соответствие требованиям, установленным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пунктом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достоверности данных, содержащихся в документах,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которые были предоставлены лицензиатом в соответствии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пунктами 5 и 6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лицензиата на соответствие нормам действующего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законодательства, регулирующего деятельность по производству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бланков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ходе контроля за соблюдением настоящих Правил Национальная комиссия вправе осуществлять проверки лицензиата по месту нахождения его исполнительного органа и территории, на которой располагаются здания, сооружения, оборудование и инвентарь, относящиеся к производству бланков ценных бумаг. Результаты таких проверок оформляются актами проверки деятельности лицензиата.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лицензиата осуществляются в соответствии с планом проверок деятельности лицензиатов.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информации о нарушении лицензиатом требований действующего законодательства, регулирующего деятельность по производству бланков ценных бумаг, возможно проведение внеплановых проверок.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лицензиата работники Национальной комиссии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осмотр полиграфического и иного оборудования лицензиата для производства бланков ценных бумаг, помещений, в которых располагается данное оборудование, и территории, на которой располагаются здания, сооружения, оборудование и инвентарь, относящиеся к производству бланков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знакомиться с технологической и учетной документацией, относящейся к производству бланков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знакомиться с системами, обеспечивающими режим сохранности ценностей на полиграфическом производстве лицензиата;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изучать постановку учета бланков ценных бумаг, а также сырья и полуфабрикатов для их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Лицензиат обязан предоставлять Национальной комиссии периодическую и иную отчетность в соответствии с действующим закондательством.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Лицензиат обязан письменно уведомлять Национальную комиссию о любых изменениях данных, содержащихся в документах, которые были предоставлены им для получения Лицензии в соответствии с пунктами 5 и 6 настоящих Правил, в течение десяти дней со дня изменения в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Лицензиат обязан предоставлять Национальной комиссии по ее письменному требованию любую информацию о своей деятельности по производству бланков ценных бумаг в течение десяти дней со дня получения такого требования, если только Национальной комиссией не установлен более длительный срок для предоставления затребованной информации.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Приостановление и прекращение действия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Действие Лицензии приостанавливается на срок до шести месяцев решением Директората Национальной комиссии по любому из следующих оснований: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недостоверности данных, содержащихся в документах, которые были представлены лицензиатом для получения Лицензии в соответствии с пунктами 5 и 6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лицензиатом законодательства, регулирующего деятельность по производству бланков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лицензиата требованиям, установленным пунктом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у производимых лицензиатом бланков ценных бумаг достаточных степеней защиты от подделки и других злоупотреблений;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ходатайству органов Комитета национальной безопасности и Министерства внутренних дел Республики Казахстан в связи с необеспечением лицензиатом режима секретности или сохранности ценностей на полиграфическом производстве лицензиата.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Решение Директората Национальной комиссии о приостановлении действия Лицензии должно содержать указание на причину приостановления.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Директорат Национальной комиссии праве установить предельный срок устранения причин приостановления действия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Директорат Национальной комиссии вправе продлить срок приостановления действия Лицензии при условии, что общий срок приостановления ее действия составляет не более шести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приостановлении действия Лицензии лицензиат обязан устранить причины такого приостановления.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лицензиата по производству бланков ценных бумаг после получения письменного уведомления Национальной комиссии о приостановлении действия Лицензии является незаконной и влечет ответственность, установленную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 устранении причин приостановления действия Лицензии ее действие возобновляется на основании письменного уведомления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Действие Лицензии прекращается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прекращения деятельности лицензиата (за исключением случая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присоединения к лицензиату другого юридического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 заявлению лицензиата решением Директората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отзыва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Лицензия отзывается решением Директората Национальной комиссии по любому из следующих оснований: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неустранение причин, по которым был приостановлен срок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действия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наличие решения суда, запрещающего лицензиату осуществление деятельности по производству бланков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30. Решение Директората Национальной комиссии о приостановлении действия или об отзыве Лицензии может быть обжаловано в судебном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