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26309" w14:textId="64263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о порядке расчета и применения критериев (нормативов) финансовой устойчивости для организаций, осуществляющих брокерскую и дилерскую деятельность на рынке ценных бумаг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Национальной комиссии Республики Казахстан по ценным бумагам от 25 ноября 1998 года N 17. Зарегистрирован в Министерстве юстиции Республики Казахстан 12.01.1999 г. за N 663.  Утратил силу - постановлением Правления Национального Банка Республики Казахстан от 16 февраля 2002 года N 54 ~V021852 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 пунктом 1 статьи 25 Закона Республики Казахстан "О 
рынке ценных бумаг"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Z970077_ </w:t>
      </w:r>
      <w:r>
        <w:rPr>
          <w:rFonts w:ascii="Times New Roman"/>
          <w:b w:val="false"/>
          <w:i w:val="false"/>
          <w:color w:val="000000"/>
          <w:sz w:val="28"/>
        </w:rPr>
        <w:t>
  от 5 марта 1997 года Национальная комиссия 
Республики Казахстан по ценным бумагам (далее именуемая "Национальная 
комиссия")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Инструкцию о порядке расчета и применения критериев 
(нормативов) финансовой устойчивости для организаций, осуществляющих 
брокерскую и дилерскую деятельность на рынке ценных бумаг (прилагается).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Установить, что определенное пунктом 4 вышеуказанной Инструкции 
минимально допустимое значение критерия (норматива) финансовой 
устойчивости 1 "Абсолютная достаточность собственных средств" используется 
Национальной комиссией в качестве требования минимального уровня 
собственного капитала, предусмотренного пунктом 2 статьи 26 Закона 
Республики Казахстан "О рынке ценных бумаг" от 5 марта 1997 года, для 
получения лицензии на осуществление брокерской и дилерской деятельности на 
рынке ценных бумаг.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Установить, что вышеуказанная Инструкция вводится в действие с 
момента ее регистрации Министерством юстиции Республики Казахстан за 
исключением пункта 4, который вводится в действие в отношении организаций, 
обладающих лицензиями на осуществление брокерской и дилерской деятельности 
на рынке ценных бумаг по состоянию на 1 июля 1998 года, с 1 января 1999 
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Установить, что с момента регистрации вышеуказанной Инструкции 
Министерством юстиции Республики Казахстан утрачивают силу Инструкция о 
порядке расчета нормативов финансовой устойчивости для юридических лиц, 
осуществляющих брокерскую и дилерскую деятельность на рынке ценных бумаг, 
утвержденная постановлением Национальной комиссии от 30 июля 1997 года N 
112 (зарегистрированная Министерством юстиции Республики Казахстан 29 
августа 1997 года за N 359)  
</w:t>
      </w:r>
      <w:r>
        <w:rPr>
          <w:rFonts w:ascii="Times New Roman"/>
          <w:b w:val="false"/>
          <w:i w:val="false"/>
          <w:color w:val="000000"/>
          <w:sz w:val="28"/>
        </w:rPr>
        <w:t xml:space="preserve"> V970359_ </w:t>
      </w:r>
      <w:r>
        <w:rPr>
          <w:rFonts w:ascii="Times New Roman"/>
          <w:b w:val="false"/>
          <w:i w:val="false"/>
          <w:color w:val="000000"/>
          <w:sz w:val="28"/>
        </w:rPr>
        <w:t>
 , и постановление Национальной 
комиссии "Об утверждении Инструкции о порядке расчета нормативов 
финансовой устойчивости для юридических лиц, осуществляющих брокерскую и 
дилерскую деятельность на рынке ценных бумаг" от 30 июля 1997 года N 112 
</w:t>
      </w:r>
      <w:r>
        <w:rPr>
          <w:rFonts w:ascii="Times New Roman"/>
          <w:b w:val="false"/>
          <w:i w:val="false"/>
          <w:color w:val="000000"/>
          <w:sz w:val="28"/>
        </w:rPr>
        <w:t xml:space="preserve"> V970359_ </w:t>
      </w:r>
      <w:r>
        <w:rPr>
          <w:rFonts w:ascii="Times New Roman"/>
          <w:b w:val="false"/>
          <w:i w:val="false"/>
          <w:color w:val="000000"/>
          <w:sz w:val="28"/>
        </w:rPr>
        <w:t>
 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В связи с отказом Министерства юстиции Республики Казахстан от 
регистрации постановления Национальной комиссии "О внесении изменения в 
постановление Национальной комиссии Республики Казахстан по ценным бумагам 
от 30 июля 1997 года N 112" от 13 августа 1998 года N 10 (письмо 
Министерства юстиции Республики Казахстан от 7 октября 1998 года 
N 3-2-8-21/3684) данное постановление аннулировать.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В соответствии с результатами встречи Председателя и членов 
Национальной комиссии с представителями членов Ассоциации Брокеров и 
Дилеров рынка ценных бумаг Республики Казахстан, состоявшейся 29 июня 1998 
года, приостановить до 1 января 1999 года действие пункта 4 постановления 
Национальной комиссии "Об утверждении Инструкции о порядке расчета 
нормативов финансовой устойчивости для юридических лиц, осуществляющих 
брокерскую и дилерскую деятельность на рынке ценных бумаг" от 30 июля 1997 
года N 112 в отношении даты ввода в действие пункта 2 утвержденной данным 
постановлением Инструкции.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Управлению лицензирования и надзора центрального аппарата 
Национальной комиссии: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довести настоящее Постановление и вышеуказанную Инструкцию (после 
ее введения в действие) до сведения ЗАО "Казахстанская фондовая биржа", 
ассоциаций профессиональных участников рынка ценных бумаг и организаций, 
осуществляющих брокерскую и дилерскую деятельность на рынке ценных бумаг и 
не являющихся членами ЗАО "Казахстанская фондовая биржа" и ассоциаций 
профессиональных участников рынка ценных бумаг;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доводить настоящее Постановление и вышеуказанную Инструкцию (после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ее введения в действие) до сведения организаций, намеренных получить 
лицензии на осуществление брокерской и дилерской деятельности на рынке 
ценных бумаг; 
     3) установить контроль за исполнением настоящего Постановления и 
вышеуказанной Инструкции.
     Председатель
     Члены Комиссии
                              Инструкция
                о порядке расчета и применения критериев
                (нормативов) финансовой устойчивости для
                организаций, осуществляющих брокерскую и
              дилерскую деятельность на рынке ценных бумаг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Настоящая Инструкция разработана в соответствии с Законом Республики 
Казахстан "О рынке ценных бумаг" от 5 марта 1997 года и устанавливает 
критерии (нормативы) финансовой устойчивости, обязательные к соблюдению 
организациями, которые осуществляют брокерскую и дилерскую деятельность на 
рынке ценных бумаг и не являются банками (далее именуемыми 
"Брокеры-дилеры").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        Глава 1. Критерий (норматив) финансовой устойчивости 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   "Абсолютная достаточность собственных средств"
     1. Абсолютная достаточность собственных средств Брокера-дилера 
характеризуется критерием (нормативом) К1, рассчитываемым как разница 
между активами Брокера-дилера, которые признаются Национальной комиссией 
Республики Казахстан по ценным бумагам (далее именуемой "Национальная 
комиссия") в качестве ликвидных, и его текущими обязательствами, по 
формуле:
           К1 = ЛА-ТО, где 
     К1 - критерий (норматив) абсолютной достаточности собственных средств;
     ЛА - размер активов Брокера-дилера, которые признаются Национальной   
          комиссией в качестве ликвидных, рассчитанный в соответствии с    
          пунктом 2 настоящей Инструкции;
     ТО - размер текущих обязательств Брокера-дилера, рассчитанный
          в соответствии с пунктом 3 настоящей Инструкции.
     2. Активы Брокера-дилера, которые признаются Национальной комиссией в 
качестве ликвидных, включают:
     1) наличные деньги, в том числе в иностранных валютах, за вычетом 
денег клиентов;
     2) деньги на текущих банковских счетах, в том числе в иностранных
валютах, за вычетом денег клиентов;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деньги на сберегательных банковских счетах (срочные депозиты в   
банках и инвестированные в банковские депозитные сертификаты), в том числе 
в  иностранных валютах;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4) государственные ценные бумаги Республики Казахстан, в том числе 
эмитированные в соответствии с законодательством других государств: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номинированные в долларах США - по балансовой стоимости без дисконта;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номинированные в тенге - по балансовой стоимости с дисконтом в три 
процента;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5) акции (вклады в уставный капитал) организаторов торгов с ценными 
бумагами, Центрального депозитария и иных юридических лиц, являющихся 
частью инфраструктуры рынка финансовых инструментов и акционерами 
(участниками) которых являются профессиональные участники рынка финансовых 
инструментов, по балансовой стоимости с дисконтом в пятнадцать процентов;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6) негосударственные эмиссионные ценные бумаги организаций Республики 
Казахстан (в том числе эмитированные в соответствии с законодательством 
других государств), чьи ценные бумаги включены в официальные списки 
фондовых бирж, созданных и действующих в соответствии с законодательством 
Республики Казахстан, по балансовой стоимости с дисконтом в три процента;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6-1) прочие негосударственные эмиссионные ценные бумаги организаций 
Республики Казахстан (в том числе эмитированные в соответствии с 
законодательством других государств), чей собственный капитал превышает 
5.000.000.000 тенге, по балансовой стоимости с дисконтом в тридцать 
процентов;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7) государственные ценные бумаги иностранных государств (в том числе 
эмитированные в соответствии с законодательством других, нежели 
государства-эмитенты, государств), которые имеют инвестиционный 
(неспекулятивный) уровень рейтинга, присвоенный рейтинговым агентством 
Standard &amp; Рооr's Соrроrаtiоn или Fitch IВСА или Мооdу's Investors 
Sеrviсе, по балансовой стоимости с дисконтом в десять процентов;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8) негосударственные эмиссионные ценные бумаги иностранных 
организаций (в том числе эмитированные в соответствии с законодательством 
других, нежели государства организаций-эмитентов, государств), допущенные 
к обращению на Нью-йоркской, Лондонской, Франкфуртской и Токийской 
фондовых биржах, по балансовой стоимости с дисконтом в пятнадцать 
процентов;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9) дебиторскую задолженность, входящую в состав текущих активов (за 
возможным вычетом включенных в нее краткосрочных финансовых инвестиций) с 
дисконтом в десять процентов;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10) долгосрочную дебиторскую задолженность с дисконтом в десять
процентов;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10-1) основные средства по остаточной стоимости с дисконтом в 
двадцать процентов;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11) расходы будущих периодов в части возвращаемых взносов 
организаторам торгов с ценными бумагами, Центральному депозитарию и иным 
юридическим лицам, являющимся частью инфраструктуры рынка финансовых 
инструментов и акционерами (участниками) которых являются профессиональные 
участники рынка финансовых инструментов. 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Пункт 2 - с изменениями и дополнениями, внесенными 
постановлением НКЦБ РК от 30.09.99г. N 45  
</w:t>
      </w:r>
      <w:r>
        <w:rPr>
          <w:rFonts w:ascii="Times New Roman"/>
          <w:b w:val="false"/>
          <w:i w:val="false"/>
          <w:color w:val="000000"/>
          <w:sz w:val="28"/>
        </w:rPr>
        <w:t xml:space="preserve"> V990953_ </w:t>
      </w:r>
      <w:r>
        <w:rPr>
          <w:rFonts w:ascii="Times New Roman"/>
          <w:b w:val="false"/>
          <w:i w:val="false"/>
          <w:color w:val="000000"/>
          <w:sz w:val="28"/>
        </w:rPr>
        <w:t>
 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Текущие обязательства Брокера-дилера включают: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краткосрочные кредиты и овердрафт;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текущую часть долгосрочных кредитов, если она не исключается из 
текущих обязательств в соответствии со стандартами бухгалтерского учета 
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кредиторскую задолженность за вычетом обязательств перед клиентами;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4) начисленные расходы к оплате;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5) доходы будущих периодов;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6) начисленные платежи по непредвиденным обстоятельствам. 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Пункт 3 - с изменениями и дополнениями, внесенными 
постановлением НКЦБ РК от 30.09.99г. N 45  
</w:t>
      </w:r>
      <w:r>
        <w:rPr>
          <w:rFonts w:ascii="Times New Roman"/>
          <w:b w:val="false"/>
          <w:i w:val="false"/>
          <w:color w:val="000000"/>
          <w:sz w:val="28"/>
        </w:rPr>
        <w:t xml:space="preserve"> V990953_ </w:t>
      </w:r>
      <w:r>
        <w:rPr>
          <w:rFonts w:ascii="Times New Roman"/>
          <w:b w:val="false"/>
          <w:i w:val="false"/>
          <w:color w:val="000000"/>
          <w:sz w:val="28"/>
        </w:rPr>
        <w:t>
 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Значение критерия (норматива) абсолютной достаточности собственных 
средств должно быть не менее: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30.000 месячных расчетных показателей - для Брокера-дилера,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обладающего правом ведения счетов клиентов в качестве номинального 
держателя; 
     2) 6.000 месячных расчетных показателей - для Брокера-дилера без 
права ведения счетов клиентов.
         Глава 2. Критерий (норматив) финансовой устойчивости 2
           "Относительная достаточность собственных средств"
     5. Относительная достаточность собственных средств Брокера-дилера 
характеризуется критерием (нормативом) К2, рассчитываемым как отношение 
всех обязательств Брокера-дилера к достигнутому им уровню критерия 
(норматива) абсолютной финансовой устойчивости по формуле: 
                          ДО+ТО 
                      К2=-------, где
                            К1                          
     К2 - критерий (норматив) относительной достаточности
          собственных средств;
     ДО - размер долгосрочных обязательств Брокера-дилера,
          рассчитанный в соответствии с пунктом 6 настоящей Инструкции;
     ТО - размер текущих обязательств Брокера-дилера, рассчитанный
          в соответствии с пунктом 3 настоящей Инструкции;
     К1 - достигнутый Брокером-дилером уровень критерия (норматива)
          абсолютной достаточности собственных средств.
     6. Долгосрочные обязательства Брокера-дилера включают:
     1) обеспеченные кредиты;
     2) необеспеченные кредиты;
     3) кредиты, предоставляемые друг другу основной и дочерними
организациями (если Брокер-дилер является одной из таких организаций);  
     4) отсроченные налоги.
     7. Значение критерия (норматива) относительной достаточности
собственных средств должно быть для любых Брокеров-дилеров не более:
     1) до 1 января 1999 года - 40,0;
     2) с 1 января до 1 июля 1999 года - 30,0;
     3) с 1 июля 1999 года - 20,0.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             Глава 3. Контроль за соответствием критериям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                (нормативам) финансовой устойчивости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Значения критериев (нормативов) финансовой устойчивости 
рассчитываются Брокерами-дилерами каждый рабочий день по состоянию на 
начало дня. Расчеты значений критериев (нормативов) финансовой 
устойчивости должны быть оформлены в письменном виде и в обязательном 
порядке подписаны первыми руководителями Брокеров-дилеров или замещающими 
их лицами.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9. Брокеры-дилеры обязаны представлять Национальной комиссии по ее 
письменному требованию расчеты значений критериев (нормативов) финансовой 
устойчивости в течение дня получения такого требования по состоянию на 
начало этого дня или любого иного предшествующего дня, указанного в 
требовании Национальной комиссии.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10. В случае несоответствия рассчитанных значений критериев 
(нормативов) финансовой устойчивости условиям пунктов 4 и 7 настоящей 
Инструкции Брокер-дилер обязан в течение одного дня сообщить Национальной 
комиссии о факте и причинах данного несоответствия с приложением плана 
мероприятий по его устранению.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11. Брокеры-дилеры обязаны ежеквартально представлять Национальной 
комиссии расчеты значений критериев (нормативов) финансовой устойчивости 
по состоянию на начало первого рабочего дня текущего квартала в сроки, 
установленные действующим законодательством для представления 
ежеквартальной отчетности Брокеров-дилеров Национальной комиссии. При 
несоответствии значений критериев (нормативов) финансовой устойчивости 
условиям пунктов 4 и 7 настоящей Инструкции такие расчеты должны 
сопровождаться объяснениями причин несоответствия и планами мероприятий по 
их устранению.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12. Нарушение Брокером-дилером условий пунктов 4 и 7 настоящей 
Инструкции является основанием для принятия Директоратом Национальной 
комиссии, в зависимости от тяжести нарушения, решения о приостановлении 
действия лицензии на осуществление брокерской и дилерской деятельности на 
рынке ценных бумаг или об ее отзыве.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Директорат Национальной комиссии вправе не приостанавливать действие 
лицензии на осуществление брокерской и дилерской деятельности на рынке 
ценных бумаг или не отзывать такую лицензию при наличии соответствующего 
ходатайства саморегулируемой организации профессиональных участников рынка 
ценных бумаг, членом которой является данный Брокер-дилер. Порядок выдачи 
указанного ходатайства должен определяться нормативным актом 
саморегулируемой организации профессиональных участников рынка ценных 
бумаг, утвержденным ее органом управления (Биржевым советом, 
советом/Президиумом ассоциации) по согласованию с Директоратом 
Национальной комиссии (данная часть включена постановлением Национальной 
комиссии от 09 апреля 1999 года N 27).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случае удовлетворения Директоратом Национальной комиссии 
ходатайства саморегулируемой организации профессиональных участников рынка 
ценных бумаг о неприостановлении действия лицензии на осуществление 
брокерской и дилерской деятельности на рынке ценных бумаг и предоставления 
данному Брокеру-дилеру дополнительного срока по приведению значений 
критериев (нормативов) финансовой устойчивости в соответствие с 
требованиями настоящей Инструкции данный Брокер-дилер освобождается от 
выполнения обязанностей, установленных пунктом 10 настоящей Инструкции, до 
истечения указанного срока (данная часть включена постановлением 
Национальной комиссии от 09 апреля 1999 года N 27). 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Пункт 12 - с изменениями и дополнениями, внесенными 
постановлением НКЦБ РК от 9.04.99г.  
</w:t>
      </w:r>
      <w:r>
        <w:rPr>
          <w:rFonts w:ascii="Times New Roman"/>
          <w:b w:val="false"/>
          <w:i w:val="false"/>
          <w:color w:val="000000"/>
          <w:sz w:val="28"/>
        </w:rPr>
        <w:t xml:space="preserve"> V990795_ </w:t>
      </w:r>
      <w:r>
        <w:rPr>
          <w:rFonts w:ascii="Times New Roman"/>
          <w:b w:val="false"/>
          <w:i w:val="false"/>
          <w:color w:val="000000"/>
          <w:sz w:val="28"/>
        </w:rPr>
        <w:t>
 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13. При рассмотрении Директоратом Национальной комиссии вопроса о 
нарушении Брокером-дилером условий пунктов 4 и 7 настоящей Инструкции 
признаются отягчающимися обстоятельствами: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нарушение, сопровождаемое нарушением условий пунктов 8, 9, 10 или 
11 настоящей Инструкции;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отклонение достигнутых Брокером-дилером значений критериев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(нормативов) финансовой устойчивости от значений, допустимых пунктами 4 и 
7 настоящей Инструкции, на двадцать и более процентов; 
     3) нарушение, связанное с нарушением прав и охраняемых законом либо 
договором интересов клиентов Брокера-дилера (инвесторов и других возможных 
клиентов); 
     4) систематический (три и более раза в течение календарного квартала) 
характер нарушения.
(Специалист: Цай Л.Г.
 Корректор:  Склярова И.В.)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