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6c4d" w14:textId="ec16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во Временный порядок ведения кассовых операций в бюджетных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казначейства Министерства финансов Республики Казахстан от 22 сентября 1998 года N 433 Зарегистрирован Министерством юстиции Республики Казахстан 28.11.1998 г. N 648. Утратил силу - Приказом Председателя Комитета казначейства Министерства финансов Республики Казахстан от 10 июня 2005 года N 28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Комитета казначейства Министерства финансов Республики Казахстан от 10 июня 2005 года N 28: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Директора Департамента Казначейства, Председателя Комитета казначейства Министерства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Управлению организации бюджетного учета Комитета казначейства Министерства финансов Республики Казахстан в недельный срок сообщить Министерству юстиции Республики Казахстан о принятом решении.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казначейства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 июня 2005 года N 28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приказов Директора Департамента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казначейства, Председателя Комитета казначейства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Директора Департамента казначейства Министерства финансов Республики Казахстан от 22 сентября 1998 года N 433 "О внесении дополнений и изменений во Временный порядок ведения кассовых операций в бюджетных организациях" (зарегистрированный в Реестре государственной регистрации нормативных правовых актов за N 648)...".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 
</w:t>
      </w:r>
      <w:r>
        <w:br/>
      </w:r>
      <w:r>
        <w:rPr>
          <w:rFonts w:ascii="Times New Roman"/>
          <w:b w:val="false"/>
          <w:i w:val="false"/>
          <w:color w:val="000000"/>
          <w:sz w:val="28"/>
        </w:rPr>
        <w:t>
      Утвердить прилагаемые Дополнения и изменения N 1 к Временному порядку ведения кассовых операций, утвержденному приказом Министерства финансов Республики Казахстан от 8 сентября 1997 года N 298 
</w:t>
      </w:r>
      <w:r>
        <w:rPr>
          <w:rFonts w:ascii="Times New Roman"/>
          <w:b w:val="false"/>
          <w:i w:val="false"/>
          <w:color w:val="000000"/>
          <w:sz w:val="28"/>
        </w:rPr>
        <w:t xml:space="preserve"> V970385_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Дополнения и изменения N 1 
</w:t>
      </w:r>
      <w:r>
        <w:br/>
      </w:r>
      <w:r>
        <w:rPr>
          <w:rFonts w:ascii="Times New Roman"/>
          <w:b w:val="false"/>
          <w:i w:val="false"/>
          <w:color w:val="000000"/>
          <w:sz w:val="28"/>
        </w:rPr>
        <w:t>
                к Временному порядку ведения кассовых 
</w:t>
      </w:r>
      <w:r>
        <w:br/>
      </w:r>
      <w:r>
        <w:rPr>
          <w:rFonts w:ascii="Times New Roman"/>
          <w:b w:val="false"/>
          <w:i w:val="false"/>
          <w:color w:val="000000"/>
          <w:sz w:val="28"/>
        </w:rPr>
        <w:t>
                  операций в бюджетных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во Временный порядок ведения кассовых операций в бюджетных организациях, утвержденный Приказом Министерства финансов Республики Казахстан от 8 сентября 1997 года N 298, следующие изменения и дополнения: 
</w:t>
      </w:r>
      <w:r>
        <w:br/>
      </w:r>
      <w:r>
        <w:rPr>
          <w:rFonts w:ascii="Times New Roman"/>
          <w:b w:val="false"/>
          <w:i w:val="false"/>
          <w:color w:val="000000"/>
          <w:sz w:val="28"/>
        </w:rPr>
        <w:t>
      1. В раздел I "Общие положения": 
</w:t>
      </w:r>
      <w:r>
        <w:br/>
      </w:r>
      <w:r>
        <w:rPr>
          <w:rFonts w:ascii="Times New Roman"/>
          <w:b w:val="false"/>
          <w:i w:val="false"/>
          <w:color w:val="000000"/>
          <w:sz w:val="28"/>
        </w:rPr>
        <w:t>
      1) в абзаце втором пункта 1.2. исключить слова "в размерах, не превышающих 50-кратного расчетного показателя в месяц"; 
</w:t>
      </w:r>
      <w:r>
        <w:br/>
      </w:r>
      <w:r>
        <w:rPr>
          <w:rFonts w:ascii="Times New Roman"/>
          <w:b w:val="false"/>
          <w:i w:val="false"/>
          <w:color w:val="000000"/>
          <w:sz w:val="28"/>
        </w:rPr>
        <w:t>
      после слов "159 "Прочие текущие расходы" дополнить словами "в течение месяца в размерах, не превышающих: 
</w:t>
      </w:r>
      <w:r>
        <w:br/>
      </w:r>
      <w:r>
        <w:rPr>
          <w:rFonts w:ascii="Times New Roman"/>
          <w:b w:val="false"/>
          <w:i w:val="false"/>
          <w:color w:val="000000"/>
          <w:sz w:val="28"/>
        </w:rPr>
        <w:t>
      - 50-кратного расчетного показателя - для бюджетных средств; 
</w:t>
      </w:r>
      <w:r>
        <w:br/>
      </w:r>
      <w:r>
        <w:rPr>
          <w:rFonts w:ascii="Times New Roman"/>
          <w:b w:val="false"/>
          <w:i w:val="false"/>
          <w:color w:val="000000"/>
          <w:sz w:val="28"/>
        </w:rPr>
        <w:t>
      - 100-кратного расчетного показателя - для специальных средств. 
</w:t>
      </w:r>
      <w:r>
        <w:br/>
      </w:r>
      <w:r>
        <w:rPr>
          <w:rFonts w:ascii="Times New Roman"/>
          <w:b w:val="false"/>
          <w:i w:val="false"/>
          <w:color w:val="000000"/>
          <w:sz w:val="28"/>
        </w:rPr>
        <w:t>
      На получение наличности по расходам на компенсацию питания студентов-сирот в учебных заведениях Министерства образования, культуры и здравоохранения Республики Казахстан по специфике 131 "Приобретение продуктов питания", по расходам на выплату денежной компенсации военнослужащих взамен предметов вещевого имущества по специфике 134 "Приобретение мягкого инвентаря и обмундирования" и продпайка по специфике 131 "Приобретение продуктов питания" ограничение не устанавливается"; 
</w:t>
      </w:r>
      <w:r>
        <w:br/>
      </w:r>
      <w:r>
        <w:rPr>
          <w:rFonts w:ascii="Times New Roman"/>
          <w:b w:val="false"/>
          <w:i w:val="false"/>
          <w:color w:val="000000"/>
          <w:sz w:val="28"/>
        </w:rPr>
        <w:t>
      два последних предложения исключить;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"В исключительных случаях использование наличных денег с бюджетных и внебюджетных счетов по специальным средствам сверх лимита: 
</w:t>
      </w:r>
      <w:r>
        <w:br/>
      </w:r>
      <w:r>
        <w:rPr>
          <w:rFonts w:ascii="Times New Roman"/>
          <w:b w:val="false"/>
          <w:i w:val="false"/>
          <w:color w:val="000000"/>
          <w:sz w:val="28"/>
        </w:rPr>
        <w:t>
      - организациями, содержащимися за счет республиканского бюджета, допускается по письменному разрешению Департамента Казначейства, выданному по ходатайству министерства (ведомства) и по согласию Бюджетного департамента; 
</w:t>
      </w:r>
      <w:r>
        <w:br/>
      </w:r>
      <w:r>
        <w:rPr>
          <w:rFonts w:ascii="Times New Roman"/>
          <w:b w:val="false"/>
          <w:i w:val="false"/>
          <w:color w:val="000000"/>
          <w:sz w:val="28"/>
        </w:rPr>
        <w:t>
      - организациями, содержащимися за счет средств местных бюджетов, осуществляется путем согласования увеличения лимита с соответствующим финансовым органом."; 
</w:t>
      </w:r>
      <w:r>
        <w:br/>
      </w:r>
      <w:r>
        <w:rPr>
          <w:rFonts w:ascii="Times New Roman"/>
          <w:b w:val="false"/>
          <w:i w:val="false"/>
          <w:color w:val="000000"/>
          <w:sz w:val="28"/>
        </w:rPr>
        <w:t>
      2) в пункте 1.3.: после слов "содержащихся за счет средств республиканского бюджета" дополнить словами "а также сметы доходов и расходов по специальным средствам организаций, имеющих источники внебюджетных средств"; 
</w:t>
      </w:r>
      <w:r>
        <w:br/>
      </w:r>
      <w:r>
        <w:rPr>
          <w:rFonts w:ascii="Times New Roman"/>
          <w:b w:val="false"/>
          <w:i w:val="false"/>
          <w:color w:val="000000"/>
          <w:sz w:val="28"/>
        </w:rPr>
        <w:t>
      слова "утверждается одновременно с утверждением сметы расходов" заменить словами "подтверждается на основании утвержденной сметы расходов из бюджета, а также сметы доходов и расходов по специальным средствам";
</w:t>
      </w:r>
      <w:r>
        <w:br/>
      </w:r>
      <w:r>
        <w:rPr>
          <w:rFonts w:ascii="Times New Roman"/>
          <w:b w:val="false"/>
          <w:i w:val="false"/>
          <w:color w:val="000000"/>
          <w:sz w:val="28"/>
        </w:rPr>
        <w:t>
      3) в пункте 1.4.:
</w:t>
      </w:r>
      <w:r>
        <w:br/>
      </w:r>
      <w:r>
        <w:rPr>
          <w:rFonts w:ascii="Times New Roman"/>
          <w:b w:val="false"/>
          <w:i w:val="false"/>
          <w:color w:val="000000"/>
          <w:sz w:val="28"/>
        </w:rPr>
        <w:t>
      после слов "местных бюджетов," дополнить словами "и имеющие специальные средства";
</w:t>
      </w:r>
      <w:r>
        <w:br/>
      </w:r>
      <w:r>
        <w:rPr>
          <w:rFonts w:ascii="Times New Roman"/>
          <w:b w:val="false"/>
          <w:i w:val="false"/>
          <w:color w:val="000000"/>
          <w:sz w:val="28"/>
        </w:rPr>
        <w:t>
      после слова "расчет" дополнить словом "лимита";
</w:t>
      </w:r>
      <w:r>
        <w:br/>
      </w:r>
      <w:r>
        <w:rPr>
          <w:rFonts w:ascii="Times New Roman"/>
          <w:b w:val="false"/>
          <w:i w:val="false"/>
          <w:color w:val="000000"/>
          <w:sz w:val="28"/>
        </w:rPr>
        <w:t>
      далее по тексту слово "утверждают" заменить словом "подтверждают";
</w:t>
      </w:r>
      <w:r>
        <w:br/>
      </w:r>
      <w:r>
        <w:rPr>
          <w:rFonts w:ascii="Times New Roman"/>
          <w:b w:val="false"/>
          <w:i w:val="false"/>
          <w:color w:val="000000"/>
          <w:sz w:val="28"/>
        </w:rPr>
        <w:t>
      после слов "со сметой расходов" дополнить словами "и сметой доходов и расходов по специальным средствам";
</w:t>
      </w:r>
      <w:r>
        <w:br/>
      </w:r>
      <w:r>
        <w:rPr>
          <w:rFonts w:ascii="Times New Roman"/>
          <w:b w:val="false"/>
          <w:i w:val="false"/>
          <w:color w:val="000000"/>
          <w:sz w:val="28"/>
        </w:rPr>
        <w:t>
      4) в абзаце первом пункта 1.5. после слов "годовой суммы бюджетных ассигнований" дополнить словами "и годовой суммы расходов по специальным средствам";
</w:t>
      </w:r>
      <w:r>
        <w:br/>
      </w:r>
      <w:r>
        <w:rPr>
          <w:rFonts w:ascii="Times New Roman"/>
          <w:b w:val="false"/>
          <w:i w:val="false"/>
          <w:color w:val="000000"/>
          <w:sz w:val="28"/>
        </w:rPr>
        <w:t>
      после слов "в следующих пределах:" текст:
</w:t>
      </w:r>
      <w:r>
        <w:br/>
      </w:r>
      <w:r>
        <w:rPr>
          <w:rFonts w:ascii="Times New Roman"/>
          <w:b w:val="false"/>
          <w:i w:val="false"/>
          <w:color w:val="000000"/>
          <w:sz w:val="28"/>
        </w:rPr>
        <w:t>
      "1.       до  5 млн.тенге -  10 тыс.тенге;
</w:t>
      </w:r>
      <w:r>
        <w:br/>
      </w:r>
      <w:r>
        <w:rPr>
          <w:rFonts w:ascii="Times New Roman"/>
          <w:b w:val="false"/>
          <w:i w:val="false"/>
          <w:color w:val="000000"/>
          <w:sz w:val="28"/>
        </w:rPr>
        <w:t>
      2. от  5 до 10 млн.тенге -  30 тыс.тенге;
</w:t>
      </w:r>
      <w:r>
        <w:br/>
      </w:r>
      <w:r>
        <w:rPr>
          <w:rFonts w:ascii="Times New Roman"/>
          <w:b w:val="false"/>
          <w:i w:val="false"/>
          <w:color w:val="000000"/>
          <w:sz w:val="28"/>
        </w:rPr>
        <w:t>
      3. от 10 до 20 млн.тенге -  50 тыс.тенге; 
</w:t>
      </w:r>
      <w:r>
        <w:br/>
      </w:r>
      <w:r>
        <w:rPr>
          <w:rFonts w:ascii="Times New Roman"/>
          <w:b w:val="false"/>
          <w:i w:val="false"/>
          <w:color w:val="000000"/>
          <w:sz w:val="28"/>
        </w:rPr>
        <w:t>
      4. свыше    20 млн.тенге - 100 тыс.тенге."
</w:t>
      </w:r>
      <w:r>
        <w:br/>
      </w:r>
      <w:r>
        <w:rPr>
          <w:rFonts w:ascii="Times New Roman"/>
          <w:b w:val="false"/>
          <w:i w:val="false"/>
          <w:color w:val="000000"/>
          <w:sz w:val="28"/>
        </w:rPr>
        <w:t>
      заменить текстом следующего содержания:
</w:t>
      </w:r>
      <w:r>
        <w:br/>
      </w:r>
      <w:r>
        <w:rPr>
          <w:rFonts w:ascii="Times New Roman"/>
          <w:b w:val="false"/>
          <w:i w:val="false"/>
          <w:color w:val="000000"/>
          <w:sz w:val="28"/>
        </w:rPr>
        <w:t>
      "1.       до  5 млн.тенге -  20 тыс.тенге;
</w:t>
      </w:r>
      <w:r>
        <w:br/>
      </w:r>
      <w:r>
        <w:rPr>
          <w:rFonts w:ascii="Times New Roman"/>
          <w:b w:val="false"/>
          <w:i w:val="false"/>
          <w:color w:val="000000"/>
          <w:sz w:val="28"/>
        </w:rPr>
        <w:t>
      2. от  5 до 10 млн.тенге -  40 тыс.тенге;
</w:t>
      </w:r>
      <w:r>
        <w:br/>
      </w:r>
      <w:r>
        <w:rPr>
          <w:rFonts w:ascii="Times New Roman"/>
          <w:b w:val="false"/>
          <w:i w:val="false"/>
          <w:color w:val="000000"/>
          <w:sz w:val="28"/>
        </w:rPr>
        <w:t>
      3. от 10 до 20 млн.тенге - 100 тыс.тенге;
</w:t>
      </w:r>
      <w:r>
        <w:br/>
      </w:r>
      <w:r>
        <w:rPr>
          <w:rFonts w:ascii="Times New Roman"/>
          <w:b w:val="false"/>
          <w:i w:val="false"/>
          <w:color w:val="000000"/>
          <w:sz w:val="28"/>
        </w:rPr>
        <w:t>
      4. свыше    20 млн.тенге - 150 тыс.тенге.";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"Если к началу предстоящего года смета доходов и расходов по специальным средствам не утверждена, то бюджетной организации разрешается до утверждения сметы, но не позднее 1 апреля, использовать для расчета лимита остатка наличных денег в кассе суммы расходов, предусмотренные в смете на 1 квартал. В случае изменения в течение финансового года утвержденной сметы доходов и расходов специальных средств по спецификам 136 и 137 соответственно уточняется лимит остатка наличных денег в кассе и доводится до подведомственных организаций."; 
</w:t>
      </w:r>
      <w:r>
        <w:br/>
      </w:r>
      <w:r>
        <w:rPr>
          <w:rFonts w:ascii="Times New Roman"/>
          <w:b w:val="false"/>
          <w:i w:val="false"/>
          <w:color w:val="000000"/>
          <w:sz w:val="28"/>
        </w:rPr>
        <w:t>
     5) дополнить пунктами 1.6. и 1.7. следующего содержания: 
</w:t>
      </w:r>
      <w:r>
        <w:br/>
      </w:r>
      <w:r>
        <w:rPr>
          <w:rFonts w:ascii="Times New Roman"/>
          <w:b w:val="false"/>
          <w:i w:val="false"/>
          <w:color w:val="000000"/>
          <w:sz w:val="28"/>
        </w:rPr>
        <w:t>
     "1.6. Бюджетные организации имеют право хранить в своих кассах наличные деньги, полученные по чеку из банка второго уровня, не более 3-х рабочих дней, не включая день получения денег в обслуживающем банке. 
</w:t>
      </w:r>
      <w:r>
        <w:br/>
      </w:r>
      <w:r>
        <w:rPr>
          <w:rFonts w:ascii="Times New Roman"/>
          <w:b w:val="false"/>
          <w:i w:val="false"/>
          <w:color w:val="000000"/>
          <w:sz w:val="28"/>
        </w:rPr>
        <w:t>
      1.7. Наличные деньги по внебюджетной деятельности, поступающие непосредственно в кассу бюджетной организации, должны сдаваться в обслуживающий банк не позднее 3 дней со дня приема для последующего зачисления на соответствующий внебюджетный счет. 
</w:t>
      </w:r>
      <w:r>
        <w:br/>
      </w:r>
      <w:r>
        <w:rPr>
          <w:rFonts w:ascii="Times New Roman"/>
          <w:b w:val="false"/>
          <w:i w:val="false"/>
          <w:color w:val="000000"/>
          <w:sz w:val="28"/>
        </w:rPr>
        <w:t>
      Использование этих средств без предварительной сдачи их на внебюджетные счета не допускается". 
</w:t>
      </w:r>
      <w:r>
        <w:br/>
      </w:r>
      <w:r>
        <w:rPr>
          <w:rFonts w:ascii="Times New Roman"/>
          <w:b w:val="false"/>
          <w:i w:val="false"/>
          <w:color w:val="000000"/>
          <w:sz w:val="28"/>
        </w:rPr>
        <w:t>
      2. В раздел II "Порядок получения наличных денег в уполномоченных банках": 
</w:t>
      </w:r>
      <w:r>
        <w:br/>
      </w:r>
      <w:r>
        <w:rPr>
          <w:rFonts w:ascii="Times New Roman"/>
          <w:b w:val="false"/>
          <w:i w:val="false"/>
          <w:color w:val="000000"/>
          <w:sz w:val="28"/>
        </w:rPr>
        <w:t>
      1) в пункте 2.1.: 
</w:t>
      </w:r>
      <w:r>
        <w:br/>
      </w:r>
      <w:r>
        <w:rPr>
          <w:rFonts w:ascii="Times New Roman"/>
          <w:b w:val="false"/>
          <w:i w:val="false"/>
          <w:color w:val="000000"/>
          <w:sz w:val="28"/>
        </w:rPr>
        <w:t>
      слова "в соответствии с правилами заполнения чековой книжки, расположенными на обложке чековой книжки" заменить словами "на сумму, указанную в платежном поручении на перечисление денег со счета бюджетной организации в обслуживающем Казначействе на транзитный счет Казначейства."; 
</w:t>
      </w:r>
      <w:r>
        <w:br/>
      </w:r>
      <w:r>
        <w:rPr>
          <w:rFonts w:ascii="Times New Roman"/>
          <w:b w:val="false"/>
          <w:i w:val="false"/>
          <w:color w:val="000000"/>
          <w:sz w:val="28"/>
        </w:rPr>
        <w:t>
      слова ", подписывает его сам, дает на подпись руководителю и ставит печать. Подписание чека и проставление печати до заполнения всех реквизитов запрещается." заменить словами "и передает его вместе с платежным поручением ответисполнителя соответствующего органа Казначейства."; 
</w:t>
      </w:r>
      <w:r>
        <w:br/>
      </w:r>
      <w:r>
        <w:rPr>
          <w:rFonts w:ascii="Times New Roman"/>
          <w:b w:val="false"/>
          <w:i w:val="false"/>
          <w:color w:val="000000"/>
          <w:sz w:val="28"/>
        </w:rPr>
        <w:t>
      2) в пункте 2.2.: 
</w:t>
      </w:r>
      <w:r>
        <w:br/>
      </w:r>
      <w:r>
        <w:rPr>
          <w:rFonts w:ascii="Times New Roman"/>
          <w:b w:val="false"/>
          <w:i w:val="false"/>
          <w:color w:val="000000"/>
          <w:sz w:val="28"/>
        </w:rPr>
        <w:t>
      слова "республиканского бюджета представляют в соответствующие органы Казначейства, а бюджетные организации, содержащиеся за счет средств местных бюджетов - в обслуживающее отделение Бюджетного банка" заменить словами "госбюджета, представляют в соответствующие органы Казначейства", далее по тексту предложения после слова "наличности" дополнить словами "с бюджетного и внебюджетных счетов"; 
</w:t>
      </w:r>
      <w:r>
        <w:br/>
      </w:r>
      <w:r>
        <w:rPr>
          <w:rFonts w:ascii="Times New Roman"/>
          <w:b w:val="false"/>
          <w:i w:val="false"/>
          <w:color w:val="000000"/>
          <w:sz w:val="28"/>
        </w:rPr>
        <w:t>
      после слова "представляется" дополнить словами "отдельно по бюджетным и внебюджетным средствам"; 
</w:t>
      </w:r>
      <w:r>
        <w:br/>
      </w:r>
      <w:r>
        <w:rPr>
          <w:rFonts w:ascii="Times New Roman"/>
          <w:b w:val="false"/>
          <w:i w:val="false"/>
          <w:color w:val="000000"/>
          <w:sz w:val="28"/>
        </w:rPr>
        <w:t>
      слова "(или Бюджетного банка)", "(Бюджетного банка)" - исключить; 
</w:t>
      </w:r>
      <w:r>
        <w:br/>
      </w:r>
      <w:r>
        <w:rPr>
          <w:rFonts w:ascii="Times New Roman"/>
          <w:b w:val="false"/>
          <w:i w:val="false"/>
          <w:color w:val="000000"/>
          <w:sz w:val="28"/>
        </w:rPr>
        <w:t>
      после слов "Ответственный работник" дополнить словами "отдела по обеспечению наличности"; 
</w:t>
      </w:r>
      <w:r>
        <w:br/>
      </w:r>
      <w:r>
        <w:rPr>
          <w:rFonts w:ascii="Times New Roman"/>
          <w:b w:val="false"/>
          <w:i w:val="false"/>
          <w:color w:val="000000"/>
          <w:sz w:val="28"/>
        </w:rPr>
        <w:t>
      после слова "заявку" дополнить словами ", платежное поручение"; 
</w:t>
      </w:r>
      <w:r>
        <w:br/>
      </w:r>
      <w:r>
        <w:rPr>
          <w:rFonts w:ascii="Times New Roman"/>
          <w:b w:val="false"/>
          <w:i w:val="false"/>
          <w:color w:val="000000"/>
          <w:sz w:val="28"/>
        </w:rPr>
        <w:t>
      слова ", затем передает чек ответисполнителю банка для его оплаты" заменить текстом следующего содержания: "Проверив правильность их оформления, а также соответствие каждого документа по сумме и спецификам, ответисполнитель сверяет сумму, на которую выписан чек, с суммой, указанной на лицевой стороне корешка чека, и ставит подпись на лицевой и оборотной стороне чека. Проверенное и завизированное платежное поручение передается ответственному исполнителю операционного отдела для формирования реестра чеков. Реестр чеков вместе с чеками, заверенными подписями руководителя, ответработника и печатью Казначейства, передается в обслуживающий банк для оплаты"; 
</w:t>
      </w:r>
      <w:r>
        <w:br/>
      </w:r>
      <w:r>
        <w:rPr>
          <w:rFonts w:ascii="Times New Roman"/>
          <w:b w:val="false"/>
          <w:i w:val="false"/>
          <w:color w:val="000000"/>
          <w:sz w:val="28"/>
        </w:rPr>
        <w:t>
      ввести абзацы следующего содержания: 
</w:t>
      </w:r>
      <w:r>
        <w:br/>
      </w:r>
      <w:r>
        <w:rPr>
          <w:rFonts w:ascii="Times New Roman"/>
          <w:b w:val="false"/>
          <w:i w:val="false"/>
          <w:color w:val="000000"/>
          <w:sz w:val="28"/>
        </w:rPr>
        <w:t>
      "При осуществлении контроля расчетно-денежных документов организаций, содержащихся за счет средств бюджета и имеющих специальные средства, ответисполнитель Казначейства проверяет соблюдение лимита получаемых наличных денег за счет бюджетных и специальных средств (в общей сумме по спецификам 131, 132, 133, 139, 151, 159). Для осуществления контрольных функций Казначейство на каждую бюджетную организацию открывает аналитическую карточку по регистрации получаемых наличных денег за месяц. 
</w:t>
      </w:r>
      <w:r>
        <w:br/>
      </w:r>
      <w:r>
        <w:rPr>
          <w:rFonts w:ascii="Times New Roman"/>
          <w:b w:val="false"/>
          <w:i w:val="false"/>
          <w:color w:val="000000"/>
          <w:sz w:val="28"/>
        </w:rPr>
        <w:t>
      С целью контроля за своевременным оприходованием наличных денег в кассу бюджетной организации ответисполнителем отдела по обеспечению наличности производится сверка записи об оприходовании наличных денег на оборотной стороне корешка чековой книжки с реестром оплаченных чеков. Записи на оборотной стороне корешка чековой книжки заверяются подписью ответработника отдела."; 
</w:t>
      </w:r>
      <w:r>
        <w:br/>
      </w:r>
      <w:r>
        <w:rPr>
          <w:rFonts w:ascii="Times New Roman"/>
          <w:b w:val="false"/>
          <w:i w:val="false"/>
          <w:color w:val="000000"/>
          <w:sz w:val="28"/>
        </w:rPr>
        <w:t>
      3) абзац второй пункта 2.3. исключить; 
</w:t>
      </w:r>
      <w:r>
        <w:br/>
      </w:r>
      <w:r>
        <w:rPr>
          <w:rFonts w:ascii="Times New Roman"/>
          <w:b w:val="false"/>
          <w:i w:val="false"/>
          <w:color w:val="000000"/>
          <w:sz w:val="28"/>
        </w:rPr>
        <w:t>
      4) в пункте 2.5. слова "(форма N КО-2)" заменить словами "(форма N КО-3а)"; 
</w:t>
      </w:r>
      <w:r>
        <w:br/>
      </w:r>
      <w:r>
        <w:rPr>
          <w:rFonts w:ascii="Times New Roman"/>
          <w:b w:val="false"/>
          <w:i w:val="false"/>
          <w:color w:val="000000"/>
          <w:sz w:val="28"/>
        </w:rPr>
        <w:t>
      дополнить абзацем: 
</w:t>
      </w:r>
      <w:r>
        <w:br/>
      </w:r>
      <w:r>
        <w:rPr>
          <w:rFonts w:ascii="Times New Roman"/>
          <w:b w:val="false"/>
          <w:i w:val="false"/>
          <w:color w:val="000000"/>
          <w:sz w:val="28"/>
        </w:rPr>
        <w:t>
      "Кроме того,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которая подтверждается подписью ответработника Казначейства в соответствии с п.2.2"; 
</w:t>
      </w:r>
      <w:r>
        <w:br/>
      </w:r>
      <w:r>
        <w:rPr>
          <w:rFonts w:ascii="Times New Roman"/>
          <w:b w:val="false"/>
          <w:i w:val="false"/>
          <w:color w:val="000000"/>
          <w:sz w:val="28"/>
        </w:rPr>
        <w:t>
      3. В раздел III "Порядок приема и выдачи наличных денег и оформления кассовых документов": 
</w:t>
      </w:r>
      <w:r>
        <w:br/>
      </w:r>
      <w:r>
        <w:rPr>
          <w:rFonts w:ascii="Times New Roman"/>
          <w:b w:val="false"/>
          <w:i w:val="false"/>
          <w:color w:val="000000"/>
          <w:sz w:val="28"/>
        </w:rPr>
        <w:t>
      1) в пункте 3.2. после слова "ордерам" дополнить словами "(форма N КО-2)"; 
</w:t>
      </w:r>
      <w:r>
        <w:br/>
      </w:r>
      <w:r>
        <w:rPr>
          <w:rFonts w:ascii="Times New Roman"/>
          <w:b w:val="false"/>
          <w:i w:val="false"/>
          <w:color w:val="000000"/>
          <w:sz w:val="28"/>
        </w:rPr>
        <w:t>
      2) в пункте 3.3. в примечании после слов "личность получателя" слова "ГСК Республики Казахстан и" исключить; 
</w:t>
      </w:r>
      <w:r>
        <w:br/>
      </w:r>
      <w:r>
        <w:rPr>
          <w:rFonts w:ascii="Times New Roman"/>
          <w:b w:val="false"/>
          <w:i w:val="false"/>
          <w:color w:val="000000"/>
          <w:sz w:val="28"/>
        </w:rPr>
        <w:t>
      4. В раздел IV "Порядок ведения кассовой книги, книги использования денег и правила хранения денег": 
</w:t>
      </w:r>
      <w:r>
        <w:br/>
      </w:r>
      <w:r>
        <w:rPr>
          <w:rFonts w:ascii="Times New Roman"/>
          <w:b w:val="false"/>
          <w:i w:val="false"/>
          <w:color w:val="000000"/>
          <w:sz w:val="28"/>
        </w:rPr>
        <w:t>
      1) в пункте 4.5. слово "книгу" заменить словом "книги"; далее по тексту предложения после слова "назначению" дополнить словами "отдельно для бюджетных средств", после слов "(Приложение N 2)" дополнить словами "и для внебюджетных средств (Приложение N 3)."; 
</w:t>
      </w:r>
      <w:r>
        <w:br/>
      </w:r>
      <w:r>
        <w:rPr>
          <w:rFonts w:ascii="Times New Roman"/>
          <w:b w:val="false"/>
          <w:i w:val="false"/>
          <w:color w:val="000000"/>
          <w:sz w:val="28"/>
        </w:rPr>
        <w:t>
      слова "Сумма остатка наличных денег по всем спецификам" заменить словами "Сумма итогов остатков наличных денег по двум книгам"; 
</w:t>
      </w:r>
      <w:r>
        <w:br/>
      </w:r>
      <w:r>
        <w:rPr>
          <w:rFonts w:ascii="Times New Roman"/>
          <w:b w:val="false"/>
          <w:i w:val="false"/>
          <w:color w:val="000000"/>
          <w:sz w:val="28"/>
        </w:rPr>
        <w:t>
      2) в пункте 4.6. после слова "правильным" дополнить словами "и своевременным"; 
</w:t>
      </w:r>
      <w:r>
        <w:br/>
      </w:r>
      <w:r>
        <w:rPr>
          <w:rFonts w:ascii="Times New Roman"/>
          <w:b w:val="false"/>
          <w:i w:val="false"/>
          <w:color w:val="000000"/>
          <w:sz w:val="28"/>
        </w:rPr>
        <w:t>
      после союза "и" слово "книги" заменить словом "книг"; 
</w:t>
      </w:r>
      <w:r>
        <w:br/>
      </w:r>
      <w:r>
        <w:rPr>
          <w:rFonts w:ascii="Times New Roman"/>
          <w:b w:val="false"/>
          <w:i w:val="false"/>
          <w:color w:val="000000"/>
          <w:sz w:val="28"/>
        </w:rPr>
        <w:t>
      после слов "по целевому назначению" дополнить словами "(Приложения N 2 и N 3)". 
</w:t>
      </w:r>
      <w:r>
        <w:br/>
      </w:r>
      <w:r>
        <w:rPr>
          <w:rFonts w:ascii="Times New Roman"/>
          <w:b w:val="false"/>
          <w:i w:val="false"/>
          <w:color w:val="000000"/>
          <w:sz w:val="28"/>
        </w:rPr>
        <w:t>
      5. В раздел V "Ревизия кассы и контроль за соблюдением кассовой дисциплины": 
</w:t>
      </w:r>
      <w:r>
        <w:br/>
      </w:r>
      <w:r>
        <w:rPr>
          <w:rFonts w:ascii="Times New Roman"/>
          <w:b w:val="false"/>
          <w:i w:val="false"/>
          <w:color w:val="000000"/>
          <w:sz w:val="28"/>
        </w:rPr>
        <w:t>
      1) в абзаце первом пункта 5.3. слова "органы финансового контроля" заменить словами "органы Казначейства"; 
</w:t>
      </w:r>
      <w:r>
        <w:br/>
      </w:r>
      <w:r>
        <w:rPr>
          <w:rFonts w:ascii="Times New Roman"/>
          <w:b w:val="false"/>
          <w:i w:val="false"/>
          <w:color w:val="000000"/>
          <w:sz w:val="28"/>
        </w:rPr>
        <w:t>
      2) в абзаце втором после слов "выделенных из республиканского" исключить слово "бюджета" и дополнить словами "и местных бюджетов, а также денег, поступивших из внебюджетных источников". 
</w:t>
      </w:r>
      <w:r>
        <w:br/>
      </w:r>
      <w:r>
        <w:rPr>
          <w:rFonts w:ascii="Times New Roman"/>
          <w:b w:val="false"/>
          <w:i w:val="false"/>
          <w:color w:val="000000"/>
          <w:sz w:val="28"/>
        </w:rPr>
        <w:t>
      6. Изменения и дополнения в приложения к Временному порядку ведения кассовых операций в бюджетных организациях: 
</w:t>
      </w:r>
      <w:r>
        <w:br/>
      </w:r>
      <w:r>
        <w:rPr>
          <w:rFonts w:ascii="Times New Roman"/>
          <w:b w:val="false"/>
          <w:i w:val="false"/>
          <w:color w:val="000000"/>
          <w:sz w:val="28"/>
        </w:rPr>
        <w:t>
      В приложение N 1 внести следующие изменения: 
</w:t>
      </w:r>
      <w:r>
        <w:br/>
      </w:r>
      <w:r>
        <w:rPr>
          <w:rFonts w:ascii="Times New Roman"/>
          <w:b w:val="false"/>
          <w:i w:val="false"/>
          <w:color w:val="000000"/>
          <w:sz w:val="28"/>
        </w:rPr>
        <w:t>
      1) вместо графы 3 ввести графы: 3, 4 и 5 под общим наименованием "Годовая сумма"; 
</w:t>
      </w:r>
      <w:r>
        <w:br/>
      </w:r>
      <w:r>
        <w:rPr>
          <w:rFonts w:ascii="Times New Roman"/>
          <w:b w:val="false"/>
          <w:i w:val="false"/>
          <w:color w:val="000000"/>
          <w:sz w:val="28"/>
        </w:rPr>
        <w:t>
      ввести наименование графы 3 - "ассигнований из бюджета", наименование графы 4 - "специальных средств", наименование графы - 5 "Итого"; 
</w:t>
      </w:r>
      <w:r>
        <w:br/>
      </w:r>
      <w:r>
        <w:rPr>
          <w:rFonts w:ascii="Times New Roman"/>
          <w:b w:val="false"/>
          <w:i w:val="false"/>
          <w:color w:val="000000"/>
          <w:sz w:val="28"/>
        </w:rPr>
        <w:t>
      2) изменить размеры лимита в зависимости от итоговой годовой суммы ассигнований из бюджета и специальных средств по специфике 136 "Командировки и служебные разъезды внутри страны" и 137 "Командировки и служебные разъезды за пределы страны"; 
</w:t>
      </w:r>
      <w:r>
        <w:br/>
      </w:r>
      <w:r>
        <w:rPr>
          <w:rFonts w:ascii="Times New Roman"/>
          <w:b w:val="false"/>
          <w:i w:val="false"/>
          <w:color w:val="000000"/>
          <w:sz w:val="28"/>
        </w:rPr>
        <w:t>
      3) слово "утверждаю" в конце расчета заменить словами "подтверждаю на основании проверенных мною смет" с указанием Ф.И.О. ответственного исполнителя и его подписи; 
</w:t>
      </w:r>
      <w:r>
        <w:br/>
      </w:r>
      <w:r>
        <w:rPr>
          <w:rFonts w:ascii="Times New Roman"/>
          <w:b w:val="false"/>
          <w:i w:val="false"/>
          <w:color w:val="000000"/>
          <w:sz w:val="28"/>
        </w:rPr>
        <w:t>
      4) ввести приложение N 3 "Книга контроля использования по целевому назначению наличных денег, поступивших из внебюджетных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Дополнениям и изменениям
</w:t>
      </w:r>
      <w:r>
        <w:br/>
      </w:r>
      <w:r>
        <w:rPr>
          <w:rFonts w:ascii="Times New Roman"/>
          <w:b w:val="false"/>
          <w:i w:val="false"/>
          <w:color w:val="000000"/>
          <w:sz w:val="28"/>
        </w:rPr>
        <w:t>
                                              во Временный порядок
</w:t>
      </w:r>
      <w:r>
        <w:br/>
      </w:r>
      <w:r>
        <w:rPr>
          <w:rFonts w:ascii="Times New Roman"/>
          <w:b w:val="false"/>
          <w:i w:val="false"/>
          <w:color w:val="000000"/>
          <w:sz w:val="28"/>
        </w:rPr>
        <w:t>
                                              ведения кассовых операций
</w:t>
      </w:r>
      <w:r>
        <w:br/>
      </w:r>
      <w:r>
        <w:rPr>
          <w:rFonts w:ascii="Times New Roman"/>
          <w:b w:val="false"/>
          <w:i w:val="false"/>
          <w:color w:val="000000"/>
          <w:sz w:val="28"/>
        </w:rPr>
        <w:t>
                                              в бюджетных организациях,
</w:t>
      </w:r>
      <w:r>
        <w:br/>
      </w:r>
      <w:r>
        <w:rPr>
          <w:rFonts w:ascii="Times New Roman"/>
          <w:b w:val="false"/>
          <w:i w:val="false"/>
          <w:color w:val="000000"/>
          <w:sz w:val="28"/>
        </w:rPr>
        <w:t>
                                              утвержденным приказом
</w:t>
      </w:r>
      <w:r>
        <w:br/>
      </w:r>
      <w:r>
        <w:rPr>
          <w:rFonts w:ascii="Times New Roman"/>
          <w:b w:val="false"/>
          <w:i w:val="false"/>
          <w:color w:val="000000"/>
          <w:sz w:val="28"/>
        </w:rPr>
        <w:t>
                                              Департамента Казначейства
</w:t>
      </w:r>
      <w:r>
        <w:br/>
      </w:r>
      <w:r>
        <w:rPr>
          <w:rFonts w:ascii="Times New Roman"/>
          <w:b w:val="false"/>
          <w:i w:val="false"/>
          <w:color w:val="000000"/>
          <w:sz w:val="28"/>
        </w:rPr>
        <w:t>
                                              Министерства финансов
</w:t>
      </w:r>
      <w:r>
        <w:br/>
      </w:r>
      <w:r>
        <w:rPr>
          <w:rFonts w:ascii="Times New Roman"/>
          <w:b w:val="false"/>
          <w:i w:val="false"/>
          <w:color w:val="000000"/>
          <w:sz w:val="28"/>
        </w:rPr>
        <w:t>
                                              от 22.09 1998 г. N 433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Расчет 
</w:t>
      </w:r>
      <w:r>
        <w:br/>
      </w:r>
      <w:r>
        <w:rPr>
          <w:rFonts w:ascii="Times New Roman"/>
          <w:b w:val="false"/>
          <w:i w:val="false"/>
          <w:color w:val="000000"/>
          <w:sz w:val="28"/>
        </w:rPr>
        <w:t>
              лимита остатка наличных денег в кассе     
</w:t>
      </w:r>
      <w:r>
        <w:br/>
      </w:r>
      <w:r>
        <w:rPr>
          <w:rFonts w:ascii="Times New Roman"/>
          <w:b w:val="false"/>
          <w:i w:val="false"/>
          <w:color w:val="000000"/>
          <w:sz w:val="28"/>
        </w:rPr>
        <w:t>
               -----------------------------------
</w:t>
      </w:r>
      <w:r>
        <w:br/>
      </w:r>
      <w:r>
        <w:rPr>
          <w:rFonts w:ascii="Times New Roman"/>
          <w:b w:val="false"/>
          <w:i w:val="false"/>
          <w:color w:val="000000"/>
          <w:sz w:val="28"/>
        </w:rPr>
        <w:t>
              (наименование бюджетной организации)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Годовая  сумма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N  !      Специфика             ! ассигнований !  специальных  !Итого    
</w:t>
      </w:r>
    </w:p>
    <w:p>
      <w:pPr>
        <w:spacing w:after="0"/>
        <w:ind w:left="0"/>
        <w:jc w:val="both"/>
      </w:pPr>
      <w:r>
        <w:rPr>
          <w:rFonts w:ascii="Times New Roman"/>
          <w:b w:val="false"/>
          <w:i w:val="false"/>
          <w:color w:val="000000"/>
          <w:sz w:val="28"/>
        </w:rPr>
        <w:t>
     !                            ! из бюджета   !    средств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136 "Командировки и      !              !               !
</w:t>
      </w:r>
    </w:p>
    <w:p>
      <w:pPr>
        <w:spacing w:after="0"/>
        <w:ind w:left="0"/>
        <w:jc w:val="both"/>
      </w:pPr>
      <w:r>
        <w:rPr>
          <w:rFonts w:ascii="Times New Roman"/>
          <w:b w:val="false"/>
          <w:i w:val="false"/>
          <w:color w:val="000000"/>
          <w:sz w:val="28"/>
        </w:rPr>
        <w:t>
     !  служебные разъезды внутри !              !               !
</w:t>
      </w:r>
    </w:p>
    <w:p>
      <w:pPr>
        <w:spacing w:after="0"/>
        <w:ind w:left="0"/>
        <w:jc w:val="both"/>
      </w:pPr>
      <w:r>
        <w:rPr>
          <w:rFonts w:ascii="Times New Roman"/>
          <w:b w:val="false"/>
          <w:i w:val="false"/>
          <w:color w:val="000000"/>
          <w:sz w:val="28"/>
        </w:rPr>
        <w:t>
     !  страны"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137 "Командировки и      !              !               ! 
</w:t>
      </w:r>
    </w:p>
    <w:p>
      <w:pPr>
        <w:spacing w:after="0"/>
        <w:ind w:left="0"/>
        <w:jc w:val="both"/>
      </w:pPr>
      <w:r>
        <w:rPr>
          <w:rFonts w:ascii="Times New Roman"/>
          <w:b w:val="false"/>
          <w:i w:val="false"/>
          <w:color w:val="000000"/>
          <w:sz w:val="28"/>
        </w:rPr>
        <w:t>
     !  служебные разъезды за     !              !               !
</w:t>
      </w:r>
    </w:p>
    <w:p>
      <w:pPr>
        <w:spacing w:after="0"/>
        <w:ind w:left="0"/>
        <w:jc w:val="both"/>
      </w:pPr>
      <w:r>
        <w:rPr>
          <w:rFonts w:ascii="Times New Roman"/>
          <w:b w:val="false"/>
          <w:i w:val="false"/>
          <w:color w:val="000000"/>
          <w:sz w:val="28"/>
        </w:rPr>
        <w:t>
     !  пределы страны"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Итого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Лимит остатка наличных денег в кассе устанавливается в зависимости от 
</w:t>
      </w:r>
    </w:p>
    <w:p>
      <w:pPr>
        <w:spacing w:after="0"/>
        <w:ind w:left="0"/>
        <w:jc w:val="both"/>
      </w:pPr>
      <w:r>
        <w:rPr>
          <w:rFonts w:ascii="Times New Roman"/>
          <w:b w:val="false"/>
          <w:i w:val="false"/>
          <w:color w:val="000000"/>
          <w:sz w:val="28"/>
        </w:rPr>
        <w:t>
годовой суммы, предусмотренной в смете расходов, в следующих размерах:
</w:t>
      </w:r>
    </w:p>
    <w:p>
      <w:pPr>
        <w:spacing w:after="0"/>
        <w:ind w:left="0"/>
        <w:jc w:val="both"/>
      </w:pPr>
      <w:r>
        <w:rPr>
          <w:rFonts w:ascii="Times New Roman"/>
          <w:b w:val="false"/>
          <w:i w:val="false"/>
          <w:color w:val="000000"/>
          <w:sz w:val="28"/>
        </w:rPr>
        <w:t>
        1.       до  5 млн.тенге  -  20 тыс.тенге;
</w:t>
      </w:r>
    </w:p>
    <w:p>
      <w:pPr>
        <w:spacing w:after="0"/>
        <w:ind w:left="0"/>
        <w:jc w:val="both"/>
      </w:pPr>
      <w:r>
        <w:rPr>
          <w:rFonts w:ascii="Times New Roman"/>
          <w:b w:val="false"/>
          <w:i w:val="false"/>
          <w:color w:val="000000"/>
          <w:sz w:val="28"/>
        </w:rPr>
        <w:t>
        2.  от 5 до 10 млн.тенге  -  40 тыс.тенге;
</w:t>
      </w:r>
    </w:p>
    <w:p>
      <w:pPr>
        <w:spacing w:after="0"/>
        <w:ind w:left="0"/>
        <w:jc w:val="both"/>
      </w:pPr>
      <w:r>
        <w:rPr>
          <w:rFonts w:ascii="Times New Roman"/>
          <w:b w:val="false"/>
          <w:i w:val="false"/>
          <w:color w:val="000000"/>
          <w:sz w:val="28"/>
        </w:rPr>
        <w:t>
        3. от 10 до 20 млн.тенге  - 100 тыс.тенге;
</w:t>
      </w:r>
    </w:p>
    <w:p>
      <w:pPr>
        <w:spacing w:after="0"/>
        <w:ind w:left="0"/>
        <w:jc w:val="both"/>
      </w:pPr>
      <w:r>
        <w:rPr>
          <w:rFonts w:ascii="Times New Roman"/>
          <w:b w:val="false"/>
          <w:i w:val="false"/>
          <w:color w:val="000000"/>
          <w:sz w:val="28"/>
        </w:rPr>
        <w:t>
        4.  свыше   20 млн.тенге  - 150 тыс.тенге;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министерства (ведомства),  
</w:t>
      </w:r>
    </w:p>
    <w:p>
      <w:pPr>
        <w:spacing w:after="0"/>
        <w:ind w:left="0"/>
        <w:jc w:val="both"/>
      </w:pPr>
      <w:r>
        <w:rPr>
          <w:rFonts w:ascii="Times New Roman"/>
          <w:b w:val="false"/>
          <w:i w:val="false"/>
          <w:color w:val="000000"/>
          <w:sz w:val="28"/>
        </w:rPr>
        <w:t>
бюджетной организации:                -----------      --------------
</w:t>
      </w:r>
    </w:p>
    <w:p>
      <w:pPr>
        <w:spacing w:after="0"/>
        <w:ind w:left="0"/>
        <w:jc w:val="both"/>
      </w:pP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Лимит остатка наличных денег в кассе в размере_________________________  
</w:t>
      </w:r>
    </w:p>
    <w:p>
      <w:pPr>
        <w:spacing w:after="0"/>
        <w:ind w:left="0"/>
        <w:jc w:val="both"/>
      </w:pPr>
      <w:r>
        <w:rPr>
          <w:rFonts w:ascii="Times New Roman"/>
          <w:b w:val="false"/>
          <w:i w:val="false"/>
          <w:color w:val="000000"/>
          <w:sz w:val="28"/>
        </w:rPr>
        <w:t>
                                                      (сумма)
</w:t>
      </w:r>
    </w:p>
    <w:p>
      <w:pPr>
        <w:spacing w:after="0"/>
        <w:ind w:left="0"/>
        <w:jc w:val="both"/>
      </w:pPr>
      <w:r>
        <w:rPr>
          <w:rFonts w:ascii="Times New Roman"/>
          <w:b w:val="false"/>
          <w:i w:val="false"/>
          <w:color w:val="000000"/>
          <w:sz w:val="28"/>
        </w:rPr>
        <w:t>
на ______ 199__ года подтверждаю на основании проверенных мною смет: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(подпись)  (Ф.И.О.ответственного исполнителя)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  "__________199__г.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Книга
</w:t>
      </w:r>
    </w:p>
    <w:p>
      <w:pPr>
        <w:spacing w:after="0"/>
        <w:ind w:left="0"/>
        <w:jc w:val="both"/>
      </w:pPr>
      <w:r>
        <w:rPr>
          <w:rFonts w:ascii="Times New Roman"/>
          <w:b w:val="false"/>
          <w:i w:val="false"/>
          <w:color w:val="000000"/>
          <w:sz w:val="28"/>
        </w:rPr>
        <w:t>
               Контроля использования по целевому
</w:t>
      </w:r>
    </w:p>
    <w:p>
      <w:pPr>
        <w:spacing w:after="0"/>
        <w:ind w:left="0"/>
        <w:jc w:val="both"/>
      </w:pPr>
      <w:r>
        <w:rPr>
          <w:rFonts w:ascii="Times New Roman"/>
          <w:b w:val="false"/>
          <w:i w:val="false"/>
          <w:color w:val="000000"/>
          <w:sz w:val="28"/>
        </w:rPr>
        <w:t>
             назначению наличных денег, поступивших
</w:t>
      </w:r>
    </w:p>
    <w:p>
      <w:pPr>
        <w:spacing w:after="0"/>
        <w:ind w:left="0"/>
        <w:jc w:val="both"/>
      </w:pPr>
      <w:r>
        <w:rPr>
          <w:rFonts w:ascii="Times New Roman"/>
          <w:b w:val="false"/>
          <w:i w:val="false"/>
          <w:color w:val="000000"/>
          <w:sz w:val="28"/>
        </w:rPr>
        <w:t>
                   из внебюджетных источников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организации_______________________
</w:t>
      </w:r>
    </w:p>
    <w:p>
      <w:pPr>
        <w:spacing w:after="0"/>
        <w:ind w:left="0"/>
        <w:jc w:val="both"/>
      </w:pPr>
      <w:r>
        <w:rPr>
          <w:rFonts w:ascii="Times New Roman"/>
          <w:b w:val="false"/>
          <w:i w:val="false"/>
          <w:color w:val="000000"/>
          <w:sz w:val="28"/>
        </w:rPr>
        <w:t>
________________________месяц 199__г.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Содержание!Дата!Номер!Поступило из банка по чеку(израсходовано)наличных
</w:t>
      </w:r>
    </w:p>
    <w:p>
      <w:pPr>
        <w:spacing w:after="0"/>
        <w:ind w:left="0"/>
        <w:jc w:val="both"/>
      </w:pPr>
      <w:r>
        <w:rPr>
          <w:rFonts w:ascii="Times New Roman"/>
          <w:b w:val="false"/>
          <w:i w:val="false"/>
          <w:color w:val="000000"/>
          <w:sz w:val="28"/>
        </w:rPr>
        <w:t>
 ! операции  !    !доку-!денег по спецификам                              
</w:t>
      </w:r>
    </w:p>
    <w:p>
      <w:pPr>
        <w:spacing w:after="0"/>
        <w:ind w:left="0"/>
        <w:jc w:val="both"/>
      </w:pPr>
      <w:r>
        <w:rPr>
          <w:rFonts w:ascii="Times New Roman"/>
          <w:b w:val="false"/>
          <w:i w:val="false"/>
          <w:color w:val="000000"/>
          <w:sz w:val="28"/>
        </w:rPr>
        <w:t>
 !           !    !мента!_________________________________________________
</w:t>
      </w:r>
    </w:p>
    <w:p>
      <w:pPr>
        <w:spacing w:after="0"/>
        <w:ind w:left="0"/>
        <w:jc w:val="both"/>
      </w:pPr>
      <w:r>
        <w:rPr>
          <w:rFonts w:ascii="Times New Roman"/>
          <w:b w:val="false"/>
          <w:i w:val="false"/>
          <w:color w:val="000000"/>
          <w:sz w:val="28"/>
        </w:rPr>
        <w:t>
 !           !    !     !111!112!113!121!131!132!133!136!137!139!151!159!и 
</w:t>
      </w:r>
    </w:p>
    <w:p>
      <w:pPr>
        <w:spacing w:after="0"/>
        <w:ind w:left="0"/>
        <w:jc w:val="both"/>
      </w:pPr>
      <w:r>
        <w:rPr>
          <w:rFonts w:ascii="Times New Roman"/>
          <w:b w:val="false"/>
          <w:i w:val="false"/>
          <w:color w:val="000000"/>
          <w:sz w:val="28"/>
        </w:rPr>
        <w:t>
 !           !    !     !   !   !   !   !   !   !   !   !   !   !   !   т.д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  3 !  4  ! 5 ! 6 ! 7 ! 8 ! 9 !10 !11 ! 12! 13!14 ! 15! 16!17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!Остаток на !    !     !   !   !   !   !   !   !   !   !   !   !   !   !
</w:t>
      </w:r>
    </w:p>
    <w:p>
      <w:pPr>
        <w:spacing w:after="0"/>
        <w:ind w:left="0"/>
        <w:jc w:val="both"/>
      </w:pPr>
      <w:r>
        <w:rPr>
          <w:rFonts w:ascii="Times New Roman"/>
          <w:b w:val="false"/>
          <w:i w:val="false"/>
          <w:color w:val="000000"/>
          <w:sz w:val="28"/>
        </w:rPr>
        <w:t>
 !начало ме- !    !     !   !   !   !   !   !   !   !   !   !   !   !   !
</w:t>
      </w:r>
    </w:p>
    <w:p>
      <w:pPr>
        <w:spacing w:after="0"/>
        <w:ind w:left="0"/>
        <w:jc w:val="both"/>
      </w:pPr>
      <w:r>
        <w:rPr>
          <w:rFonts w:ascii="Times New Roman"/>
          <w:b w:val="false"/>
          <w:i w:val="false"/>
          <w:color w:val="000000"/>
          <w:sz w:val="28"/>
        </w:rPr>
        <w:t>
 !сяца       !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!Приход     !    !     !   !   !   !   !   !   !   !   !   !   !   !   ! 
</w:t>
      </w:r>
    </w:p>
    <w:p>
      <w:pPr>
        <w:spacing w:after="0"/>
        <w:ind w:left="0"/>
        <w:jc w:val="both"/>
      </w:pPr>
      <w:r>
        <w:rPr>
          <w:rFonts w:ascii="Times New Roman"/>
          <w:b w:val="false"/>
          <w:i w:val="false"/>
          <w:color w:val="000000"/>
          <w:sz w:val="28"/>
        </w:rPr>
        <w:t>
 !           !    !     !   !   !   !   !   !   !   !   !   !   !   !   ! 
</w:t>
      </w:r>
    </w:p>
    <w:p>
      <w:pPr>
        <w:spacing w:after="0"/>
        <w:ind w:left="0"/>
        <w:jc w:val="both"/>
      </w:pPr>
      <w:r>
        <w:rPr>
          <w:rFonts w:ascii="Times New Roman"/>
          <w:b w:val="false"/>
          <w:i w:val="false"/>
          <w:color w:val="000000"/>
          <w:sz w:val="28"/>
        </w:rPr>
        <w:t>
 !           !    !     !   !   !   !   !   !   !   !   !   !   !   !   !
</w:t>
      </w:r>
    </w:p>
    <w:p>
      <w:pPr>
        <w:spacing w:after="0"/>
        <w:ind w:left="0"/>
        <w:jc w:val="both"/>
      </w:pPr>
      <w:r>
        <w:rPr>
          <w:rFonts w:ascii="Times New Roman"/>
          <w:b w:val="false"/>
          <w:i w:val="false"/>
          <w:color w:val="000000"/>
          <w:sz w:val="28"/>
        </w:rPr>
        <w:t>
 !Итого по   !    !     !   !   !   !   !   !   !   !   !   !   !   !   !
</w:t>
      </w:r>
    </w:p>
    <w:p>
      <w:pPr>
        <w:spacing w:after="0"/>
        <w:ind w:left="0"/>
        <w:jc w:val="both"/>
      </w:pPr>
      <w:r>
        <w:rPr>
          <w:rFonts w:ascii="Times New Roman"/>
          <w:b w:val="false"/>
          <w:i w:val="false"/>
          <w:color w:val="000000"/>
          <w:sz w:val="28"/>
        </w:rPr>
        <w:t>
 !приходу    !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!Расход     !    !     !   !   !   !   !   !   !   !   !   !   !   !   !  
</w:t>
      </w:r>
    </w:p>
    <w:p>
      <w:pPr>
        <w:spacing w:after="0"/>
        <w:ind w:left="0"/>
        <w:jc w:val="both"/>
      </w:pPr>
      <w:r>
        <w:rPr>
          <w:rFonts w:ascii="Times New Roman"/>
          <w:b w:val="false"/>
          <w:i w:val="false"/>
          <w:color w:val="000000"/>
          <w:sz w:val="28"/>
        </w:rPr>
        <w:t>
 !           !    !     !   !   !   !   !   !   !   !   !   !   !   !   !
</w:t>
      </w:r>
    </w:p>
    <w:p>
      <w:pPr>
        <w:spacing w:after="0"/>
        <w:ind w:left="0"/>
        <w:jc w:val="both"/>
      </w:pPr>
      <w:r>
        <w:rPr>
          <w:rFonts w:ascii="Times New Roman"/>
          <w:b w:val="false"/>
          <w:i w:val="false"/>
          <w:color w:val="000000"/>
          <w:sz w:val="28"/>
        </w:rPr>
        <w:t>
 !           !    !     !   !   !   !   !   !   !   !   !   !   !   !   !
</w:t>
      </w:r>
    </w:p>
    <w:p>
      <w:pPr>
        <w:spacing w:after="0"/>
        <w:ind w:left="0"/>
        <w:jc w:val="both"/>
      </w:pPr>
      <w:r>
        <w:rPr>
          <w:rFonts w:ascii="Times New Roman"/>
          <w:b w:val="false"/>
          <w:i w:val="false"/>
          <w:color w:val="000000"/>
          <w:sz w:val="28"/>
        </w:rPr>
        <w:t>
 !Итого по   !    !     !   !   !   !   !   !   !   !   !   !   !   !   !  
</w:t>
      </w:r>
    </w:p>
    <w:p>
      <w:pPr>
        <w:spacing w:after="0"/>
        <w:ind w:left="0"/>
        <w:jc w:val="both"/>
      </w:pPr>
      <w:r>
        <w:rPr>
          <w:rFonts w:ascii="Times New Roman"/>
          <w:b w:val="false"/>
          <w:i w:val="false"/>
          <w:color w:val="000000"/>
          <w:sz w:val="28"/>
        </w:rPr>
        <w:t>
 !расходу    !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на !    !     !   !   !   !   !   !   !   !   !   !   !   !   !
</w:t>
      </w:r>
    </w:p>
    <w:p>
      <w:pPr>
        <w:spacing w:after="0"/>
        <w:ind w:left="0"/>
        <w:jc w:val="both"/>
      </w:pPr>
      <w:r>
        <w:rPr>
          <w:rFonts w:ascii="Times New Roman"/>
          <w:b w:val="false"/>
          <w:i w:val="false"/>
          <w:color w:val="000000"/>
          <w:sz w:val="28"/>
        </w:rPr>
        <w:t>
 !конец меся-!    !     !   !   !   !   !   !   !   !   !   !   !   !   !
</w:t>
      </w:r>
    </w:p>
    <w:p>
      <w:pPr>
        <w:spacing w:after="0"/>
        <w:ind w:left="0"/>
        <w:jc w:val="both"/>
      </w:pPr>
      <w:r>
        <w:rPr>
          <w:rFonts w:ascii="Times New Roman"/>
          <w:b w:val="false"/>
          <w:i w:val="false"/>
          <w:color w:val="000000"/>
          <w:sz w:val="28"/>
        </w:rPr>
        <w:t>
 !ца         !    !     !   !   !   !   !   !   !   !   !   !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Поступило наличными в кассу из внебюджетных!Итого поступило (сдано в банк) 
</w:t>
      </w:r>
    </w:p>
    <w:p>
      <w:pPr>
        <w:spacing w:after="0"/>
        <w:ind w:left="0"/>
        <w:jc w:val="both"/>
      </w:pPr>
      <w:r>
        <w:rPr>
          <w:rFonts w:ascii="Times New Roman"/>
          <w:b w:val="false"/>
          <w:i w:val="false"/>
          <w:color w:val="000000"/>
          <w:sz w:val="28"/>
        </w:rPr>
        <w:t>
источников,подлежащие зачислению на :      ! наличных денег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внебюджетные  счета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 спец. ! "по депозитам"  !"суммы по     !                               
</w:t>
      </w:r>
    </w:p>
    <w:p>
      <w:pPr>
        <w:spacing w:after="0"/>
        <w:ind w:left="0"/>
        <w:jc w:val="both"/>
      </w:pPr>
      <w:r>
        <w:rPr>
          <w:rFonts w:ascii="Times New Roman"/>
          <w:b w:val="false"/>
          <w:i w:val="false"/>
          <w:color w:val="000000"/>
          <w:sz w:val="28"/>
        </w:rPr>
        <w:t>
средствам"!                 !поручениям"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18     !     19          !   20         !             21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