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853b8" w14:textId="03853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Инструкция по ведению операций в иностранной валюте Департаментом Казначейства и его территориальными органами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Департамента Казначейства Министерства финансов Республики Казахстан от 14 августа 1998 года N 385 Зарегистрирован Министерством юстиции РК 21.09.1998г. N 609. Утратил силу - приказом Министерства финансов Республики Казахстан от 21 июня 2000 года N 298 ~V001261</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Утвердить прилагаемую Инструкцию по ведению операций в иностранной 
валюте Департаментом Казначейства и его территориальными органами.
     Директор Департамента
         Казначейства
                            Инструкция
                 по ведению операций в иностранной 
                 валюте Департаментом Казначейства 
                  и его территориальными органами
                         1. Общие положения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1.1. Настоящая инструкция разработана во исполнение Временного 
порядка централизованного ведения валютных операций бюджетных организаций 
через валютные счета Департамента Казначейства Министерства финансов 
Республики Казахстан, утвержденного приказом Министерства финансов 
Республики Казахстан от 2.02.1998 года N 41.
</w:t>
      </w:r>
      <w:r>
        <w:br/>
      </w:r>
      <w:r>
        <w:rPr>
          <w:rFonts w:ascii="Times New Roman"/>
          <w:b w:val="false"/>
          <w:i w:val="false"/>
          <w:color w:val="000000"/>
          <w:sz w:val="28"/>
        </w:rPr>
        <w:t>
          1.2. Областные (Алматинское городское) управления Казначейства 
выполняют функцию агента валютного контроля при осуществлении операций в 
иностранной валюте бюджетными организациями согласно действующего 
валютного законодательства Республики Казахстан.
</w:t>
      </w:r>
      <w:r>
        <w:br/>
      </w:r>
      <w:r>
        <w:rPr>
          <w:rFonts w:ascii="Times New Roman"/>
          <w:b w:val="false"/>
          <w:i w:val="false"/>
          <w:color w:val="000000"/>
          <w:sz w:val="28"/>
        </w:rPr>
        <w:t>
          1.3. Операции в иностранной валюте, проводимые бюджетными 
организациями, осуществляются через Департамент Казначейства и его 
банковские счета в иностранной валюте, открытые в Национальном Банке 
Республики Казахстан или других уполномоченных им банках. Операции в 
иностранной валюте областные управления Казначейства проводят через их 
счета, открытые в Департаменте Казначейства и областных управлениях 
Национального Банка Республики Казахстан.
</w:t>
      </w:r>
      <w:r>
        <w:br/>
      </w:r>
      <w:r>
        <w:rPr>
          <w:rFonts w:ascii="Times New Roman"/>
          <w:b w:val="false"/>
          <w:i w:val="false"/>
          <w:color w:val="000000"/>
          <w:sz w:val="28"/>
        </w:rPr>
        <w:t>
          1.4. Областные (Алматинское городское) управления Казначейства 
открывают счета в иностранной валюте организациям, содержащимся за счет 
республиканского и местных бюджетов. Открытие, ведение и закрытие 
бюджетными организациями счетов в иностранной валюте производятся в 
установленном Министерством финансов Республики Казахстан порядке.
</w:t>
      </w:r>
      <w:r>
        <w:br/>
      </w:r>
      <w:r>
        <w:rPr>
          <w:rFonts w:ascii="Times New Roman"/>
          <w:b w:val="false"/>
          <w:i w:val="false"/>
          <w:color w:val="000000"/>
          <w:sz w:val="28"/>
        </w:rPr>
        <w:t>
          1.5. Для оформления разрешения на открытие валютных счетов бюджетными 
организациями представляются в Департамент Казначейства или областные 
(Алматинское городское) управления Казначейства:
</w:t>
      </w:r>
      <w:r>
        <w:br/>
      </w:r>
      <w:r>
        <w:rPr>
          <w:rFonts w:ascii="Times New Roman"/>
          <w:b w:val="false"/>
          <w:i w:val="false"/>
          <w:color w:val="000000"/>
          <w:sz w:val="28"/>
        </w:rPr>
        <w:t>
          положение о бюджетной организации, заверенное в установленном порядке;
</w:t>
      </w:r>
      <w:r>
        <w:br/>
      </w:r>
      <w:r>
        <w:rPr>
          <w:rFonts w:ascii="Times New Roman"/>
          <w:b w:val="false"/>
          <w:i w:val="false"/>
          <w:color w:val="000000"/>
          <w:sz w:val="28"/>
        </w:rPr>
        <w:t>
          документы, обусловливающие законность получения и расходования 
валютных средств (Постановления Правительства Республики Казахстан, 
смета расходов).
</w:t>
      </w:r>
      <w:r>
        <w:br/>
      </w:r>
      <w:r>
        <w:rPr>
          <w:rFonts w:ascii="Times New Roman"/>
          <w:b w:val="false"/>
          <w:i w:val="false"/>
          <w:color w:val="000000"/>
          <w:sz w:val="28"/>
        </w:rPr>
        <w:t>
          1.6. Порядок обслуживания банковских счетов бюджетных организаций в 
иностранной валюте городскими, районными отделами Казначейства аналогичен 
порядку работы областных управлений Казначейства. При этом все операции 
производятся через их счета, открытые в областных управлениях 
Казначейства.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Операции по конвертации иностранной валюты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Бюджетным организациям деньги конвертируются для проведения 
платежа в пользу нерезидентов по экспортно-импортным контрактам и 
выполнения возложенных на них функций по внешнеэкономической деятельности, 
в пределах выделенных бюджетных ассигнований и внебюджетных средств.
</w:t>
      </w:r>
      <w:r>
        <w:br/>
      </w:r>
      <w:r>
        <w:rPr>
          <w:rFonts w:ascii="Times New Roman"/>
          <w:b w:val="false"/>
          <w:i w:val="false"/>
          <w:color w:val="000000"/>
          <w:sz w:val="28"/>
        </w:rPr>
        <w:t>
          2.2. Для конвертации денег бюджетная организация представляет в 
валютный отдел областного (Алматинского городского) управления 
Казначейства следующие документы:
</w:t>
      </w:r>
      <w:r>
        <w:br/>
      </w:r>
      <w:r>
        <w:rPr>
          <w:rFonts w:ascii="Times New Roman"/>
          <w:b w:val="false"/>
          <w:i w:val="false"/>
          <w:color w:val="000000"/>
          <w:sz w:val="28"/>
        </w:rPr>
        <w:t>
          паспорт сделки;  
</w:t>
      </w:r>
      <w:r>
        <w:br/>
      </w:r>
      <w:r>
        <w:rPr>
          <w:rFonts w:ascii="Times New Roman"/>
          <w:b w:val="false"/>
          <w:i w:val="false"/>
          <w:color w:val="000000"/>
          <w:sz w:val="28"/>
        </w:rPr>
        <w:t>
          лицензию в случаях, предусмотренных Положением о порядке 
лицензирования деятельности, связанной с использованием иностранной 
валюты, утвержденным Постановлением Правления Национального Банка 
Республики Казахстан от 24.04.97 г. N 130; 
</w:t>
      </w:r>
      <w:r>
        <w:br/>
      </w:r>
      <w:r>
        <w:rPr>
          <w:rFonts w:ascii="Times New Roman"/>
          <w:b w:val="false"/>
          <w:i w:val="false"/>
          <w:color w:val="000000"/>
          <w:sz w:val="28"/>
        </w:rPr>
        <w:t>
          контракты, соглашения, инвойсы, коносаменты и другие; 
</w:t>
      </w:r>
      <w:r>
        <w:br/>
      </w:r>
      <w:r>
        <w:rPr>
          <w:rFonts w:ascii="Times New Roman"/>
          <w:b w:val="false"/>
          <w:i w:val="false"/>
          <w:color w:val="000000"/>
          <w:sz w:val="28"/>
        </w:rPr>
        <w:t>
          протокол заседания конкурсной комиссии о государственной закупке в 
соответствии с Законом Республики Казахстан "О государственных закупках" 
от 16.07.97. N 163-1  
</w:t>
      </w:r>
      <w:r>
        <w:rPr>
          <w:rFonts w:ascii="Times New Roman"/>
          <w:b w:val="false"/>
          <w:i w:val="false"/>
          <w:color w:val="000000"/>
          <w:sz w:val="28"/>
        </w:rPr>
        <w:t xml:space="preserve"> Z970163_ </w:t>
      </w:r>
      <w:r>
        <w:rPr>
          <w:rFonts w:ascii="Times New Roman"/>
          <w:b w:val="false"/>
          <w:i w:val="false"/>
          <w:color w:val="000000"/>
          <w:sz w:val="28"/>
        </w:rPr>
        <w:t>
 ;
</w:t>
      </w:r>
      <w:r>
        <w:br/>
      </w:r>
      <w:r>
        <w:rPr>
          <w:rFonts w:ascii="Times New Roman"/>
          <w:b w:val="false"/>
          <w:i w:val="false"/>
          <w:color w:val="000000"/>
          <w:sz w:val="28"/>
        </w:rPr>
        <w:t>
          платежное поручение (форма N 0401002) на списание денег со счета 
бюджетной организации;
</w:t>
      </w:r>
      <w:r>
        <w:br/>
      </w:r>
      <w:r>
        <w:rPr>
          <w:rFonts w:ascii="Times New Roman"/>
          <w:b w:val="false"/>
          <w:i w:val="false"/>
          <w:color w:val="000000"/>
          <w:sz w:val="28"/>
        </w:rPr>
        <w:t>
          заявление на конвертацию в трех экземплярах (приложение N 6) 
</w:t>
      </w:r>
      <w:r>
        <w:br/>
      </w:r>
      <w:r>
        <w:rPr>
          <w:rFonts w:ascii="Times New Roman"/>
          <w:b w:val="false"/>
          <w:i w:val="false"/>
          <w:color w:val="000000"/>
          <w:sz w:val="28"/>
        </w:rPr>
        <w:t>
          2.3. Ответственный исполнитель отдела валютных операций сверяет копию 
контракта с оригиналом и производит на каждой странице контракта отметку 
"сверено с оригиналом", проверяет полноту приложений контракта, 
правильность составления контракта, наличие всех банковских реквизитов, 
срок действия контракта, наличие всех документов, предусмотренных 
условиями контракта и необходимых для его проплаты, соответствие 
содержания операции требованиям Закона Республики Казахстан "О валютном 
регулировании" от 24.12.96 г. N 54-I  
</w:t>
      </w:r>
      <w:r>
        <w:rPr>
          <w:rFonts w:ascii="Times New Roman"/>
          <w:b w:val="false"/>
          <w:i w:val="false"/>
          <w:color w:val="000000"/>
          <w:sz w:val="28"/>
        </w:rPr>
        <w:t xml:space="preserve"> Z960054_ </w:t>
      </w:r>
      <w:r>
        <w:rPr>
          <w:rFonts w:ascii="Times New Roman"/>
          <w:b w:val="false"/>
          <w:i w:val="false"/>
          <w:color w:val="000000"/>
          <w:sz w:val="28"/>
        </w:rPr>
        <w:t>
 , соответствие данных 
паспорта сделки условиям контракта, соответствие подписи на паспорте 
сделки документу с образцами подписей и заверяет паспорт сделки. Проверяет 
соответствие данных в платежном поручении (форма N 0401002) контракту и 
паспорту сделки, ставит разрешительную визу на оплату контракта по 
импорту. Проверяет протокол заседания конкурсной комиссии о 
государственной закупке в соответствии с Порядком проведения 
государственных закупок товаров, работ и услуг, утвержденным 
Постановлением Правительства Республики Казахстан от 25.02.98г. N 141 
</w:t>
      </w:r>
      <w:r>
        <w:rPr>
          <w:rFonts w:ascii="Times New Roman"/>
          <w:b w:val="false"/>
          <w:i w:val="false"/>
          <w:color w:val="000000"/>
          <w:sz w:val="28"/>
        </w:rPr>
        <w:t xml:space="preserve"> P980141_ </w:t>
      </w:r>
      <w:r>
        <w:rPr>
          <w:rFonts w:ascii="Times New Roman"/>
          <w:b w:val="false"/>
          <w:i w:val="false"/>
          <w:color w:val="000000"/>
          <w:sz w:val="28"/>
        </w:rPr>
        <w:t>
 .
</w:t>
      </w:r>
      <w:r>
        <w:br/>
      </w:r>
      <w:r>
        <w:rPr>
          <w:rFonts w:ascii="Times New Roman"/>
          <w:b w:val="false"/>
          <w:i w:val="false"/>
          <w:color w:val="000000"/>
          <w:sz w:val="28"/>
        </w:rPr>
        <w:t>
          2.4. Ответственный исполнитель казначей проверяет правильность 
указанного 10-значного кода бюджетной классификации расходов в платежном 
поручении (форма N 0401002), наличие лимита средств по данной специфике 
расходов, ставит разрешительную надпись и заверяет именным штампом. 
</w:t>
      </w:r>
      <w:r>
        <w:br/>
      </w:r>
      <w:r>
        <w:rPr>
          <w:rFonts w:ascii="Times New Roman"/>
          <w:b w:val="false"/>
          <w:i w:val="false"/>
          <w:color w:val="000000"/>
          <w:sz w:val="28"/>
        </w:rPr>
        <w:t>
          2.5. Ответственный исполнитель операционного отдела проверяет наличие 
разрешающей визы ответственного исполнителя казначея, соответствие 
подписей в контракте, платежном поручении и заявлении документу с 
образцами подписей. При этом производятся следующие бухгалтерские записи: 
Дебет счет 120 "Расходы республиканского бюджета Республики Казахстан"
</w:t>
      </w:r>
      <w:r>
        <w:br/>
      </w:r>
      <w:r>
        <w:rPr>
          <w:rFonts w:ascii="Times New Roman"/>
          <w:b w:val="false"/>
          <w:i w:val="false"/>
          <w:color w:val="000000"/>
          <w:sz w:val="28"/>
        </w:rPr>
        <w:t>
            (счет 130 "Средства районных и городских бюджетов");
</w:t>
      </w:r>
      <w:r>
        <w:br/>
      </w:r>
      <w:r>
        <w:rPr>
          <w:rFonts w:ascii="Times New Roman"/>
          <w:b w:val="false"/>
          <w:i w:val="false"/>
          <w:color w:val="000000"/>
          <w:sz w:val="28"/>
        </w:rPr>
        <w:t>
            (счет 132 "Средства областных бюджетов");
</w:t>
      </w:r>
      <w:r>
        <w:br/>
      </w:r>
      <w:r>
        <w:rPr>
          <w:rFonts w:ascii="Times New Roman"/>
          <w:b w:val="false"/>
          <w:i w:val="false"/>
          <w:color w:val="000000"/>
          <w:sz w:val="28"/>
        </w:rPr>
        <w:t>
            (счет 141 "Текущие счета учреждений и организаций, состоящих на 
республиканском бюджете Республики Казахстан");
</w:t>
      </w:r>
      <w:r>
        <w:br/>
      </w:r>
      <w:r>
        <w:rPr>
          <w:rFonts w:ascii="Times New Roman"/>
          <w:b w:val="false"/>
          <w:i w:val="false"/>
          <w:color w:val="000000"/>
          <w:sz w:val="28"/>
        </w:rPr>
        <w:t>
            (счет 142 "Текущие счета учреждений и организаций, состоящих на 
местных бюджетах").
</w:t>
      </w:r>
      <w:r>
        <w:br/>
      </w:r>
      <w:r>
        <w:rPr>
          <w:rFonts w:ascii="Times New Roman"/>
          <w:b w:val="false"/>
          <w:i w:val="false"/>
          <w:color w:val="000000"/>
          <w:sz w:val="28"/>
        </w:rPr>
        <w:t>
          Кредит счет 906, открытый в областном управлении Казначейства 
"Средства хозяйственных субъектов, направленные на покупку иностранной 
валюты на межреспубликанской валютной бирже".
</w:t>
      </w:r>
      <w:r>
        <w:br/>
      </w:r>
      <w:r>
        <w:rPr>
          <w:rFonts w:ascii="Times New Roman"/>
          <w:b w:val="false"/>
          <w:i w:val="false"/>
          <w:color w:val="000000"/>
          <w:sz w:val="28"/>
        </w:rPr>
        <w:t>
          2.6. На основании представленных бюджетной организацией документов 
областные (кроме Алматинского городского) управления Казначейства 
оформляют за подписью уполномоченных лиц заявление на конвертацию 
(приложение N 1) в трех экземплярах (первый экземпляр которого 
подшивается в документы дня, второй и третий экземпляры отправляются по 
закрытой электронной почте Х-400 и по факсимильной связи (оригиналы - по 
фельдъегерской связи) в Департамент Казначейства. 
</w:t>
      </w:r>
      <w:r>
        <w:br/>
      </w:r>
      <w:r>
        <w:rPr>
          <w:rFonts w:ascii="Times New Roman"/>
          <w:b w:val="false"/>
          <w:i w:val="false"/>
          <w:color w:val="000000"/>
          <w:sz w:val="28"/>
        </w:rPr>
        <w:t>
          2.7. После проверки Департаментом Казначейства заявление на 
конвертацию с отметкой "принято" или "не принято" высылается по закрытой 
электронной почте Х-400 в областное (кроме Алматинского городского) 
управление Казначейства. В случае получения заявления с отметкой "принято" 
от Департамента Казначейства областное управление Казначейства отправляет 
платежным поручением тенговое покрытие в Департамент монетарных операций 
Национального Банка Республики Казахстан. При этом производится следующая 
бухгалтерская запись: Дебет счет 906, открытый в областном (Алматинском 
городском) управлении Казначейства "Средства хозяйственных субъектов, 
направленные на покупку иностранной валюты на межреспубликанской валютной 
бирже". Кредит счет 906, открытый в Департаменте монетарных операций 
Национального Банка Республики Казахстан "Средства хозяйственных 
субъектов, направленные на покупку иностранной валюты на 
межреспубликанской валютной бирже". (реквизиты: МФО 190701103, РНН 
600400062088, счет 906810 - для покупки свободно конвертируемой валюты, 
счет 906412 - для покупки ограниченно конвертируемой валюты).
</w:t>
      </w:r>
      <w:r>
        <w:br/>
      </w:r>
      <w:r>
        <w:rPr>
          <w:rFonts w:ascii="Times New Roman"/>
          <w:b w:val="false"/>
          <w:i w:val="false"/>
          <w:color w:val="000000"/>
          <w:sz w:val="28"/>
        </w:rPr>
        <w:t>
          2.8. В Департаменте Казначейства после проверки правильности 
оформления представленных документов, составляется заявление на 
конвертацию (приложение N 3) в трех экземплярах, также опись (приложение N 
</w:t>
      </w:r>
      <w:r>
        <w:br/>
      </w:r>
      <w:r>
        <w:rPr>
          <w:rFonts w:ascii="Times New Roman"/>
          <w:b w:val="false"/>
          <w:i w:val="false"/>
          <w:color w:val="000000"/>
          <w:sz w:val="28"/>
        </w:rPr>
        <w:t>
7) - в двух экземплярах за подписью уполномоченных лиц. Указанные 
документы записываются в электронной форме в виде файла на магнитном 
носителе информации (далее по тексту "дискета") и вместе с дискетой 
представляются в Центральный филиал Национального Банка Республики 
Казахстан в г.Астана. После проверки ответственного исполнителя 
Центрального филиала Национального Банка Республики Казахстан 
распечатанные с дискеты платежные документы заверяются подписью и 
закрепляются штампом Центрального филиала Национального Банка Республики 
Казахстан, 3-й экземпляр заявления и 2-й экземпляр описи заверяются 
штампом "принято".
</w:t>
      </w:r>
      <w:r>
        <w:br/>
      </w:r>
      <w:r>
        <w:rPr>
          <w:rFonts w:ascii="Times New Roman"/>
          <w:b w:val="false"/>
          <w:i w:val="false"/>
          <w:color w:val="000000"/>
          <w:sz w:val="28"/>
        </w:rPr>
        <w:t>
          Указанные документы возвращаются ответственному исполнителю отдела 
валютных операций Департамента Казначейства. После получения указанные 
документы передаются по факсимильной связи в Департамент монетарных 
операций Национального Банка Республики Казахстан.
</w:t>
      </w:r>
      <w:r>
        <w:br/>
      </w:r>
      <w:r>
        <w:rPr>
          <w:rFonts w:ascii="Times New Roman"/>
          <w:b w:val="false"/>
          <w:i w:val="false"/>
          <w:color w:val="000000"/>
          <w:sz w:val="28"/>
        </w:rPr>
        <w:t>
          2.9. Департамент монетарных операций Национального банка Республики 
Казахстан конвертирует иностранную валюту и зачисляет в зависимости от 
вида валют на счета Департамента Казначейства 001073140, 003073740, 
048073640, 058159240.
</w:t>
      </w:r>
      <w:r>
        <w:br/>
      </w:r>
      <w:r>
        <w:rPr>
          <w:rFonts w:ascii="Times New Roman"/>
          <w:b w:val="false"/>
          <w:i w:val="false"/>
          <w:color w:val="000000"/>
          <w:sz w:val="28"/>
        </w:rPr>
        <w:t>
          2.10. После получения выписки с лицевого счета от Департамента 
монетарных операций Национального Банка Республики Казахстан Департамент 
Казначейства производит операции по зачислению средств в иностранной 
валюте на счета областных (кроме Алматинского городского) управлений 
Казначейства. 
</w:t>
      </w:r>
      <w:r>
        <w:br/>
      </w:r>
      <w:r>
        <w:rPr>
          <w:rFonts w:ascii="Times New Roman"/>
          <w:b w:val="false"/>
          <w:i w:val="false"/>
          <w:color w:val="000000"/>
          <w:sz w:val="28"/>
        </w:rPr>
        <w:t>
          2.11. Областные (кроме Алматинского городского) управления 
Казначейства по выписке с лицевого счета, полученной от Департамента 
Казначейства производят операции по зачислению средств в иностранной 
валюте на валютные счета бюджетных организаций.
</w:t>
      </w:r>
      <w:r>
        <w:br/>
      </w:r>
      <w:r>
        <w:rPr>
          <w:rFonts w:ascii="Times New Roman"/>
          <w:b w:val="false"/>
          <w:i w:val="false"/>
          <w:color w:val="000000"/>
          <w:sz w:val="28"/>
        </w:rPr>
        <w:t>
          2.12. Сроки конвертации иностранной валюты составляют 3-4 дня.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Реконвертация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 При продаже иностранной валюты бюджетные организации 
представляют в областное (Алматинское городское) управление Казначейства 
заявление на реконвертацию (приложение N 4) в двух экземплярах: 
</w:t>
      </w:r>
      <w:r>
        <w:br/>
      </w:r>
      <w:r>
        <w:rPr>
          <w:rFonts w:ascii="Times New Roman"/>
          <w:b w:val="false"/>
          <w:i w:val="false"/>
          <w:color w:val="000000"/>
          <w:sz w:val="28"/>
        </w:rPr>
        <w:t>
          1-й экземпляр подшивается в документы дня областного (Алматинского 
городского) управления Казначейства;
</w:t>
      </w:r>
      <w:r>
        <w:br/>
      </w:r>
      <w:r>
        <w:rPr>
          <w:rFonts w:ascii="Times New Roman"/>
          <w:b w:val="false"/>
          <w:i w:val="false"/>
          <w:color w:val="000000"/>
          <w:sz w:val="28"/>
        </w:rPr>
        <w:t>
          2-й экземпляр с отметкой "принято" возвращается бюджетной 
организации.
</w:t>
      </w:r>
      <w:r>
        <w:br/>
      </w:r>
      <w:r>
        <w:rPr>
          <w:rFonts w:ascii="Times New Roman"/>
          <w:b w:val="false"/>
          <w:i w:val="false"/>
          <w:color w:val="000000"/>
          <w:sz w:val="28"/>
        </w:rPr>
        <w:t>
          Ответственный исполнитель валютного отдела проверяет, соответствует 
ли содержание операции условиям разрешения, выданного распорядителями 
лимитов при открытии валютного счета, соответствие подписей в заявлении 
документу с образцами подписей и производит бухгалтерскую запись: Дебет 
счет 070 "Текущие счета юридических лиц в иностранной валюте (СКВ)" (счет 
160 "Текущие счета юридических лиц в иностранной валюте (ОКВ)") Кредит 
счет 118 "Блокированные счета по средствам в иностранной валюте, 
предназначенным для продажи на внутреннем валютном рынке (СКВ)" (счет 688 
"Блокированные счета по средствам в иностранной валюте, предназначенным 
для продажи на внутреннем валютном рынке (ОКВ)").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3.2. На основании заявления бюджетной организации, областные (кроме 
Алматинского городского) управления Казначейства представляют заявление в 
Департамент Казначейства за подписями уполномоченных лиц. 
</w:t>
      </w:r>
      <w:r>
        <w:br/>
      </w:r>
      <w:r>
        <w:rPr>
          <w:rFonts w:ascii="Times New Roman"/>
          <w:b w:val="false"/>
          <w:i w:val="false"/>
          <w:color w:val="000000"/>
          <w:sz w:val="28"/>
        </w:rPr>
        <w:t>
          Порядок оформления и представления заявлений в Департамент 
Казначейства аналогичен пункту 2.6. раздела II.
</w:t>
      </w:r>
      <w:r>
        <w:br/>
      </w:r>
      <w:r>
        <w:rPr>
          <w:rFonts w:ascii="Times New Roman"/>
          <w:b w:val="false"/>
          <w:i w:val="false"/>
          <w:color w:val="000000"/>
          <w:sz w:val="28"/>
        </w:rPr>
        <w:t>
          В Департаменте Казначейства порядок оформления и представления 
заявлений аналогичен пункту 2.8. раздела II.
</w:t>
      </w:r>
      <w:r>
        <w:br/>
      </w:r>
      <w:r>
        <w:rPr>
          <w:rFonts w:ascii="Times New Roman"/>
          <w:b w:val="false"/>
          <w:i w:val="false"/>
          <w:color w:val="000000"/>
          <w:sz w:val="28"/>
        </w:rPr>
        <w:t>
          3.3. После получения выписки с лицевого счета от Национального Банка 
Республики Казахстан в Департаменте Казначейства производится 
бухгалтерская запись:
Дебет счет 284 "Субкорреспондентские счета в иностранной валюте филиалов 
банка, открытые в головном учреждении банка".
Кредит счет 072 "Счета ностро в иностранной валюте (СКВ)" (счет 158 "Счета 
ностро в иностранной валюте (ОКВ)").
</w:t>
      </w:r>
      <w:r>
        <w:br/>
      </w:r>
      <w:r>
        <w:rPr>
          <w:rFonts w:ascii="Times New Roman"/>
          <w:b w:val="false"/>
          <w:i w:val="false"/>
          <w:color w:val="000000"/>
          <w:sz w:val="28"/>
        </w:rPr>
        <w:t>
          3.4. Департамент монетарных операций Национального Банка Республики
Казахстан проконвертированные средства направляет на корреспондентский 
счет областных (Алматинского городского) управлений Казначейства.
</w:t>
      </w:r>
      <w:r>
        <w:br/>
      </w:r>
      <w:r>
        <w:rPr>
          <w:rFonts w:ascii="Times New Roman"/>
          <w:b w:val="false"/>
          <w:i w:val="false"/>
          <w:color w:val="000000"/>
          <w:sz w:val="28"/>
        </w:rPr>
        <w:t>
          3.5. После получения выписки с лицевого счета от Департамента 
Казначейства в областном (кроме Алматинского городского) управлении 
Казначейства производится бухгалтерская запись:
Дебет счет 118 "Блокированные счета по средствам в иностранной 
валюте, предназначенным для продажи на внутреннем валютном рынке (СКВ)"    
(счет 688 "Блокированные счета по средствам в иностранной валюте, 
предназначенным для продажи на внутреннем валютном рынке (ОКВ)")
Кредит счет 283 "Субкорреспондентские счета в иностранной валюте филиала 
банка в Головном банке, открытые в самом филиале".
</w:t>
      </w:r>
      <w:r>
        <w:br/>
      </w:r>
      <w:r>
        <w:rPr>
          <w:rFonts w:ascii="Times New Roman"/>
          <w:b w:val="false"/>
          <w:i w:val="false"/>
          <w:color w:val="000000"/>
          <w:sz w:val="28"/>
        </w:rPr>
        <w:t>
          3.6. При зачислении Департаментом монетарных операций Национального 
Банка Республики Казахстан на корреспондентские счета Департамента 
Казначейства налоговых платежей в Департаменте Казначейства производится 
бухгалтерская запись:
Дебет счет 072 "Счета ностро в иностранной валюте (СКВ)" (счет 158 "Счета 
ностро в иностранной валюте (ОКВ)").
Кредит счет 076 "Прочие дебиторы и кредиторы".
Одновременно за подписями уполномоченных лиц Департамента Казначейства 
посылается сообщение в областное управление Казначейства о поступивших 
суммах.
</w:t>
      </w:r>
      <w:r>
        <w:br/>
      </w:r>
      <w:r>
        <w:rPr>
          <w:rFonts w:ascii="Times New Roman"/>
          <w:b w:val="false"/>
          <w:i w:val="false"/>
          <w:color w:val="000000"/>
          <w:sz w:val="28"/>
        </w:rPr>
        <w:t>
          3.7. По письменному сообщению областного (кроме Алматинского 
городского) управления Казначейства о возможности реконвертации 
Департамент Казначейства оформляет на указанные суммы заявление на продажу 
в 3-х экземплярах и опись в 2-х экземплярах. Порядок отправки указанных 
документов аналогичен п.2.8 раздела II.
</w:t>
      </w:r>
      <w:r>
        <w:br/>
      </w:r>
      <w:r>
        <w:rPr>
          <w:rFonts w:ascii="Times New Roman"/>
          <w:b w:val="false"/>
          <w:i w:val="false"/>
          <w:color w:val="000000"/>
          <w:sz w:val="28"/>
        </w:rPr>
        <w:t>
          3.8. Департамент монетарных операций Национального Банка Республики 
Казахстан средства от реконвертации направляет на корреспондентский счет 
областного управления Казначейства по реквизитам, указанным в заявлении на 
реконвертацию. 
</w:t>
      </w:r>
      <w:r>
        <w:br/>
      </w:r>
      <w:r>
        <w:rPr>
          <w:rFonts w:ascii="Times New Roman"/>
          <w:b w:val="false"/>
          <w:i w:val="false"/>
          <w:color w:val="000000"/>
          <w:sz w:val="28"/>
        </w:rPr>
        <w:t>
          3.9. При зачислении Департаментом монетарных операций Нацбанка 
Республики Казахстан на корреспондентские счета Департамента Казначейства 
сумм с недостающими реквизитами, последние зачисляются на счет 076 "Прочие 
дебиторы и кредиторы" и отправляется запрос в Департамент монетарных 
операций Национального Банка Республики Казахстан. Указанные суммы 
списываются со счета 076 "Прочие дебиторы и кредиторы" после получения 
ответа на запрос от Департамента монетарных операций Национального Банка 
Республики Казахстан и зачисляются по назначению, либо возвращаются при 
невозможности уточнения необходимых реквизитов.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Переводные операции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 При осуществлении перевода в иностранной валюте зарубежным 
партнерам с валютного счета бюджетная организация представляет в областное 
(Алматинское городское) управление Казначейства:  
</w:t>
      </w:r>
      <w:r>
        <w:br/>
      </w:r>
      <w:r>
        <w:rPr>
          <w:rFonts w:ascii="Times New Roman"/>
          <w:b w:val="false"/>
          <w:i w:val="false"/>
          <w:color w:val="000000"/>
          <w:sz w:val="28"/>
        </w:rPr>
        <w:t>
          паспорт сделки;
</w:t>
      </w:r>
      <w:r>
        <w:br/>
      </w:r>
      <w:r>
        <w:rPr>
          <w:rFonts w:ascii="Times New Roman"/>
          <w:b w:val="false"/>
          <w:i w:val="false"/>
          <w:color w:val="000000"/>
          <w:sz w:val="28"/>
        </w:rPr>
        <w:t>
          лицензию в случаях, предусмотренных Положением "О порядке 
лицензирования деятельности, связанной с использованием иностранной 
валюты", утвержденным Постановлением Правления Национального Банка 
Республики Казахстан от 24.04.97 г. N 130;
</w:t>
      </w:r>
      <w:r>
        <w:br/>
      </w:r>
      <w:r>
        <w:rPr>
          <w:rFonts w:ascii="Times New Roman"/>
          <w:b w:val="false"/>
          <w:i w:val="false"/>
          <w:color w:val="000000"/>
          <w:sz w:val="28"/>
        </w:rPr>
        <w:t>
          контракты, соглашения, инвойсы, коносаменты и другие;
</w:t>
      </w:r>
      <w:r>
        <w:br/>
      </w:r>
      <w:r>
        <w:rPr>
          <w:rFonts w:ascii="Times New Roman"/>
          <w:b w:val="false"/>
          <w:i w:val="false"/>
          <w:color w:val="000000"/>
          <w:sz w:val="28"/>
        </w:rPr>
        <w:t>
          протокол заседания конкурсной комиссии о государственной закупке в 
соответствии с Законом Республики Казахстан "О государственной закупке" 
от 16.07.97 г. N 163-1;
</w:t>
      </w:r>
      <w:r>
        <w:br/>
      </w:r>
      <w:r>
        <w:rPr>
          <w:rFonts w:ascii="Times New Roman"/>
          <w:b w:val="false"/>
          <w:i w:val="false"/>
          <w:color w:val="000000"/>
          <w:sz w:val="28"/>
        </w:rPr>
        <w:t>
          заявление на перевод (приложение N 2) в свободно конвертируемой 
валюте (платежное поручение (приложение N 5) в ограниченно конвертируемой 
валюте) в трех экземплярах (далее по тексту "заявление на перевод
(платежное поручение)").
</w:t>
      </w:r>
      <w:r>
        <w:br/>
      </w:r>
      <w:r>
        <w:rPr>
          <w:rFonts w:ascii="Times New Roman"/>
          <w:b w:val="false"/>
          <w:i w:val="false"/>
          <w:color w:val="000000"/>
          <w:sz w:val="28"/>
        </w:rPr>
        <w:t>
          4.2. Ответственный исполнитель областного (Алматинского городского) 
управления Казначейства проверяет представленные документы аналогично 
п.2.3. раздела II, сличает подписи в заявлении на перевод (платежном 
поручении) и контракте с документом образцов подписей.
</w:t>
      </w:r>
      <w:r>
        <w:br/>
      </w:r>
      <w:r>
        <w:rPr>
          <w:rFonts w:ascii="Times New Roman"/>
          <w:b w:val="false"/>
          <w:i w:val="false"/>
          <w:color w:val="000000"/>
          <w:sz w:val="28"/>
        </w:rPr>
        <w:t>
          4.3. На основании представленных документов областное управление 
Казначейства составляет заявление на перевод (платежное поручение) 
в трех экземплярах:
</w:t>
      </w:r>
      <w:r>
        <w:br/>
      </w:r>
      <w:r>
        <w:rPr>
          <w:rFonts w:ascii="Times New Roman"/>
          <w:b w:val="false"/>
          <w:i w:val="false"/>
          <w:color w:val="000000"/>
          <w:sz w:val="28"/>
        </w:rPr>
        <w:t>
          - 1-й экземпляр подшивается в документы дня областного (Алматинского 
городского) управления Казначейства;
</w:t>
      </w:r>
      <w:r>
        <w:br/>
      </w:r>
      <w:r>
        <w:rPr>
          <w:rFonts w:ascii="Times New Roman"/>
          <w:b w:val="false"/>
          <w:i w:val="false"/>
          <w:color w:val="000000"/>
          <w:sz w:val="28"/>
        </w:rPr>
        <w:t>
          - 2-й экземпляр возвращается с отметкой "принято" бюджетной 
организации;
</w:t>
      </w:r>
      <w:r>
        <w:br/>
      </w:r>
      <w:r>
        <w:rPr>
          <w:rFonts w:ascii="Times New Roman"/>
          <w:b w:val="false"/>
          <w:i w:val="false"/>
          <w:color w:val="000000"/>
          <w:sz w:val="28"/>
        </w:rPr>
        <w:t>
          - 3-й экземпляр заявления на перевод (платежного поручения) 
отправляется в Департамент Казначейства по закрытой электронной почте 
Х-400 и по факсимильной связи (оригиналы по фельдъегерской почте).
</w:t>
      </w:r>
      <w:r>
        <w:br/>
      </w:r>
      <w:r>
        <w:rPr>
          <w:rFonts w:ascii="Times New Roman"/>
          <w:b w:val="false"/>
          <w:i w:val="false"/>
          <w:color w:val="000000"/>
          <w:sz w:val="28"/>
        </w:rPr>
        <w:t>
            4.4. Представленные областным (кроме Алматинского городского) 
управлением Казначейства документы в Департаменте Казначейства проверяются 
на полноту реквизитов, наличие подписей должностных лиц областного 
управления Казначейства, соответствие их документу с образцами подписей, 
наличие криптографической защиты, наличие средств на счете областного 
(кроме Алматинского городского) управления Казначейства, сверяются с 
экземплярами, полученными посредством факсимильной связи. 
</w:t>
      </w:r>
      <w:r>
        <w:br/>
      </w:r>
      <w:r>
        <w:rPr>
          <w:rFonts w:ascii="Times New Roman"/>
          <w:b w:val="false"/>
          <w:i w:val="false"/>
          <w:color w:val="000000"/>
          <w:sz w:val="28"/>
        </w:rPr>
        <w:t>
          4.5. В Департаменте Казначейства при оформлении перевода составляется 
заявление на перевод в свободно конвертируемой валюте (платежное поручение 
в ограниченно конвертируемой валюте) в 4-х экземплярах и опись в 2-х 
экземплярах. Указанные документы записываются на дискету и вместе с 
дискетой представляются в Центральный филиал Национального Банка 
Республики Казахстан в г.Астана. После проверки идентичности распечатанные 
с дискеты платежные документы заверяются подписью и штампом Центрального 
филиала Национального Банка Республики Казахстан, 4-й экземпляр заявления 
(платежного поручения) и 2-й экземпляр описи закрепляются штампом 
"принято". Все вышеуказанные документы возвращаются ответственному 
исполнителю отдела валютных операций Департамента Казначейства. 
Департамент Казначейства в тот же день отправляет заявление на перевод 
(платежное поручение) и опись по факсимильной связи в Департамент 
монетарных операций Национального Банка Республики Казахстан. 
</w:t>
      </w:r>
      <w:r>
        <w:br/>
      </w:r>
      <w:r>
        <w:rPr>
          <w:rFonts w:ascii="Times New Roman"/>
          <w:b w:val="false"/>
          <w:i w:val="false"/>
          <w:color w:val="000000"/>
          <w:sz w:val="28"/>
        </w:rPr>
        <w:t>
          4.6. Национальным Банком Республики Казахстан средства в иностранной 
валюте списываются с корреспондентского счета Департамента Казначейства. 
На основании выписки с лицевого счета в Департаменте Казначейства 
производится бухгалтерская запись на списание средств в иностранной 
валюте: Дебет счет 284 "Субкорреспондентские счета в иностранной валюте 
филиалов, открытые в головном учреждении" Кредит счет 072 "счета ностро в 
иностранной валюте (СКВ)" (счет 158 "счета ностро в иностранной валюте 
(ОКВ)")
</w:t>
      </w:r>
      <w:r>
        <w:br/>
      </w:r>
      <w:r>
        <w:rPr>
          <w:rFonts w:ascii="Times New Roman"/>
          <w:b w:val="false"/>
          <w:i w:val="false"/>
          <w:color w:val="000000"/>
          <w:sz w:val="28"/>
        </w:rPr>
        <w:t>
          4.7. На основании выписки с лицевого счета, полученного от 
Департамента Казначейства, областное управление Казначейства производит 
списание средств в иностранной валюте со счета бюджетной организации:
Дебет счет 070 "Текущие счета  юридических лиц в иностранной валюте 
(СКВ)" (счет 160 "Текущие счета юридических лиц в иностранной валюте 
(ОКВ)").
</w:t>
      </w:r>
      <w:r>
        <w:br/>
      </w:r>
      <w:r>
        <w:rPr>
          <w:rFonts w:ascii="Times New Roman"/>
          <w:b w:val="false"/>
          <w:i w:val="false"/>
          <w:color w:val="000000"/>
          <w:sz w:val="28"/>
        </w:rPr>
        <w:t>
          Кредит счет 283 "Субкорреспондентские счета в иностранной валюте 
филиала банка в головном банке, открытые в самом филиале".
</w:t>
      </w:r>
      <w:r>
        <w:br/>
      </w:r>
      <w:r>
        <w:rPr>
          <w:rFonts w:ascii="Times New Roman"/>
          <w:b w:val="false"/>
          <w:i w:val="false"/>
          <w:color w:val="000000"/>
          <w:sz w:val="28"/>
        </w:rPr>
        <w:t>
          4.8. Алматинское городское управление Казначейства имеет 
самостоятельный корреспондентский счет в Главном Алматинском 
территориальном управлении Национального Банка Республики Казахстан. 
Поэтому операции в иностранной валюте осуществляет согласно договору о 
корреспондентских отношениях, заключенному между Алматинским городским 
управлением Казначейства и Главным Алматинским территориальным управлением 
Национального Банка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Порядок выдачи наличной иностранной валюты
</w:t>
      </w:r>
      <w:r>
        <w:br/>
      </w:r>
      <w:r>
        <w:rPr>
          <w:rFonts w:ascii="Times New Roman"/>
          <w:b w:val="false"/>
          <w:i w:val="false"/>
          <w:color w:val="000000"/>
          <w:sz w:val="28"/>
        </w:rPr>
        <w:t>
                                                    бюджетным организациям
</w:t>
      </w:r>
      <w:r>
        <w:br/>
      </w:r>
      <w:r>
        <w:rPr>
          <w:rFonts w:ascii="Times New Roman"/>
          <w:b w:val="false"/>
          <w:i w:val="false"/>
          <w:color w:val="000000"/>
          <w:sz w:val="28"/>
        </w:rPr>
        <w:t>
                                (для Акмолинского областного и Алматинского 
</w:t>
      </w:r>
      <w:r>
        <w:br/>
      </w:r>
      <w:r>
        <w:rPr>
          <w:rFonts w:ascii="Times New Roman"/>
          <w:b w:val="false"/>
          <w:i w:val="false"/>
          <w:color w:val="000000"/>
          <w:sz w:val="28"/>
        </w:rPr>
        <w:t>
                                        городского управлений Казначейства)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5.1. Наличная иностранная валюта выдается бюджетным организациям по 
специфике бюджетной классификации расходов 137 "командировочные расходы за 
пределы страны", а также в особых случаях по специальному разрешению 
Казначейства на основании решения Правительства Республики Казахстан через 
Национальный Банк Республики Казахстан или уполномоченные им банки.
</w:t>
      </w:r>
      <w:r>
        <w:br/>
      </w:r>
      <w:r>
        <w:rPr>
          <w:rFonts w:ascii="Times New Roman"/>
          <w:b w:val="false"/>
          <w:i w:val="false"/>
          <w:color w:val="000000"/>
          <w:sz w:val="28"/>
        </w:rPr>
        <w:t>
          5.2. Для получения наличной иностранной валюты бюджетные организации 
до 5-го числа текущего месяца представляют в Акмолинское областное 
(Алматинское городское) управление Казначейства заявки на последующий 
месяц. На основании полученных от бюджетных организаций заявок Акмолинское 
областное (Алматинское городское) управление Казначейства представляет 
заявку на получение наличной иностранной валюты в Центральный филиал 
(Главное Алматинское территориальное управление) Национального банка 
Республики Казахстан (сроки устанавливаются в соответствии с заключенным 
договором).
</w:t>
      </w:r>
      <w:r>
        <w:br/>
      </w:r>
      <w:r>
        <w:rPr>
          <w:rFonts w:ascii="Times New Roman"/>
          <w:b w:val="false"/>
          <w:i w:val="false"/>
          <w:color w:val="000000"/>
          <w:sz w:val="28"/>
        </w:rPr>
        <w:t>
          5.3. При получении наличной иностранной валюты с бюджетного 
(внебюджетного) счета организация представляет в Акмолинское областное 
(Алматинское городское) управление Казначейства заявление на конвертацию. 
После проверки заявления аналогично п.2.3-2.5 раздела II Настоящей 
инструкции ответственный исполнитель Акмолинского областного управления 
Казначейства производит бухгалтерскую запись аналогично п.2.5, 2.7. 
раздела II. Одновременно представляется в Департамент Казначейства 
заявление на конвертацию с указанием номера корреспондентского счета 
Акмолинского областного управления Казначейства, открытого в Центральном 
филиале Национального Банка Республики Казахстан в г.Астана, для получения 
наличной иностранной валюты.
</w:t>
      </w:r>
      <w:r>
        <w:br/>
      </w:r>
      <w:r>
        <w:rPr>
          <w:rFonts w:ascii="Times New Roman"/>
          <w:b w:val="false"/>
          <w:i w:val="false"/>
          <w:color w:val="000000"/>
          <w:sz w:val="28"/>
        </w:rPr>
        <w:t>
          5.4. Департамент Казначейства на основании заявления Акмолинского 
областного управления Казначейства оформляет заявление на конвертацию за 
подписями уполномоченных лиц аналогично п.2.8 раздела II Настоящей 
инструкции.
</w:t>
      </w:r>
      <w:r>
        <w:br/>
      </w:r>
      <w:r>
        <w:rPr>
          <w:rFonts w:ascii="Times New Roman"/>
          <w:b w:val="false"/>
          <w:i w:val="false"/>
          <w:color w:val="000000"/>
          <w:sz w:val="28"/>
        </w:rPr>
        <w:t>
          5.5. Департамент монетарных операций проконвертированные средства в 
иностранной валюте направляет на корреспондентский счет Акмолинского 
областного (Алматинского городского) управления Казначейства, открытого в 
Центральном филиале (Главном Алматинском территориальном управлении) 
Национального Банка Республики Казахстан для получения наличной 
иностранной валюты.
</w:t>
      </w:r>
      <w:r>
        <w:br/>
      </w:r>
      <w:r>
        <w:rPr>
          <w:rFonts w:ascii="Times New Roman"/>
          <w:b w:val="false"/>
          <w:i w:val="false"/>
          <w:color w:val="000000"/>
          <w:sz w:val="28"/>
        </w:rPr>
        <w:t>
          5.6. После поступления средств в иностранной валюте на счет 
Акмолинского областного (Алматинского городского) управления Казначейства, 
последним производятся операции по зачислению средств на валютные счета 
бюджетных организаций. Далее бюджетная организация представляет в 
областное (Алматинское городское) управление Казначейства оформленные в 
установленном порядке:
</w:t>
      </w:r>
      <w:r>
        <w:br/>
      </w:r>
      <w:r>
        <w:rPr>
          <w:rFonts w:ascii="Times New Roman"/>
          <w:b w:val="false"/>
          <w:i w:val="false"/>
          <w:color w:val="000000"/>
          <w:sz w:val="28"/>
        </w:rPr>
        <w:t>
            приказ на командировку,
</w:t>
      </w:r>
      <w:r>
        <w:br/>
      </w:r>
      <w:r>
        <w:rPr>
          <w:rFonts w:ascii="Times New Roman"/>
          <w:b w:val="false"/>
          <w:i w:val="false"/>
          <w:color w:val="000000"/>
          <w:sz w:val="28"/>
        </w:rPr>
        <w:t>
            смету расходов,
</w:t>
      </w:r>
      <w:r>
        <w:br/>
      </w:r>
      <w:r>
        <w:rPr>
          <w:rFonts w:ascii="Times New Roman"/>
          <w:b w:val="false"/>
          <w:i w:val="false"/>
          <w:color w:val="000000"/>
          <w:sz w:val="28"/>
        </w:rPr>
        <w:t>
            доверенность на получение наличной иностранной валюты.
Акмолинское областное (Алматинское городское) управление Казначейства 
после проверки представленных документов, оформляет заявку на получение 
наличной иностранной валюты в Центральный филиал (Главное Алматинское 
территориальное управление) Национального Банка Республики Казахстан и 
доверенность на имя доверенного лица бюджетной организации.
</w:t>
      </w:r>
      <w:r>
        <w:br/>
      </w:r>
      <w:r>
        <w:rPr>
          <w:rFonts w:ascii="Times New Roman"/>
          <w:b w:val="false"/>
          <w:i w:val="false"/>
          <w:color w:val="000000"/>
          <w:sz w:val="28"/>
        </w:rPr>
        <w:t>
          5.7. Центральный филиал (Главное Алматинское территориальное 
управление) Национального Банка Республики Казахстан проверяет 
представленные документы с образцами подписей, выдает наличную иностранную 
валюту и списывает сумму расхода со счета областного (Алматинского 
городского) управления Казначейства.
</w:t>
      </w:r>
      <w:r>
        <w:br/>
      </w:r>
      <w:r>
        <w:rPr>
          <w:rFonts w:ascii="Times New Roman"/>
          <w:b w:val="false"/>
          <w:i w:val="false"/>
          <w:color w:val="000000"/>
          <w:sz w:val="28"/>
        </w:rPr>
        <w:t>
          5.8. После получения выписки с лицевого счета от Национального Банка 
Республики Казахстан Акмолинское областное (Алматинское городское) 
управление Казначейства производит списание указанной суммы со счета 
бюджетной организации:
Дебет счет 070 "Текущие счета юридических лиц в иностранной валюте (СКВ)"
(счет 160 "Текущие счета юридических лиц в иностранной 
валюте (ОКВ)").
Кредит счет 072 "Счета ностро в иностранной валюте (СКВ)"
(счет 158 "Счета ностро в иностранной валюте (ОКВ)").
</w:t>
      </w:r>
      <w:r>
        <w:br/>
      </w:r>
      <w:r>
        <w:rPr>
          <w:rFonts w:ascii="Times New Roman"/>
          <w:b w:val="false"/>
          <w:i w:val="false"/>
          <w:color w:val="000000"/>
          <w:sz w:val="28"/>
        </w:rPr>
        <w:t>
          5.9. Неиспользованная иностранная валюта подлежит возврату через 
кассу Центрального филиала (Главного Алматинского территориального 
управления) Национального Банка Республики Казахстан. Один экземпляр 
приходного ордера с отметкой Центрального филиала (Главного Алматинского 
территориального управления) Национального Банка Республики Казахстан 
представляется в бухгалтерию областного (Алматинского городского) 
управления Казначейства. После получения выписки с лицевого счета 
Акмолинское областное (Алматинское городское) управление Казначейства 
производит бухгалтерскую запись по счету бюджетной организации: Дебет счет 
072 "Счета ностро в иностранной валюте (СКВ)".
</w:t>
      </w:r>
      <w:r>
        <w:br/>
      </w:r>
      <w:r>
        <w:rPr>
          <w:rFonts w:ascii="Times New Roman"/>
          <w:b w:val="false"/>
          <w:i w:val="false"/>
          <w:color w:val="000000"/>
          <w:sz w:val="28"/>
        </w:rPr>
        <w:t>
          (Счет 158 "Счета ностро в иностранной валюте (ОКВ)").
Кредит счет 070 "Текущие счета юридических лиц в иностранной валюте 
(СКВ)".
</w:t>
      </w:r>
      <w:r>
        <w:br/>
      </w:r>
      <w:r>
        <w:rPr>
          <w:rFonts w:ascii="Times New Roman"/>
          <w:b w:val="false"/>
          <w:i w:val="false"/>
          <w:color w:val="000000"/>
          <w:sz w:val="28"/>
        </w:rPr>
        <w:t>
          (Счет 160 "Текущие счета юридических лиц в иностранной валюте 
(ОКВ)").
</w:t>
      </w:r>
      <w:r>
        <w:br/>
      </w:r>
      <w:r>
        <w:rPr>
          <w:rFonts w:ascii="Times New Roman"/>
          <w:b w:val="false"/>
          <w:i w:val="false"/>
          <w:color w:val="000000"/>
          <w:sz w:val="28"/>
        </w:rPr>
        <w:t>
          5.10. Департамент Казначейства для получения наличной иностранной 
валюты открывает счет в Центральном филиале Национального Банка Республики 
Казахстан в г.Астана. При этом организация для получения наличной 
иностранной валюты с бюджетного (внебюджетного) счета представляет в 
Департамент Казначейства заявление на конвертацию. На основании заявления 
</w:t>
      </w:r>
      <w:r>
        <w:rPr>
          <w:rFonts w:ascii="Times New Roman"/>
          <w:b w:val="false"/>
          <w:i w:val="false"/>
          <w:color w:val="000000"/>
          <w:sz w:val="28"/>
        </w:rPr>
        <w:t>
</w:t>
      </w:r>
    </w:p>
    <w:p>
      <w:pPr>
        <w:spacing w:after="0"/>
        <w:ind w:left="0"/>
        <w:jc w:val="left"/>
      </w:pPr>
      <w:r>
        <w:rPr>
          <w:rFonts w:ascii="Times New Roman"/>
          <w:b w:val="false"/>
          <w:i w:val="false"/>
          <w:color w:val="000000"/>
          <w:sz w:val="28"/>
        </w:rPr>
        <w:t>
бюджетной организации Департамент Казначейства оформляет заявление на 
конвертацию с указанием номера корреспондентского счета по наличности, 
открытого для Департамента Казначейства в Центральном филиале 
Национального Банка Республики Казахстан в г.Астана. Дальнейший порядок 
работы аналогичен порядку, изложенному в п.5.6-5.9 раздела V Настоящей 
инструкции. 
             6. Порядок выдачи наличной иностранной валюты
                       через уполномоченные банки
     6.1. Бюджетная организация представляет в областное управление 
Казначейства:
     - заявку на конвертацию в 3-х экземплярах,
     - приказ на командировку,
     - доверенность на получателя иностранной валюты.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6.2. Областное управление Казначейства на основании указанных 
документов представляет заявление на конвертацию (приложение N 1) с 
указанием номера корреспондентского счета по наличности в областное 
управление уполномоченного банка, в котором открыт данный счет. При этом 
тенговое покрытие направляется непосредственно в областное управление 
уполномоченного банка и производятся следующие бухгалтерские записи: Дебет 
счет 120 "Расходы республиканского бюджета Республики Казахстан" Кредит 
счет 906, открытый в областном управлении Казначейства "Средства 
хозяйственных субъектов, направленные на покупку иностранной валюты на 
межреспубликанской валютной бирже" Дебет счет 906, открытый в областном 
управлении Казначейства "Средства хозяйственных субъектов, направленные на 
покупку иностранной валюты на межреспубликанской валютной бирже". Кредит 
счет н906, открытый в областном управлении уполномоченного банка "Средства 
хозяйственных субъектов, направленные на покупку иностранной валюты на 
межреспубликанской валютной бирже". После конвертации и зачисления средств 
на корсчет по наличности по выписке с лицевого счета, полученного от 
уполномоченного банка, производится бухгалтерская запись: Дебет счет 072 
"Счета ностро в иностранной валюте (СКВ)".
</w:t>
      </w:r>
      <w:r>
        <w:br/>
      </w:r>
      <w:r>
        <w:rPr>
          <w:rFonts w:ascii="Times New Roman"/>
          <w:b w:val="false"/>
          <w:i w:val="false"/>
          <w:color w:val="000000"/>
          <w:sz w:val="28"/>
        </w:rPr>
        <w:t>
          (Счет 158 "Счета ностро в иностранной валюте (ОКВ)"). 
Кредит счет 070 "Текущие счета юридических лиц в иностранной валюте 
(СКВ)").
</w:t>
      </w:r>
      <w:r>
        <w:br/>
      </w:r>
      <w:r>
        <w:rPr>
          <w:rFonts w:ascii="Times New Roman"/>
          <w:b w:val="false"/>
          <w:i w:val="false"/>
          <w:color w:val="000000"/>
          <w:sz w:val="28"/>
        </w:rPr>
        <w:t>
          (Счет 160 "Текущие счета юридических лиц в иностранной валюте 
(ОКВ)").
</w:t>
      </w:r>
      <w:r>
        <w:br/>
      </w:r>
      <w:r>
        <w:rPr>
          <w:rFonts w:ascii="Times New Roman"/>
          <w:b w:val="false"/>
          <w:i w:val="false"/>
          <w:color w:val="000000"/>
          <w:sz w:val="28"/>
        </w:rPr>
        <w:t>
          Одновременно оформляется доверенность на получателя наличности за 
подписью уполномоченных лиц областного управления Казначейства. По явке 
доверенного лица областное управление уполномоченного банка выдает ему 
наличную иностранную валюту. При неявке доверенного лица бюджетной 
организации средства в иностранной валюте возвращаются согласно 
установленному договором порядку, заключенному между областным управлением 
Казначейства и уполномоченным банком. По выписке с лицевого счета, 
полученного от уполномоченного банка в областном управлении Казначейства 
производится бухгалтерская запись: Дебет счет 070 "Текущие счета 
юридических лиц в иностранной валюте (СКВ)".
</w:t>
      </w:r>
      <w:r>
        <w:br/>
      </w:r>
      <w:r>
        <w:rPr>
          <w:rFonts w:ascii="Times New Roman"/>
          <w:b w:val="false"/>
          <w:i w:val="false"/>
          <w:color w:val="000000"/>
          <w:sz w:val="28"/>
        </w:rPr>
        <w:t>
          (Счет 160 "Текущие счета юридических лиц в иностранной валюте 
(ОКВ)").
</w:t>
      </w:r>
      <w:r>
        <w:br/>
      </w:r>
      <w:r>
        <w:rPr>
          <w:rFonts w:ascii="Times New Roman"/>
          <w:b w:val="false"/>
          <w:i w:val="false"/>
          <w:color w:val="000000"/>
          <w:sz w:val="28"/>
        </w:rPr>
        <w:t>
          Кредит счет 072 "Счета ностро в иностранной валюте (СКВ)" (счет 158 
"Счета ностро в иностранной валюте (ОКВ)").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1
</w:t>
      </w:r>
      <w:r>
        <w:br/>
      </w:r>
      <w:r>
        <w:rPr>
          <w:rFonts w:ascii="Times New Roman"/>
          <w:b w:val="false"/>
          <w:i w:val="false"/>
          <w:color w:val="000000"/>
          <w:sz w:val="28"/>
        </w:rPr>
        <w:t>
                                        к Инструкции по ведению операций
                                        в иностранной валюте Департаментом
                                        Казначейства и его подразделениями,
                                        утвержденной приказом Департамента
                                        Казначейства Министерства финансов
                                        Республики Казахстан от 14.08.98г. 
                                        N 385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Заявление N_____
</w:t>
      </w:r>
      <w:r>
        <w:rPr>
          <w:rFonts w:ascii="Times New Roman"/>
          <w:b w:val="false"/>
          <w:i w:val="false"/>
          <w:color w:val="000000"/>
          <w:sz w:val="28"/>
        </w:rPr>
        <w:t>
</w:t>
      </w:r>
    </w:p>
    <w:p>
      <w:pPr>
        <w:spacing w:after="0"/>
        <w:ind w:left="0"/>
        <w:jc w:val="left"/>
      </w:pPr>
      <w:r>
        <w:rPr>
          <w:rFonts w:ascii="Times New Roman"/>
          <w:b w:val="false"/>
          <w:i w:val="false"/>
          <w:color w:val="000000"/>
          <w:sz w:val="28"/>
        </w:rPr>
        <w:t>
                       на покупку иностранной валюты
                        от "___"____________199__г.
Наименование областного управления Казначейства:___________________________
Почтовый адрес:____________________________________________________________
Ф.И.О. сотрудника, уполномоченного на решение вопросов по сделке:__________
___________________________________________________________________________
N счета областного управления Казначейства в Департаменте Казначейства:
___________________________________________________________________________
N валютного счета клиента в областном управлении Казначейства:
___________________________________________________________________________
Наименование бюджетной организации:________________________________________
Назначение операции________________________________________________________
Поручаем заключить за наш счет и от нашего имени сделку на покупку средств 
в иностранной валюте на следующих условиях:
___________________________________________________________________________
   Вид валюты  ! По курсу Нацбанка !  Сумма покупки в  !  Сумма покупки в  
               !                   !  инвалюте         ! в тенге по курсу
_______________!___________________!___________________!___________________
_______________!___________________!___________________!___________________
Срок действия заявки по "____"____________199__г.
Средства бюджетного (внебюджетного) характера
----------------------------------------------
            (ненужное зачеркнуть)
     М.П.                     Руководитель:
                              Гл. бухгалтер: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2       
</w:t>
      </w:r>
      <w:r>
        <w:br/>
      </w:r>
      <w:r>
        <w:rPr>
          <w:rFonts w:ascii="Times New Roman"/>
          <w:b w:val="false"/>
          <w:i w:val="false"/>
          <w:color w:val="000000"/>
          <w:sz w:val="28"/>
        </w:rPr>
        <w:t>
                                        к Инструкции по ведению операций
                                        в иностранной валюте Департаментом
                                        Казначейства и его подразделениями,
                                        утвержденной приказом Департамента
                                        Казначейства Министерства финансов
                                        Республики Казахстан от 14.08.98г. 
                                        N 385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___________________________________________________________________________
  Наименование бюджетной организации  ! Заявление на перевод N______
  __________________________________  ! дата "____"___________199__г.
______________________________________!____________________________________
Разрешительная виза органа            !Просим Вас перевести по 
Казначейства____________________      !__________________________
дата "____"___________199__г.         !(вид связи)_______________
______________________________________!____________________________________
Сумма в инвалюте (цифрами и прописью) !
______________________________________!____________________________________
Бенефициар (указать точное            !
наименование и подробный адрес фирмы, !
город, страну)                        !
______________________________________!____________________________________
Номер счета бенефициара и точное      !
наименование банка - корреспондента   !
и его адрес, город, страна            !
______________________________________!____________________________________
Особые условия перевода               !
______________________________________!____________________________________
Другие условия перевода               !
______________________________________!____________________________________
В покрытие стоимости перевода просим списать с нашего счета N________
___________________________________________________________________________
     М.П.          Руководитель:
                   Главный бухгалтер: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3
</w:t>
      </w:r>
      <w:r>
        <w:br/>
      </w:r>
      <w:r>
        <w:rPr>
          <w:rFonts w:ascii="Times New Roman"/>
          <w:b w:val="false"/>
          <w:i w:val="false"/>
          <w:color w:val="000000"/>
          <w:sz w:val="28"/>
        </w:rPr>
        <w:t>
                                        к Инструкции по ведению операций
                                        в иностранной валюте Департаментом
                                        Казначейства и его подразделениями,
                                        утвержденной приказом Департамента
                                        Казначейства Министерства финансов
                                        Республики Казахстан от 14.08.98г. 
                                        N 385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Заявление N_____
</w:t>
      </w:r>
      <w:r>
        <w:rPr>
          <w:rFonts w:ascii="Times New Roman"/>
          <w:b w:val="false"/>
          <w:i w:val="false"/>
          <w:color w:val="000000"/>
          <w:sz w:val="28"/>
        </w:rPr>
        <w:t>
</w:t>
      </w:r>
    </w:p>
    <w:p>
      <w:pPr>
        <w:spacing w:after="0"/>
        <w:ind w:left="0"/>
        <w:jc w:val="left"/>
      </w:pPr>
      <w:r>
        <w:rPr>
          <w:rFonts w:ascii="Times New Roman"/>
          <w:b w:val="false"/>
          <w:i w:val="false"/>
          <w:color w:val="000000"/>
          <w:sz w:val="28"/>
        </w:rPr>
        <w:t>
                        на покупку иностранной валюты
                         от "___"____________199__г.
Наименование органа 
Казначейства:___________________________________________
Почтовый 
адрес:_____________________________________________________________
Ф.И.О. сотрудника, уполномоченного на решение вопросов по 
сделке:___________
___________________________________________________________________________
N корреспондентского счета Департамента Казначейства в Национальном Банке 
Республики Казахстан:______________________________________________________
N счета областного управлении Казначейства в Департаменте Казначейства:
___________________________________________________________________________
Направление использования средств в иностранной 
валюте:_____________________
___________________________________________________________________________
Поручаем заключить за наш счет и от нашего имени сделку на покупку средств 
в иностранной валюте на следующих условиях:
___________________________________________________________________________
   Вид валюты  ! Сумма покупки     ! По курсу Нацбанка !  Сумма покупки в  
               !                   !                   ! в тенге по курсу
_______________!___________________!___________________!___________________
_______________!___________________!___________________!___________________
Срок действия заявки по "____"____________199__г.
Средства бюджетного (внебюджетного) характера
----------------------------------------------
            (ненужное зачеркнуть)
     М.П.                     Руководитель:
                              Гл. бухгалтер: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4
</w:t>
      </w:r>
      <w:r>
        <w:br/>
      </w:r>
      <w:r>
        <w:rPr>
          <w:rFonts w:ascii="Times New Roman"/>
          <w:b w:val="false"/>
          <w:i w:val="false"/>
          <w:color w:val="000000"/>
          <w:sz w:val="28"/>
        </w:rPr>
        <w:t>
                                        к Инструкции по ведению операций
                                        в иностранной валюте Департаментом
                                        Казначейства и его подразделениями,
                                        утвержденной приказом Департамента
                                        Казначейства Министерства финансов
                                        Республики Казахстан от 14.08.98г. 
                                        N 385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Заявление N_____
</w:t>
      </w:r>
      <w:r>
        <w:rPr>
          <w:rFonts w:ascii="Times New Roman"/>
          <w:b w:val="false"/>
          <w:i w:val="false"/>
          <w:color w:val="000000"/>
          <w:sz w:val="28"/>
        </w:rPr>
        <w:t>
</w:t>
      </w:r>
    </w:p>
    <w:p>
      <w:pPr>
        <w:spacing w:after="0"/>
        <w:ind w:left="0"/>
        <w:jc w:val="left"/>
      </w:pPr>
      <w:r>
        <w:rPr>
          <w:rFonts w:ascii="Times New Roman"/>
          <w:b w:val="false"/>
          <w:i w:val="false"/>
          <w:color w:val="000000"/>
          <w:sz w:val="28"/>
        </w:rPr>
        <w:t>
                     на продажу иностранной валюты
г._______________                                 от "____"________199__г. 
Наименование
областного управления 
Казначейства:_________________________________________
по 
поручению________________________________________________________________
                         (наименование бюджетной организации)
N счета отправителя___________________________________
N счета областного управления 
Казначейства__________________________________________
N счета 
получателя___________МФО______________РНН_____________
Назначение 
операции:_____________________________________________
___________________________________________________________________________
 Дата!вид операции!вид валюты!курс Нацбанка!сумма в инвалюте!сумма в тенге
_____!____________!__________!_____________!________________!______________
_____!____________!__________!_____________!________________!______________
     М.П.                     Руководитель:
                              Главный бухгалтер: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5
</w:t>
      </w:r>
      <w:r>
        <w:br/>
      </w:r>
      <w:r>
        <w:rPr>
          <w:rFonts w:ascii="Times New Roman"/>
          <w:b w:val="false"/>
          <w:i w:val="false"/>
          <w:color w:val="000000"/>
          <w:sz w:val="28"/>
        </w:rPr>
        <w:t>
                                        к Инструкции по ведению операций
                                        в иностранной валюте Департаментом
                                        Казначейства и его подразделениями,
                                        утвержденной приказом Департамента
                                        Казначейства Министерства финансов
                                        Республики Казахстан от 14.08.98г. 
                                        N 385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Платежное поручение N______
</w:t>
      </w:r>
      <w:r>
        <w:rPr>
          <w:rFonts w:ascii="Times New Roman"/>
          <w:b w:val="false"/>
          <w:i w:val="false"/>
          <w:color w:val="000000"/>
          <w:sz w:val="28"/>
        </w:rPr>
        <w:t>
</w:t>
      </w:r>
    </w:p>
    <w:p>
      <w:pPr>
        <w:spacing w:after="0"/>
        <w:ind w:left="0"/>
        <w:jc w:val="left"/>
      </w:pPr>
      <w:r>
        <w:rPr>
          <w:rFonts w:ascii="Times New Roman"/>
          <w:b w:val="false"/>
          <w:i w:val="false"/>
          <w:color w:val="000000"/>
          <w:sz w:val="28"/>
        </w:rPr>
        <w:t>
                         от "____"___________199___г.
___________________________________________________________________________
Отправитель:                         !Банк получателя:
Департамент Казначейства             !
Министерства финансов РК             !БИК     
                                     !к/сч
                                     !р/сч
_____________________________________!_____________________________________
   Вид    !    Дебет   !   Кредит    !Код валюты!       Сумма
 платежа  !    счет N  !   счет N    !          !__________________________
          !            !             !          !       инвалюта
__________!____________!_____________!__________!__________________________
          !            !             !          ! российские рубли ! тенге
__________!____________!_____________!__________!__________________!_______
            058159240                !058
_____________________________________!_____________________________________
по поручению:                        !В пользу:
                                     !
                                     !ИНН
_____________________________________!_____________________________________
Сумма прописью:
Назначение платежа:
Руководитель:
Главный бухгалтер: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6
</w:t>
      </w:r>
      <w:r>
        <w:br/>
      </w:r>
      <w:r>
        <w:rPr>
          <w:rFonts w:ascii="Times New Roman"/>
          <w:b w:val="false"/>
          <w:i w:val="false"/>
          <w:color w:val="000000"/>
          <w:sz w:val="28"/>
        </w:rPr>
        <w:t>
                                        к Инструкции по ведению операций
                                        в иностранной валюте Департаментом
                                        Казначейства и его подразделениями,
                                        утвержденной приказом Департамента
                                        Казначейства Министерства финансов
                                        Республики Казахстан от 14.08.98г. 
                                        N 385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Заявление N _____
</w:t>
      </w:r>
      <w:r>
        <w:rPr>
          <w:rFonts w:ascii="Times New Roman"/>
          <w:b w:val="false"/>
          <w:i w:val="false"/>
          <w:color w:val="000000"/>
          <w:sz w:val="28"/>
        </w:rPr>
        <w:t>
</w:t>
      </w:r>
    </w:p>
    <w:p>
      <w:pPr>
        <w:spacing w:after="0"/>
        <w:ind w:left="0"/>
        <w:jc w:val="left"/>
      </w:pPr>
      <w:r>
        <w:rPr>
          <w:rFonts w:ascii="Times New Roman"/>
          <w:b w:val="false"/>
          <w:i w:val="false"/>
          <w:color w:val="000000"/>
          <w:sz w:val="28"/>
        </w:rPr>
        <w:t>
                   на покупку иностранной валюты
г. _______________                           от "____"_________199___г.    
Наименование бюджетной 
организации__________________________________________
Бюджетный (внебюджетный) счет 
организации____________МФО_______РНН_________________
Валютный счет 
организации__________________________________________
Назначение 
операции:____________________________________________    
Условия конвертации
___________________________________________________________________________
 Вид операции ! Вид валюты ! Курс Нацбанка ! Сумма валюты ! Сумма в тенге  
______________!____________!_______________!______________!________________
______________!____________!_______________!______________!________________
В случае неиспользования валюты в течение 30 банковских дней предоставляем 
Областному Управлению Казначейства право продать купленную иностранную 
валюту.
     М.П.                Руководитель:
                         Гл. бухгалтер: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7
</w:t>
      </w:r>
      <w:r>
        <w:br/>
      </w:r>
      <w:r>
        <w:rPr>
          <w:rFonts w:ascii="Times New Roman"/>
          <w:b w:val="false"/>
          <w:i w:val="false"/>
          <w:color w:val="000000"/>
          <w:sz w:val="28"/>
        </w:rPr>
        <w:t>
                                        к Инструкции по ведению операций
                                        в иностранной валюте Департаментом
                                        Казначейства и его подразделениями,
                                        утвержденной приказом Департамента
                                        Казначейства Министерства финансов
                                        Республики Казахстан от 14.08.98г. 
                                        N 385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Опись N______
</w:t>
      </w:r>
      <w:r>
        <w:rPr>
          <w:rFonts w:ascii="Times New Roman"/>
          <w:b w:val="false"/>
          <w:i w:val="false"/>
          <w:color w:val="000000"/>
          <w:sz w:val="28"/>
        </w:rPr>
        <w:t>
</w:t>
      </w:r>
    </w:p>
    <w:p>
      <w:pPr>
        <w:spacing w:after="0"/>
        <w:ind w:left="0"/>
        <w:jc w:val="left"/>
      </w:pPr>
      <w:r>
        <w:rPr>
          <w:rFonts w:ascii="Times New Roman"/>
          <w:b w:val="false"/>
          <w:i w:val="false"/>
          <w:color w:val="000000"/>
          <w:sz w:val="28"/>
        </w:rPr>
        <w:t>
                      представленных документов
                      "___"___________199___г.
___________________________________________________________________________
 N ! Наименование ! Получатель ! Вид валюты ! Сумма в валюте !Сумма в тенге
п/п! документа    !            !            !                !
___!______________!____________!____________!________________!_____________
1. !              !            !            !                !
___!______________!____________!____________!________________!_____________
   !              !            !Итого:      !                !
___!______________!____________!____________!________________!_____________
     Руководитель                            ___________________
                                               подпись
     Главный бухгалтер                       ___________________
                                               подпись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