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ac44" w14:textId="f7da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исчисления суммы инвестиционного дохода для расчета комиссионных вознаграждений КУПА и НПФ от инвестиционного дохода по пенсионным накоплениям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10 апреля 1998 года N 4. Зарегистрировано в Министерстве юстиции Республики Казахстан 21.07.1998 г. за N 541. Утратило силу - постановлением Правления Национального Банка Республики Казахстан от 16 апреля 2003 года N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постановлением Правления Национального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Банка Республики Казахстан от 16 апреля 2003 года N 116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требованиями Закона Республики Казахстан от 26 декабря 1995 года "Об бухгалтерском учете и финансовой отчетности" и в связи с переходом накопительных пенсионных фондов и организаций, осуществляющих инвестиционное управление пенсионными активами на международные стандарты бухгалтерского учета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постановление Национальной комиссии Республики Казахстан по ценным бумагам от 10 апреля 1998 года N 4 "О порядке исчисления суммы инвестиционного дохода для расчета комиссионных вознаграждений КУПА и НПФ от инвестиционного дохода по пенсионным накоплениям"...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Национального Банка"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Национальная комиссия Республики Казахстан по ценным бумагам во исполнение пункта 1 статьи 48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и по согласованию с Национальным пенсионным агентством Министерства труда и социальной защиты населения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исчисления суммы инвестиционного дохода для расчета комиссионных вознаграждений компаний по управлению пенсионными активами и накопительных пенсионных фондов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вступает в силу с момента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Порядка компаниями по управлению пенсионными активами возложить на управление лицензирования и надзора центрального аппарата Национальной комиссии Республики Казахстан по ценным бумагам.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Порядок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исчисления суммы инвестиционного дохода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для расчета комиссионных вознаграждений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компаний по управлению пенсионными активами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 накопительных пенсионных фондов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Инвестиционным доходом по пенсионным активам за определенный период признается сумма чистого дохода, определяемая по методу начисления путем сопоставления (разницы) доходов и расходов по принятым в управление пенсионным активам.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Доходы по принятым в управление пенсионным активам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доходы от реализации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доходы в виде дивидендов по акциям;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доходы в виде вознаграждения (интереса);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доходы от приобретения ценных бумаг с фиксированным доходом по цене, ниже их номинальной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положительную курсовую разницу, возникающую в результате изменения валютного курса;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доходы от изменения текущей стоимости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Расходы по принятым в управление пенсионным активам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расходы от реализации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убыток от превышения покупной стоимости ценных бумаг с фиксированным доходом над номинальной;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отрицательную курсовую разницу, возникшую в результате изменения валютного курса;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убыток от изменения текущей стоимости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Комиссионное вознаграждение удерживается от суммы инвестиционного дохода, исчисленного в соответствии с пунктом 1 настоящего Порядка.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