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c9af" w14:textId="e45c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N 1292 от 27 августа 1997 года "О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 финансируемых за счет средств государственного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9 октября 1997 года N 524. Зарегистрировано управлением юстиции Атырауской области 13 апреля 1998 года за № 14.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1292 от 27 августа 1997 года "О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бюджета".РЕШИЛ: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положение 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областной план действий по проведению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служащими, а также работников организаций образования и здравоохранения, финансируемых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областное финансовое управление ответственным органом по проведению переписи государственных служащих и работников организаций образования и здравоохранения, финансируемых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г. Атырау и районов, руководителям государственных органов области, работники которых подлежат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местного бюджета, обеспечить своевременное проведение переписи.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Провести перепись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I этап - государственных служащих и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 (сентябрь 1997 года - октябрь 1998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II этап - работников организаций образования и здравоохранения области, финансируемых за счет средств местного бюджета (сентябрь 1998-октябрь 1999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начальника областного финансового управления Шанкиева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акима области от 9 октября 1997 г. N 524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местного, бюджета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 финансируемых за счет средств местного бюджета (далее- перепись) с целью проведения поименной переписи названных работников с учетом их штатной и фактической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Переписи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граждане области, которые в установленном законодательством порядке занимают государственные должности в аппаратах местных исполнительных органов и их структурных подразделениях, аппаратов маслихатов (государственные служащие);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работники, осуществляющие техническое обслуживание и обеспечивающие функционирование государственных органов и их аппаратов и не являющиеся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работники организаций образования и здравоохранения, финансируемых за счет средств местного бюджета. Учету подлежат сотрудники, работающие на постоянной, временной основе и по совместительству.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Перепись осуществляется с соблюдением в установленном порядке конфиденциальности сведений, составляющих государственную и иную, охраняемую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Перепись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первом этапе по состоянию на 1 января 1998 года осуществляется перепись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втором этапе по состоянию на 1 января 1999 года осуществляется перепись работников организаций образования и здравоохранения, финансируемых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переписи заключается в получении достоверной информации о численности и составе государственных служащих и технических работников исполнительных органов, а также о работниках организаций здравоохранения и образования, финансируемых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Достижение указанной цели предполагает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форм и методов проведения переписи и обработки полученных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материальных, финансовых и трудовых ресурсов, необходимых для проведения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пакета организационно-распорядительных документов, регламентирующих проведение переписи в соответствующих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Формы и методы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Штатная и фактическая численность работающих в государственных органах, а также в организациях образования и здравоохранения, финансируемых за счет средств местного бюджета, определяются на основе заполнения форм А2, А3, приведенные в приложении, кадровыми и экономическими службами соответствующих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Поименная перепись осуществляется по форме А1, приведенной в приложении, посредством личного заполнения анкет и данных отдела кадров обследуемого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Ресурсное обеспечение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города Атырау и районов выделяются помещения, оборудованные средствами связи и мебелью, для организации переписи, а также сбора, обработки материалов и хранения ее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Потребность в материально-технических и финансовых ресурсах, необходимых для подготовки, проведения и обработки результатов переписи, определяется областным финансовым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Организационное обеспечение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Перепись проводится в сроки, установленные областным Планом действий по проведению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Областное управление финансов, местные исполнительные органы, иные государственные органы разрабатывают планы-графики проведения переписи и назначают ответственных за их подготовку и выполнение.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Распространение форм анкет для переписи осуществляется областным управлением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Персональная ответственность за качество и своевременность предоставляемых материалов возлагается на первых руководителей государственных органов и организаций, в которых будет проводиться перепись.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 первичных данных осуществляется областным финансовым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своевременной подготовки, проведения, а также обработки результатов переписи областному финансовому управлению разрешается привлекать временных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 труда лиц, привлекаемых для организации переписи и обработки полученных материалов, осуществляется за счет средств, выделенных на ее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