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f43b" w14:textId="cbef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и размерах выплаты единовременных вознаграждений за высокие спортивные результаты на международных спортивных соревнованиях среди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Департамента туризма и спорта Министерства образования и культуры Республики Казахстан от 15.10.1997г. N 1-2-6/753. Зарегистрирован в Министерстве юстиции Республики Казахстан 03.09.1998 г. N 598. Утратил силу - приказом Министра культуры, информации и спорта РК от 12.09.2005г.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Министра культуры, информации и спорта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12.09.2005г. N 245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ведомственных нормативных правовых актов в соответствие с законодательством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 силу приказ Департамента туризма и спорта Министерства образования и культуры Республики Казахстан от 15.10.1997г. N 1-2-6/753 "Об утверждении Инструкции о порядке и размерах выплаты единовременных вознаграждений за высокие спортивные результаты на международных спортивных соревнованиях среди инвалидов"...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спортсменов-инвалидов и их тренеров в целях достижения высоких спортивных результатов на международных соревнованиях и по согласованию с Министерством финансов Республики Казахстан (письмо от 30.09.97г.№N 16-3-26/8679)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Инструкцию о порядке и размерах выплаты единовременных вознаграждений за высокие спортивные результаты на международных спортивных соревнованиях среди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настоящего приказа возложить на отделы физкультурно-оздоровительной работы (Алпысбаев М.А.) и финансово-экономический (Шелипанова О.И.).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 порядке и размерах выплаты единовременных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вознаграждений за высокие спортивные результаты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международных спортивных соревнованиях среди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туризма и спорта Министерства образования и культуры Республики Казахстан осуществляет премирование спортсменов-инвалидов с поражением органов зрения, слуха, опорно-двигательного аппарата, тренеров и специалистов за достижение высоких спортивных результатов на главных международных соревнованиях за счет и в пределах средств, выделенных на проведение спортивных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Выплата премий спортсменам-инвалидам достигших высоких спортивных результатов на международных соревнованиях производиться в следующих размерах: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  |   Наименование мероприятий  |  Занятое место и размер премии в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                             | коэффициенте к расчетному показателю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 |______________________________________|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 |     1 место  |  2 место   | 3 место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__________________________________|______________|____________|__________|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| Паралимпийские Игры.        |    К-80      |    К-70    |   К-60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Всемирные игры глухих (до)  |              |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____|_____________________________|______________|____________|__________|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| Чемпионат мира (до)         |    К-60      |    К-50    |   К-40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____|_____________________________|______________|____________|__________|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| Азиатские-Тихоокеанские игры|    К-40      |    К-30    |   К-20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(FESPIC) (до)               |              |   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____|_____________________________|______________|____________|__________|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| Чемпионат Азии (до)         |    К-20      |    К-10    |    К-5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____|_____________________________|______________|____________|__________|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Сумма определяется путем умножения коэффициента на размер расчетного показателя действующего на период проведения соревнований.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спортсмен-инвалид в одном соревновании занял несколько призовых мест, премии выплачиваются за каждое призовое место.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Спортсменам-инвалидам, завоевавшим 1-3 места в личном и командном первенстве одновременно (в одном старте) вознаграждение выплачивается соответственно занятому месту за личное первенство в полном размере, а командное - с коэффициентом 0,5.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Суммарный премиальный фонд для тренеров и специалистов непосредственно принимавших участие в подготовке спортсменов-инвалидов или команд исчисляется в размере: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индивидуальных видах программы соревнований с коэффициентом до 1,5 соответствующего размера премии каждого спортсмена;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командных видах программы соревнований и игровых командных видах спорта с коэффициентом 1,0 от суммарного размера премии спортсменов в команде.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премии отдельному тренеру, специалисту не может превышать размера премии, установленной для спортсмена, которого они полготовили.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премий производится на основании протоколов соревнований и соответствующих подтверждений (рапортов) от отдела физкультурно-оздоровительной работы Департамента туризма и спорта Министерства образования и культуры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УЧЕТНАЯ КАРТОЧКА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входящего документа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Откуда поступил документ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Входящий №    |       Дата    |     Исходящий №     |      Дата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________________|_______________|_____________________|________________|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4151        |      07.10    |    16-3-26/8679     |     30.09.97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________________|_______________|_____________________|________________|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Краткое содержание: О порядке и размерах выплаты единовременных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вознаграждений за высокие спортивные результаты.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Кто направил        Резолюция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Резолюция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вх. _______ "__" _____________ 1997г.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Кому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"__"_____________ 1997г.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Ознакомлен: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