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e0e5" w14:textId="f7fe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услуг местными сетями телекоммуникаций, телеграфной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мая 1997 г. N 465, Приказ Министра экономики и торговли Республики Казахстан от 30 мая 1997 г. N 81. Зарегистрирован в Министерстве юстиции Республики Казахстан 13.02.1998 г. N 461. Утратил силу совместным приказом Министра транспорта и коммуникаций Республики Казахстан от 11 июля 2013 года № 528 и Министра экономики и бюджетного планирования Республики Казахстан от 17 июля 2013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11.07.2013 № 528 и Министра экономики и бюджетного планирования РК от 17.07.2013 № 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заголовок внесены изменения - приказом Председателя Агентства РК по информатизации и связи от 1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210-п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со дня гос.регистрации и вводится в действие со дня опубликования и размещения на WEB-сайте Агентства РК по информатизации и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приведения в соответствие с действующим законодательством нормативных документов, регулирующих взаимоотношения потребителей и поставщиков услуг, согласно Постановлению Кабинета Министров Республики Казахстан от 22 июня 1995 года N 864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активизации работы по защите прав потребителей" ПРИКАЗЫВАЕМ: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предоставления услуг местными сетями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 предоставления услуг телеграфной связи.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- приказом Председателя Агентства РК по информатизации и связи от 1 июля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210-п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со дня гос.регистрации и вводится в действие со дня опубликования и размещения на WEB-сайте Агентства РК по информатизации и связи).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связи Министерства транспорта и коммуникаций Республики Казахстан (Шаймуханов С.Д.) обеспечить государственную регистрацию утвержденных Правил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приказа возложить на Департамент связи Министерства транспорта и коммуникаций Республики Казахстан (Шаймуханов С.Д.) и Департамент защиты прав потребителей и реформ в жилищно-коммунальной сфере Министерства экономики и торговли Республики Казахстан (Квятковская Т.Г.) 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Министр транспорта             Министр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и коммуникаций                 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Республики Казахстан           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ПРАВИЛА ПРЕДОСТАВЛЕНИЯ УСЛУГ ПОЧТОВОЙ СВЯЗИ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Правила исключены - приказом Председателя Агентства РК по информатизации и связи от 1 июля 2005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210-п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со дня гос.регистрации и вводится в действие со дня опубликования и размещения на WEB-сайте Агентства РК по информатизации и связи).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