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1356" w14:textId="ce01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"Требования к инвестиционному проекту"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Государственного Комитета Республики Казахстан по инвестициям от 28 марта 1997 г. N 3. Зарегистрировано в Министерстве юстиции Республики Казахстан 15 октября 1997 г. N 396. Утратило силу - приказом Председателя Комитета по инвестициям Министерства индустрии и торговли Республики Казахстан от 18 марта 2003 года N 18-п (V032222)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со статьями 11, 12 и 15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28 февраля 1997 г. "О государственной поддержке прямых инвестиций" Государственный комитет Республики Казахстан по инвестициям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Инструкцию "Требования к инвестиционному проекту".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Первый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"Требования к инвестиционному проекту"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Настоящая Инструкция разработана в соответствии со статьями 11, 12 и 15 Закона Республики Казахстан "О государственной поддержке прямых инвестиций и определяет требования к инвестиционному проекту.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 Требования к инвестиционному проекту - требования, предъявляемые Государственным комитетом Республики Казахстан по инвестициям (далее Комитет), к инвестиционному проекту на различных его фазах для принятия решения о предоставлении льгот и преференций, контроля за выполнением инвестором обязательств, принятых по инвестиционной и эксплуатационной программам.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 Инвестиционный проект - цикл мероприятий, связанный с инвестиционной деятельностью и состоящий из прединвестиционной, инвестиционной и эксплуатационной фаз.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Требования к прединвестиционной фазе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Прединвестиционная фаза - фаза инвестиционного проекта,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которой определяются: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инвестиционные возможности;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оценка технико-экономического обоснования по проекту;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анализ альтернативных вариантов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предварительный выбор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схема 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 Инвестор обязан предоставить Комитету полную подтвержденную информацию о своих финансовых, технических и организационных возможностях и технико-экономическое обоснование по проекту, которое должно быть подготовлено в соответствии с общепринятыми международными стандартами и стандартами, принятыми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 Инвестор заявляет и гарантирует, что вся предоставленная информация точна и действительна и несет полную ответственность за нее в соответствии с действующим законодательством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Требования к инвестиционной фазе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Инвестиционная фаза - фаза инвестиционного проекта, на которой проводятся: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установление правовой, финансовой и организационной основ для осуществления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приобретение и передача технологий, включая основные проектные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детальная проработка и заключение контрактов с поставщиками и потребителями;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приобретения земли, строительные работы и установка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предпроизводственный маркетинг;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набор и обучение персонала;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сдача в эксплуатацию и пуск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 Инвестор должен выполнить принятые на себя в Контракте обязательства по объемам прямых инвестиций и срокам их вложения, сроки сдачи в эксплуатацию и пуска производства, прочим условиям.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Требования к эксплуатационной фазе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Эксплуатационная фаза - фаза инвестиционного проекта, на которой начинается промышленное производство товаров или услуг и возврат средств на вложенные инвестиции.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 Инвестор обязан вести проект так, чтобы он максимально соответствовал критериям, относящимся к эксплуатационной фазе, на основании которых ему были предоставлены льготы и преференции, такие как: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общие;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технические;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организационно-управленческие;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финансовые;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экономические;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бюджетная эффективность.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5.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 Проверка выполнения требований к прединвестиционной фазе производится на основании экспертизы заявки инвестора в соответствии с Положением "О порядке организации и проведения экспертизы заявки от инвестора" и в процессе подготовки Контракта между Комитетом и инвестором путем проведения его экспертизы в соответствии с Положением "О порядке организации и проведения экспертизы контракта".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 Проверка выполнения требований, предъявляемых к инвестиционной и эксплуатационной фазам, производится в соответствии с Инструкцией Комитета "О порядке осуществления контроля за реализацией инвестиционных проектов, включая контроль за исполнением утвержденными инвесторами взятых на себя обязательств".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