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0cbc" w14:textId="ee00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списанию штрафов и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Налогового комитета Министерства финансов Республики Казахстан от 10 июля 1997 г. № 12-8-2-01-5/3823. Зарегистрировано в Министерстве юстиции Республики Казахстан 25.07.1997г. за N 337.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Налоговый комитет Министерства финансов Республики Казахстан во исполнение пунктов 2, 3 и 7 статьи 179 Указа Президента Республики Казахстан, имеющего силу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в соответствии с дополнениями, внесенными Законом Республики Казахстан от 30 июня 1997 г. N 138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Указ Президента Республики Казахстан, имеющий силу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бюджет", направляет указания о порядке реализации положений данного Закона.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пунктами 2 и 3 статьи 179 юридическим и физическим лицам производится списание: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Сумм задолженностей по штрафам и пени, начисленным за допущенные до 1 июля 1995 года нарушения налогового законодательства, имеющимся у них по данным налоговых органов по состоянию на 9 августа 1995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подлежащим списанию суммам относятся суммы штрафов и пени, отраженные в лицевых счетах налогоплательщиков за 1995 год отдельной строкой как "Амнистированные суммы штрафов и пени", в соответствии с постановлением Кабинета Министров Республики Казахстан от 10 августа 1995 года N 1109 </w:t>
      </w:r>
      <w:r>
        <w:rPr>
          <w:rFonts w:ascii="Times New Roman"/>
          <w:b w:val="false"/>
          <w:i w:val="false"/>
          <w:color w:val="000000"/>
          <w:sz w:val="28"/>
        </w:rPr>
        <w:t xml:space="preserve">P951109_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отмене санкций (штрафов и пени), предусмотренных за нарушение налогового законодательства", в последующем восстановленных по предписанию Генеральной прокуратуры, в пределах непогашенных остатков на момент осуществления списания.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Сумм задолженностей по Фонду Преобразования Экономики, Фонду поддержки предпринимательства и развития конкуренции, отчислений на развитие общественного городского транспорта, а также налога на прибыль с суммы превышения расходов на оплату труда, включаемых в себестоимость, над нормируемой величиной, и превышения средств, направляемых на потребление из прибыли, остающейся в распоряжении предприятия, над нормативом, сложившимся на 1 июля 1995 года, и зарегистрированных в лицевых счетах в налоговых органах по состоянию на 9 августа 1995 года, в пределах непогашенных остатков на момент списания.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Сумм штрафов и пени, начисленных за нарушения налогового законодательства при уплате платежей в Фонд Преобразования Экономики, Фонд поддержки предпринимательства и развития конкуренции, отчислений на развитие общественного городского транспорта, а также налога на прибыль с суммы превышения расходов на оплату труда, включаемых в себестоимость, над нормируемой величиной, и превышения средств, направляемых на потребление из прибыли, остающейся в распоряжении предприятия, над нормативом, по состоянию на 1 июля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списания задолженностей по вышеуказанным фондам лицевой счет налогоплательщика по ним закрывается при отсутствии задолженности, возникшей после 1 июля 1995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7 статьи 179 с 1 апреля 1997 года приостанавливается взыскание задолженности и начисление пени по налогам и другим обязательным платежам в бюджет, сложившейся по состоянию на 1 апреля 1997 года, сроком до 1 января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Пропорционально погашению замороженной основной суммы задолженности будет производиться списание штрафов и пени, начисленных по состоянию на 1 апреля 1997 года. Списание должно производится по состоянию на 20 число каждого месяца, начиная с июля, после проведения соответствующих расчетов по определению доли погашения замороженной задолженности. Для определения сумм штрафов и пени необходимо заполнение таблицы "Определение размеров штрафов и пени, списываемых в соответствии с налоговой амнистией" (Приложение N 1). С 1 января 1998 года задолженность взыскивается в общеустановленном порядке, то есть в следующей последовательности - пеня, штраф, сумма налога. Текущие и авансовые платежи, срок уплаты которых наступает после 1 апреля 1997 года, уплачиваются в общеустановленном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полного погашения задолженности до 1 января 1998 года, налоговые органы на основе протокола производят списание соответствующих сумм штрафов и пени. В случае, если на 1 апреля 1997 года отсутствует задолженность по основному долгу, но при этом имеются начисленные суммы штрафных санкций и пени, то данная задолженность (по штрафам и пени) списывается автоматически; суммы штрафов и пени, уплаченные после 1 апреля, засчитываются как переплата.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Дополнительно сообщаем, что корректировка сумм производится налогоплательщиками за счет увеличения нераспределенного дохода.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изложенного Налоговый комитет Министерства финансов Республики Казахстан поручает начальникам налоговых управлений по областям и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организовать разъяснительную работу через средства массовой информации о положениях и о порядке проведения списания сумм задолженностей по штрафам и пени, а также задолженностям по отмененным платежам, довести до каждого заинтересованного налогоплательщика о его возникших правах. Обеспечить публикацию всех законодательных и нормативных документов, касающихся проведения налоговой амнистии, в печатных изданиях;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создать рабочие комиссии в каждом налоговом органе в составе не менее 4-х человек, в которую должны входить руководитель подразделения налогового учета, по согласованию с местными исполнительными органами - работник местной администрации, по согласованию в финансовым органом - работник финансовой службы. Комиссия должна возглавляться начальником налогового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провести до 20 июля 1997 года инвентаризацию задолженности налогоплательщиков по состоянию на 1 апреля 1997 года по лицевым счетам и выделить отдельно задолженности по налогам, штрафам и пени, составить таблицу с указанием сумм задолженностей по каждому налогоплательщику (Приложение N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сводный отчет о списанных суммах штрафов и пени, а также задолженностей по указанным внебюджетным фондам, в соответствии с пунктами 2 и 3 статьи 179, представить в Налоговый комитет Министерства финансов Республики Казахстан в разрезе каждого налога и платежа в виде Приложений N 2 и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оформить списание задолженности протоколом, в котором должны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быть указаны все данные о налогоплательщике и суммах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момент списания, суммах задолженностей, подлежащих списанию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штрафам, пени и отмененным платежам, и остатки задолженностей;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данные указания довести до нижестоящих налоговых органов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обеспечить их полное и своевременное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размеров штрафов и пени,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списываемых в соответствии с налоговой амнистией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    Дата заполнения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налога!Сумма задолженности!Погашено  !Процент!Подлежит списанию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!на 1.04.97 г.      !налога на !погаше-!------------------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!-------------------!дату      !ния    !Штрафов !Пени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!Налог!Штраф !Пеня  !заполнения!       !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!     !      !      !          !       !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!     !      !      !          !       !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!     !      !      !          !       !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!     !      !      !          !       !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Инспектор отдела учета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Инспектор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Начальник отдела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Данные по списанию штрафов и пени,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отчислений во внебюджетные целевые фонды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в соответствии с налоговой амнистией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налога!Сумма     !Остатки непогашенной!Суммы финансовых санкций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!финансовых!задолженности по    !по фондам, подлежащие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!санкций,  !внебюджетным фондам,!списанию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!подлежащих!подлежащие списанию !на 1.07.97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!списанию* !                    !-------------------------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!Штра-!Пени!                    !   Штрафы   ! 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!фы   !    !                    !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!     !    !                    !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!     !    !                    !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!     !    !                    !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ВСЕГО:    !     !    !                    !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Примечание. Сумма штрафов и пени, подлежащие списанию, определяются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как суммы, отраженные в лицевых счетах 1995 года по строке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"Амнистированные суммы штрафов и пени" минус суммы, погашенные по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их восстановления по предписанию Генеральной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Инспектор учета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Инспектор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Сводная таблица по амнистированным суммам штрафов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пени, а также платежей по отмененным внебюджетным фондам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Вид  !Количество !Сумма списанных!Сумма списанных!Сумма списанных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налога !предприятий!штрафов и пени !платежей по    !штрафов и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!           !на 9.08.95 г.  !фондам         !по фондам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!           !               !               !1.07.97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!           !               !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!           !               !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!           !               !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Всего: !   ХХХ     !               !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учета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налогового органа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