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bee8" w14:textId="770b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Указания по оформлению прав на земельные участки кооперативам собственников квартир (КСК)* и нежилых помещений в жилых домах. (* - Кооператив собственников квартир (в дальнейшем именуемый - КСК)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Государственного комитета Республики Казахстан по земельным отношениям и землеустройству 18 февраля 1997 года. Зарегистрированы в Министерстве юстиции Республики Казахстан 19 марта 1997 г. N 272. Отменены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Указания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земле",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760 от 20 июня 1996 года "Об утверждении Положения о порядке предоставления права частной собственности на земельные участки и право землепользования" и регулируют вопрос оформления прав на земельный участок КСК, жилищным кооперативам и простым товариществам.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оформления соответствующих прав на землю КСК обращаются в местный исполнительный орган, обладающий правом предоставления земельных участков, с заявлением о предоставлении права собственности на земельный участок.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направляет заявление в территориальный орган Госкомзема для разработки землеустроительного проекта и подготовки проекта решения исполнительного органа о предоставлении права собственности на земельный участок.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органы Госкомзема разрабатывают землеустроительный проект о предоставлении прав собственности на земельный участок.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Земельные участки для эксплуатации и обслуживания жилых домов предоставляются КСК на праве частной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Земельный участок предоставляется КСК как самостоятельный неделимый земельный участок с определенным кадастровым номером.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При наличии в здании нескольких собственников помещений, в том числе государственных, КСК предоставляется право общей долевой собственности со всеми собственниками помещений с присвоением всему земельному участку единого кадастрового номера.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Земельная доля членов КСК, если не установлена соглашением собственников, определяется как соотношение полезной площади помещения собственника к полезной площади всего дома и площади земельного участка, отводимого данному кооперативу.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Юридическим и физическим лицам, не являющимся членами кооператива, но имеющим недвижимость, земельная доля определяется соотношением принадлежащей им полезной площади к полезной площади всего дома и площади земельного участка под домом.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Придомовая территория КСК, при наличии на ней других собственников недвижимости, предоставляется на праве общей долевой собственности (землепользовании).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Использование придомового земельного участка юридическими и физическими лицами, не являющимися членами кооператива, может возникать на условиях сервитута.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границ земельного участка КСК обязательными являются следующие правила: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подлежат пересмотру границы и размеры земельных участков собственников и землепользователей, получивших соответствующее право на эти участки до создания КСК;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юридические и физические лица, занимающие земельные участки на территории КСК на праве временного пользования, сохраняют свои права до окончания срока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 границ земельного участка КСК исключаются территории общего пользования, а также территории, занятые транспортными и магистральными инженерными коммуникациями;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границы должны быть согласованы со всеми смежными собственниками земельных участков или со смежными землепользователями;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должны быть обеспечены права других лиц на пользование необходимыми для них объектами (частями подземного и надземного пространства, занятыми или предназначенными для размещения магистральных инженерных коммуникаций, пешеходными проходами и проездами к объектам, расположенным за пределами участка, если иной доступ к ним невозможен, а также к необходимым объектам общего пользования) в границах земельного участка.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Землеустроительные работы, согласно статьи 111 пункта 2 Указа Президента Республики Казахстан "О земле", имеющего силу Закона, выполняются по заявкам КСК за их 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документы, необходимые для оформления права на земельный участок КСК: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заверенная копия свидетельства о регистрации КСК;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устава КСК, зарегистрированного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акта приема-передачи жилого дома (жилых домов) и другой недвижимости (газгольдеры, бассейны, заборы, детские площадки и т.д) с баланса АО ЖКХ района на баланс КСК;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топографическая съемка в масштабе 1:500 - 1:2000. План топографической съемки должен отображать современное состояние местности с показом всех инженерных коммуникаций и координатную сетку;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границы земельного участка КСК должны быть согласованы со смежными землепользователями. Результаты согласования в виде росписи и печати смежника отображаются на топоплане.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