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9a58" w14:textId="954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Главной налоговой инспекции Министерства финансов Республики Казахстан "О порядке исчисления и уплаты акцизов" от 27.06.95 года N 36 ~V950074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29 декабря 1997 г. N 1. Зарегистрирован Министерством юстиции Республики Казахстан 13.01.1998 г. N 57.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Налогового комитета Министерства финансов Республики 
Казахстан от 29 декабря 1997 года N 1 "Об утверждении изменений и 
дополнений в Инструкции N 36 "О порядке исчисления и уплаты акцизов"...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8 декабря 1997
года N 200-1 ЗРК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
законодательные акты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следующие изменения и дополнения в инструкции
Налогового комитета Министерства финансов Республики Казахстан N 33
"О порядке исчисления и уплаты в бюджет подоходного налога с
юридических лиц", N 34 "О порядке исчисления и уплаты земельного
налога", N 36 "О порядке исчисления и уплаты акцизов", N 37 "О
порядке исчисления и уплаты налога на добавленную стоимость", N 38
"О порядке исчисления и уплаты налога на имущество", N 39 "О порядке
исчисления и уплаты налога на транспортные средства", N 40 "О
порядке исчисления и уплаты подоходного налога с физических лиц", N
43 "Об административных положениях по налогам и другим обязательным
платежам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Инструкцию N 35 "О порядке уплаты сбора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регистрацию эмиссии ценных бумаг" и N 41 "О налогообложении
недропользователей".
     3. Признать утратившим силу приказ Министерства финансов
Республики Казахстан от 27 июня 1995 года "Об утверждении Инструкции
N 35 "О порядке уплаты налога на операции с ценными бумагами".
     4. Направить указанные изменения и дополнения к вышеназванным
инструкциям в Министерство юстиции Республики Казахстан на
государственную регистрации.
     Председатель
                О внесении изменений и дополнений
            в Инструкцию Главной налоговой инспекции
           Министерства финансов Республики Казахстан
            "О порядке исчисления и уплаты акцизов"
                       от 27.06.95г. N 36
     1. Раздел I:
     В четвертом абзаце пункта 3 слова "в подпунктах 1-9 и 19"
заменить словами "в подпунктах 1)-9) и 15)".
     В пункте 4:
     подпункты 14) - 17) исключить;
     подпункт 22) дополнить словами "включая газовый конденсат";
     подпункты 18) - 22) считать соответственно подпунктами 14) - 
18);
     дополнить подпунктом 19) следующего содержания:
     "19) электроэнергия."
     2. Раздел II:
     Пункт 11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"Облагаемым оборотом является оборот по производству и 
реализации подакцизных товаров, исходя из применяемых цен, без 
включения в них акциза."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"12. Понятие "реализация" означает выполнение работ, оказание
услуг, отгрузку товаров с целью продажи, обмена, безвозмездной
передачи, а также передача заложенных товаров в собственность
залогодержателю."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13 после слов "за исключением сырой нефти" дополнить
словами "и всех видов спирта".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"Стоимость марок акцизного сбора принимается в уменьшение суммы
акциза по количеству реализованной продукции."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втором абзаце пункта 18 слова "определяемая методом 
начислений или методом кассового учета"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19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"Положения настоящего пункта применяются независимо от того,
произведены ли эти товары из собственного или давальческого сырья."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20 дополнить абзацем вторым и третьим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утрате и порче марок акцизного сбора, приобретенных для
внутреннего производства, акциз уплачивается в размере заявленного
ассортимента, за исключением случаев, возникших в результате
чрезвычайных ситуаций природного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утрате и порче подакцизной продукции акциз уплачивается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полном размере, за исключением случаев, возникших в результате
чрезвычайных ситуаций природного характера."
     В пункте 21 после слов "за минусом выплаченных выигрышей" 
дополнить словами "и налога на добавленную стоимость".
     Пункт 22 дополнить абзацем вторым следующего содержания:
     "Положения настоящего пункта применяются также при передаче всех
видов спирта на переработку."
     3. Раздел III:
     В пункте 43 абзац шестой исключить.
     Председатель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