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1168" w14:textId="0f8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 в Инструкцию "О порядке представления, рассмотрения и утверждения проектов цен и тарифов на продукцию и услуги хозяйствующих субъектов - естественных монополистов" ~V960219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 экономики и торговли Республики Казахстан от 5 сентября 1997 г. N 162. Зарегистрированы в Министерстве юстиции Республики Казахстан 7.10.1997г. за N 54. Утратили силу - приказом Комитета РК по регулированию естественных монополий и защите конкуренции от 19 августа 1998 г. N 03-4 ОД ~V980644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п. 2.2.: во втором абзаце слова "Государственным комитетом Республики Казахстан по ценовой и антимонопольной политике" заменить на слова "Министерством экономики и торговли Республики Казахстан", в третьем абзаце слово "комитетами" - на слово "управление".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другой редакции п.2.3.: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"Проекты цен рассматриваются на Комиссии по вопросам регулирования цен Министерства экономики и торговли Республики Казахстан (коллегии) и утверждаются приказом Министра (приказом (постановлением) территориальных управлений).".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п.2.5. в первом и третьем абзацах слова "по ценовой и антимонопольной политике" заменить на слова "уполномоченные утверждать цены".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п.2.6. во втором абзаце слова "Государственного комитета по ценовой и антимонопольной политике" заменить на слова "Министерства экономики и торговли Республики Казахстан"; в третьем абзаце слово "комитеты" - на слово "управления"; в четвертом абзаце слово "комитетов" - на слово "управлений".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п.2.7.: "В случаях, когда органами, уполномоченными утверждать цены и тарифы, вносятся изменения в их уровень, разногласия рассматриваются с участием министерств, ведомств, хозяйствующих субъектов, представивших проекты цен и тарифов. Одновременно проводятся публичные слушания предлагаемого уровня цен и тарифов с привлечением потребителей продукции: Союза промышленников, Общества по защите прав потребителей и других заинтересованных лиц. Органы, уполномоченные устанавливать цены, принимают окончательное решение по уровню цен."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п.3.2. абзацы 5, 6, 7,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расчет влияния изменения цен на объем продукции (услуг) и доход (прибыль) (форма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бухгалтерский баланс организации за предыдущий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об использовании дохода (прибыли);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 результатах финансово-хозяйственной деятельности за предыдущий период (квартал) и ожидаемые за отчетный квартал."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п.3.3. абзац 3: "- отчет об использовании дохода (прибыли)."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п.4.1.: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1: "При рассмотрении проектов цен необходимо руководствоваться Стандартами бухгалтерского учета, утвержденными Национальной комиссией Республики Казахстан по бухгалтерскому учету, также Особым порядком формирования цен на продукцию (работы, услуги), производимую и реализуемую хозяйствующими субъектами- естественными монополистами, утвержденным Государственным комитетом Республики Казахстан по ценовой и антимонопольной политике."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5: "проверить расчет расходов на оплату труда, размер должностных окладов работников управленческого персонала, их соответствие действующим положениям по оплате труда, сравнить проектируемые расходы на оплату труда с фактическими за предыдущий (или отчетный) период, а также с среднеотраслевой заработной платой;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"В отраслях с сезонными колебаниями объемов производства при установлении цен принимаются данные в расчете на год."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п.4.2.: "При определении уровня дохода (прибыли) должны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учитываться необходимые средства для уплаты налогов и платежей,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законодательством, и для развития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(хозяйствующего субъекта). При этом, следует обратить внимание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отклонения фактического уровня дохода (прибыли)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расчетного, принятого при установлении цен и тарифов ранее,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использование по направлениям."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Изменить содержание форм 1 и 2, Приложения 3 к форме 1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Форма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(министерство, ведомство)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(объединение (предприятие)-изготовитель, город, N телефона)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КАЛЬКУЛЯЦИЯ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продукции (услуг))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Действующая цена, тенге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утверждения "___" _______________ 199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Калькуляционная единица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(в тенге и тиынах)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статей   ! Фактически  !Оперативные !Проектируемые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затрат и              !за предыдущий!данные за   !данные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показателей    !период       !отчетный    !расчета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!(квартал)    !квартал     !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Прямые затраты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Материальные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Сырье и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Покупные изделия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полуфабрикаты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Вспомогательные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Топливо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технологические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Энергия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технологические цели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Затраты на оплату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Основная заработная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плата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 доплаты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(премии)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Дополнительная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заработная 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Отчисления на социальное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Отчисления в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содействия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Б. Прочие производственные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Накладные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(затраты,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связанные с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Итого производственная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себестоимость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В. Расходы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Общие и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(эатраты,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связанные с 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Отчисления в дорожный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Расходы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(сбыту)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Всего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Г.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Доход (прибыль)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Цена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Рентабельность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себестоимости,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Выпуск продукции (услуг)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натуральном выражении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Удельный вес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 (услуг)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общем объеме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Начальник планового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Директор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Указания к заполнению формы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Калькуляции себестоимости продукции составляются в соответствии со Стандартами бухгалтерского учета с приложением расшифровки материальных, трудовых и прочих затрат. С учетом отраслевых особенностей и особенностей технологии производства продукции и оказания услуг форма 1 и приложения к ней могут быть изменены по согласованию с органом, утверждающим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Расшифровки материальных, трудовых и прочих затрат составляются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проектируемой калькуляции себестоимости продукции (услуг),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которую устанавливается цена.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тех случаях, когда продукция (услуги) производится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нескольких предприятиях, калькуляции себестоимости представляются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каждому предприятию.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значительных отклонениях проектируемых затрат по сравнению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отчетными (нормативными) данными в объяснительной записке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причина, за счет чего произошли эти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3 к форме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накладных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 В целом по предприятию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Статьи расходов      !---------------------------------------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!Фактически   !Оперативные!Проектируемые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!за предыдущий!данные за  !данные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!период       !отчетный   !для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!(квартал)    !квартал    !цены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Принятая база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расчета на единицу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Накладные расходы в %%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базе распределения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планового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4 к форме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общих и административных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 В целом по предприятию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Статьи расходов      !---------------------------------------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!Фактически   !Оперативные!Проектируемые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!за предыдущий!данные за  !данные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!период       !отчетный   !расчета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!(квартал)    ! квартал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и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Принятая база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расчета на единицу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и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в %% к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планового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Форма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(министерство, ведомство)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(предприятие, организация)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СМЕТА ЗАТРАТ НА ПРОИЗВОДСТВО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 В целом по предприятию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статей    !----------------------------------------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затрат *) и           !Фактически   !Оперативные !Проектируемые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показателей     !за предыдущий!данные за   !данные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!период       !отчетный    !расчета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!(квартал)    !квартал     !цены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Сырье и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Энергия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Заработная 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Отчисления на социальное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Амортизация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Прочие расходы **)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затрат на производство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Справочно: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 реализованной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 в действующих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 (прибыль)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 оплаты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Общая численность,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Стоимость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Рентабельность, в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 себестоимости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*) Наименование статей затрат указывается с учетом отраслевых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**) Составляется полная расшифровка расходов, включенных в эту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планового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