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6953" w14:textId="235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ТК РК N 114-П от 28.05.96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10 января 1997 г. N 5-п. Зарегистрирован Министерством юстиции Республики Казахстан 26.02.1997 г. N 35. Утратил силу - приказом Таможенного Комитета МГД РК от 15 февраля 2001 г. N 51 ~V011441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порядка таможенного оформления и таможенного контроля товаров, перемещаемых через таможенную границу Республики Казахстан трубопроводным транспортом и по линиям электропередач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изменения и дополнения в Инструкцию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V960180_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оформлении товаров, перемещаемых через таможенную границу Республики Казахстан трубопроводным транспортом и по линиям электропередач", утвержденную приказом Таможенного Комитета Республики Казахстан от 28.05.96 г. N 114-П: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Пункт 1.5. изложить в следующей редакции: "Таможенное оформление товаров производится в определенных для этого местах в регионе деятельности таможенного органа. Организация, заключившая с иностранным лицом договор на поставку (далее соответственно экспортер или импортер), производит таможенное оформление товаров в регионе по месту нахождения товара".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Второй и третий абзац пункта 1.6. объединить и изложить в следующей редакции: "В случае, если перемещение товаров производится с использованием более одного вида транспорта (трубопроводный-железнодорожный, трубопроводный-автомобильный и т.п.), таможенное оформление производится в таможенном органе, в регионе деятельности которого осуществляется перевалка на последний вид".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пункте 2.4. вместо слов: "Поставка в течение..." производить запись "Поставка за...".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Абзац "Д" пункта 3.3.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Пункт 3.4. изложить в следующей редакции: "Перемещение товаров через таможенную границу Республики Казахстан может производиться в сроки, заявленные перевозчиком в графе 44 ВГТД, но не более трех месяцев".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3.7 увеличить срок представления полной ГТД "Не позднее 30 дней,...".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Пункт 5.3. изложить в следующей редакции: "При аннулировании ГТД (ВГТД) возврат таможенных сборов за таможенное оформление не производится. По заявлению плательщика, сумма засчитывается в счет платежей за таможенное оформление последующих партий товара".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