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6270b" w14:textId="6c627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у.с. - приказом Председателя Таможенного комитета Министерства государственных доходов Республики Казахстан от 22 января 2001 года N 21 ~V011446 Об утверждении Порядка происхождения товаров развивающихся стран при предоставлении тарифных преференций в рамках общей системы преференций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Таможенного комитета Республики Казахстан от 1 сентября 1996 года N 175-п зарегистрировано в Министерстве юстиции Республики Казахстан 31.10.1996 г. № 213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Соглашения о Правилах определения происхождения товаров развивающихся стран при предоставлении тарифных преференций в рамках Общей системы преференций, временно действующего на территории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 Р И К А З Ы В А 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определения происхождения товаров развивающихся стран при предоставлении тарифных преференций в рамках Общей системы преференций. (Приложение)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тарифный преференциальный режим не распространяется на товар, происходящий из развивающейся страны, которая не предоставила в Таможенный комитет Республики Казахстан наименования, адреса, оттиски печатей компетентных органов, уполномоченных заверять сертификаты происхождения товаров формы "А".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Пресс-службе Таможенного комитета (Муратбаева А.О.) осветить положения настоящего Приказа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первого заместителя Председателя Таможенного комитета Республики Казахстан Мельдаханова А.М.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Приложение к приказу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Таможенного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от 01.09.1996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N 175-п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 о р я д о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определения происхождения товаров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развивающихся стран при предоставлении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тарифных преференций в рамках Общей системы преференций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порядок разработан в целях упорядочения вопросов применения таможенных тарифов в отношении товаров, импортируемых из развивающихся стран, которым Республика Казахстан предоставляет тарифные преференции в рамках Общей системы преференций.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Товар считается происходящим из развивающейся страны, на которую распространяется тарифный преференциальный режим,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когда он полностью произведен в данной стране;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когда он произведен в данной стране с использованием сырьевых материалов, полуфабрикатов или готовых изделий, происходящих из другой страны, или товар неизвестного происхождения при условии, что такие товары подверглись в данной стране достаточной обработке или переработке, как указано ниже.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Следующие товары считаются полностью произведенными в развивающейся стране, на которую распространяется тарифный преференциальный режим: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полезные ископаемые, добытые на территории данной страны или в ее территориальных водах или на ее континентальном шельфе и в морских недрах, если страна имеет исключительные права на разработку этих недр;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растительная продукция, выращенная или собранная на территории данной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живые животные, родившиеся в данной стране;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продукция, полученная от выращенных в данной стране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продукция охотничьего, рыболовного и морского промыслов, произведенная в данной стране;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е) продукция морского промысла, добытая в Мировом океане судами данной страны, а также судами, арендованными данной страной;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ж) продукты, изготовленные на борту плавучих рыбозаводов данной страны, а также на борту плавучих рыбозаводов, зафрахтованных данной страной, исключительно из продуктов, упомянутых в подпункте "е";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з) вторичное сырье и отходы, являющиеся результатом производственных и иных операций, осуществляемых в данной стране;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и) продукция высоких технологий, полученная в открытом космосе на космических судах, принадлежащих данной стране либо арендуемых ею;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к) товары, произведенные в данной стране исключительно из продуктов, упомянутых в подпунктах от "а" до "и" настоящего пункта.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Товар считается подвергшимся достаточной обработке или переработке в развивающейся стране, на которую распространяется тарифный преференциальный режим, если: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товар подвергся обработке или переработке в развивающейся стране и стоимость использованных в этом процессе товаров (сырьевых материалов, полуфабрикатов и готовых изделий), происходящих из других стран, на которые не распространяется тарифный преференциальный режим, или товаров неизвестного происхождения не превышает 50% от стоимости товара, экспортируемого развивающейся страной, на которую распространяется тарифный режим;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товар подвергся обработке или переработке в нескольких развивающихся странах, на которые распространяется тарифный преференциальный режим, и стоимость использованных при этом товаров, происходящих из других стран, на которые не распространяется тарифный преференциальный режим, или товаров неизвестного происхождения не превышает 50% от стоимости товара, экспортируемого одной из развивающихся стран, на которую распространяется тарифный преференциальный режим;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товар произведен в одной из развивающихся стран, на который распространяется тарифный преференциальный режим, и подвергся обработке или переработке в другой, одной или нескольких развивающихся странах, на которые распространяется тарифный преференциальный режим.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указанного в подпунктах "а" и "б" настоящего пункта товара, происходящего из страны, на которую не распространяется тарифный преференциальный режим, определяется на основании таможенной стоимости этого товара, установленной в стране-производителе экспортируемого товара.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указанного в подпунктах "а" и "б" настоящего пункта товара неизвестного происхождения принимается в размере цены, уплаченной за этот товар на территории развивающейся страны-производителя экспортируемого товара.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Товары (сырьевые материалы, полуфабрикаты и готовые изделия), вывезенные из одной из стран, предоставляющих преференции, в страну, на которую распространяется тарифный преференциальный режим, и использованные там для производства товаров, подлежащих экспорту в эту же страну, предоставляющую преференции, рассматриваются как товары, произведенные в упомянутой развивающейся стране-экспортере.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Стоимость товара, экспортируемого развивающейся страной, определяется на базе цены франко-завод изготовителя товара.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Тарифные преференции в отношении товаров, происходящих из развивающихся стран, на которые распространяется тарифный преференциальный режим, предоставляются только при условии непосредственной закупки таких товаров в этих странах и прямой поставки их в страну, предоставляющую тарифные преференции.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Товар рассматривается как непосредственно закупленный, если импортер приобрел его у лица, зарегистрированного в установленном порядке в качестве субъекта предпринимательской деятельности в развивающейся стране, на которую распространяется тарифный преференциальный режим.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Прямой поставкой считается поставка товаров, транспортируемых из развивающейся страны, на которую распространяется тарифный преференциальный режим, в страну, предоставившую преференции без провоза через территорию другого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Правилу прямой поставки отвечают также товары, транспортируемые через территорию одной или нескольких стран вследствие географических, транспортных, технических или экономических причин, при условии, что товары в странах транзита, в том числе при их временном складировании на территории этих стран, находятся под таможенным контролем.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Правилу прямой поставки также отвечают товары, закупленные импортером на выставках или ярмарках, при выполнении следующих условий: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товары были поставлены с территории развивающейся страны, на которую распространяется тарифный преференциальный режим, на территории страны проведения выставки или ярмарки и оставались под таможенным контролем при их проведении;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товары с момента их отправки на выставку или ярмарку не использовались в каких-либо иных целях, кроме демонстрационных;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товары ввозятся в страну, предоставившую тарифные преференции, в том же состоянии, в котором они были поставлены на выставку или ярмарку, без учета изменений состояния товаров вследствие естественного износа либо убыли при нормальных условиях транспортировки и 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удостоверение происхождения товара в развивающейся стране, на которую распространяется тарифный преференциальный режим, лицо, перемещающее товары, представляет декларацию-сертификат о происхождении товара (далее - сертификат) по форме "А", принятой в рамках Общей системы преференций. (Прилагается)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Срок действия сертификата составляет 12 месяцев со дня его выдачи.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Сертификат представляется таможенным органам в напечатанном виде, без исправлений, на русском или английском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Сертификат представляется вместе с таможенной декларацией и другими документами, представляемыми при таможенном оформлении товара.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Расхождение между фактически поставленным количеством товара и указанным в сертификате не должно превышать 5%.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утраты сертификата принимается его официально заверенный дубликат (копия).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удостоверение происхождения небольших партий товаров (таможенной стоимостью, эквивалентной не более 5000 долларов США) представление сертификата не требуется. В этом случае экспортер может декларировать страну происхождения товара на основе счета-фактуры или других товаросопроводительных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обоснованных сомнений относительно заявленных сведений о происхождении товара таможенный орган вправе потребовать предоставление сертификата о происхождении товара.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 возникновения обоснованных сомнений относительно безупречности сертификата или содержащихся в нем сведений, а также относительно сведений о происхождении товара таможенный орган через Таможенный комитет вправе обратиться в компетентные национальные органы развивающихся стран, заверившие сертификат, с мотивированной просьбой сообщить дополнительные или уточняющие сведения.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Товар развивающейся страны не считается происходящим из этой страны, на которую распространяется тарифный преференциальный режим, до тех пор пока не будет представлен надлежащим образом оформленный сертификат о происхождении товара или запрошенные сведения.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Тарифные преференции для такого товара предоставляются лишь после получения удовлетворительного ответа компетентных национальных органов страны, на которую распространяется тарифный преференциальный режим.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