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4d85" w14:textId="d624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Об Аpбитpажной коллегии Национальной комиссии Республики Казахстан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Национальной комиссии Республики Казахстан по ценным бумагам от 28 апреля 1996 года N 36/1. Зарегистрировано в Министерстве юстиции Республики Казахстан 25.07.1996 г. N 189.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 Извлечение из постановления Правления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 Агентства РК по регулированию и надзору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 от 25 октября 2004 года N 305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нормативные правовые акты Республики Казахстан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Настоящее постановление вводится в действие со дня принятия...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 Перечень нормативных правовых актов,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 признаваемых утратившими силу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1. Постановление Национальной комиссии Республики Казахстан по ценным бумагам от 28 апреля 1996 года N 36/1 "О создании Аpбитpажной коллегии Национальной комиссии Республики Казахстан по ценным бумагам" ...".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разработано в соответствии с Гражданским процессуальным кодексом Казахской ССР,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ценных бумагах и фондовой бирже" от 21.04.95 N 2227, Положением о Национальной комиссии Республики Казахстан по ценным бумагам от 28.03.96 N 370, Типовым положением о третейском суде для разрешения экономических споров от 4.05.93 N 356.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Арбитражная коллегия (далее - коллегия) Национальной комиссии Республики Казахстан по ценным бумагам (далее - НКЦБ) осуществляет свою деятельность на правах постоянно действующего третейского суда и образуется в целях регулирования отношений на рынке ценных бумаг и защиты прав участников рынка ценных бумаг путем рассмотрения экономических споров, возникающих между участниками.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В своей деятельности коллегия руководствуется нормами действующего законодательства Республики Казахстан, нормативными актами НКЦБ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Коллегия рассматривает споры, подведомственные хозяйственным и гражданским коллегиям судов по правоотношениям, возникающим в процессе осуществления деятельности на рынке ценных бумаг эмитентами, акционерами, профессиональными участниками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вправе рассматривать споры, возникающие между субъектами рынка ценных бумаг (юридическими и физическими лицами).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Обращение в коллегию осуществляется при наличии письменного соглашения сторон (о передаче рассмотрения спора в коллегию), которое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сторон и их местонахождение;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предмет спора;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место и время составления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обязательство сторон об исполнении вынесенного решения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В случае несогласия с предложенным составом коллегии стороны должны представить мотивированный отвод и вправе избрать других арбитров из числа специалистов НКЦБ или иных лиц, рекомендованных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Перемена арбитров до окончания рассмотрения дела не допускается. Сторона вправе отказаться от соглашения, если докажет, что кто-либо из арбитров заинтересован в исходе дела и об этом обстоятельстве ей не было известно при заключении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Соглашаясь на рассмотрение спора в соответствии с настоящим Положением, стороны обязуются выполнять решение коллегии немедленно и отказываются от своего права на любую форму апелляции или обжалования в соответствующем суде.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II. Порядок образования коллегии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Арбитры коллегии назначаются председателем НКЦБ при наличии их письменного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На своем заседании арбитры коллегии избирают председателя и секретаря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Председатель назначает дела к слушанию и распределяет их для доклада между арбитрами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Секретарь коллегии составляет проекты решений и ведет делопроизводство.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III. Порядок, форма и содержание обращений в коллегию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Сторона, получившая предложение рассмотреть спор в коллегии, должна в десятидневной срок со дня его получения дать письменный ответ о своем согласии с этим предложением либо отказе от него. Отсутствие ответа считается отказом от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При достижении соглашения о рассмотрении спора в коллегии сторона, возбудившая арбитражное разбирательство, направляет в коллегию исковое заявление, в котором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дата и номер искового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наименования сторон, их почтовые адреса и банковские реквизиты;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цена иска, если иск подлежит оценке;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исковое требование;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обстоятельства, на которых основано исковое требование и подтверждающие их доказательства, обоснованный расчет искового требования, правовые нормы, подтверждающие нарушенное право;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перечень прилагаемых к исковому заявлению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3.3. К исковому заявлению прилагаются документы, подтверждающие: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наличие соглашения сторон о передаче спора коллегии;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исковые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доказательства отправки копии искового заявления участникам арбитражного разбирательства;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доверенность на представителей, оформленная надлежащим образом.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3.4. Дата получения искового заявления коллегией считается датой начала арбитражного разбирательства.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3.5. Предъявление в установленном порядке иска в коллегию прерывает течение срока исковой давности.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IY. Порядок рассмотрения споров коллегией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Споры рассматриваются в месячный срок по месту нахождения коллегии или в ином месте, где коллегия признает целесообразным рассмотрение спора, исходя из интересов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коллегия вправе продлить срок рассмотрения дела, но не более одного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Коллегия, принимая исковое заявление, извещает стороны о возбуждении производства по делу, о дне, часе и месте его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Каждая из сторон при рассмотрении спора пользуется равными правами. Заявитель вправе до принятия решения по спору отозвать свое заявление, изменить сумму требований, окончить дело мировым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Заседание может быть закрытым по желанию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Арбитражное разбирательство ведется на языке, определяемом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При необходимости коллегия вправе приглашать экспертов и консультантов, а также испрашивать дополнительные документы, необходимые для полного и всестороннего рассмотрения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Решение по делу принимается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4.8. Заседания коллегии правомочны при участии в разбирательстве дела не менее трех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4.9. Решение коллегии излагается в письменной форме, и в нем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дата принятия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состав коллегии;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место и время рассмотрения спора;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состав участников спора, фамилии, должности их представителей;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сущность спора, заявления и объяснения участвующих в рассмотрении дела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обстоятельства дела, установленные коллегией, доказательства, на основании которых принято решение, законодательство, которым коллегия руководствовалась при принятии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содержание принятого решения, распределение расходов, связанных с рассмотрением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срок и порядок исполнения принятого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4.10. Решение подписывается всеми арбитрами, в случае несогласия с вынесенным решением кого-либо из арбитров, его особое мнение приобщается к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4.11. Решение объявляется на заседании коллегии, и копия решения направляется сторонам в пятидневный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4.12. В случае неявки без уважительных причин на заседание коллегии одной из сторон спор рассматривается по существу, решение считается ею объявленным.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4.13. Дела, рассмотренные коллегией, хранятся в ее архиве.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4.14. Коллегия вправе по своему усмотрению отказать истцам в разрешении спора, если имеются обстоятельства, препятствующие его рассмотрению, либо спор между теми же сторонами о том же предмете или по тем же основаниям уже был предметом рассмотрения в коллегии либо в суде.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Y. Исполнение решения коллегии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Решение коллегии исполняется добровольно в порядке и в сроки, установленные в решении. Если в решении срок исполнения не установлен, оно подлежит немедленному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В случае неисполнения ответчиком решения в установленный коллегией срок истец вправе обратиться в хозяйственную коллегию соответствующего суда о выдаче приказа на принудительное исполнение решения либо к судебному исполнителю с заявлением об исполнении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Заявление может быть подано в течение месяца со дня окончания срока исполнения решения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Если при рассмотрении заявлений о выдаче приказа на принудительное исполнение решения коллегии будет установлено, что решение не соответствует действующему законодательству, суд возвращает дело на новое рассмотрение в коллегию, принявшую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При невозможности рассмотрения дела в той же коллегии исковое требование может быть предъявлено в суд в соответствии с установленной подсудностью.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IY. Заключительные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Сторона, участвующая в арбитражном разбирательстве и не возразившая немедленно на нарушения требований настоящего Положения, считается отказавшейся от своего права возражений.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Коллегия независима и подчиняется только закону. Решения коллегии обжалованию не подлежат.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