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c9a0" w14:textId="dc7c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совместным приказом МИД РК от 11.07.00г. N 65, МВД РК от 11.07.00г. N 388 ~V001226 ИНСТРУКЦИЯ о порядке выдачи виз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Министром внутренних дел Республики Казахстан 18 марта 1996 года Согласована с Председателем КНБ 14 марта 1996 года Зарегистрирован в Министерстве юстиции Республики Казахстан 17.07.1996 г. за N 184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w:t>
      </w:r>
    </w:p>
    <w:p>
      <w:pPr>
        <w:spacing w:after="0"/>
        <w:ind w:left="0"/>
        <w:jc w:val="both"/>
      </w:pPr>
      <w:r>
        <w:rPr>
          <w:rFonts w:ascii="Times New Roman"/>
          <w:b w:val="false"/>
          <w:i w:val="false"/>
          <w:color w:val="000000"/>
          <w:sz w:val="28"/>
        </w:rPr>
        <w:t>     Въезд в Республику Казахстан и выезд из Республики Казахстан</w:t>
      </w:r>
    </w:p>
    <w:p>
      <w:pPr>
        <w:spacing w:after="0"/>
        <w:ind w:left="0"/>
        <w:jc w:val="both"/>
      </w:pPr>
      <w:r>
        <w:rPr>
          <w:rFonts w:ascii="Times New Roman"/>
          <w:b w:val="false"/>
          <w:i w:val="false"/>
          <w:color w:val="000000"/>
          <w:sz w:val="28"/>
        </w:rPr>
        <w:t>иностранным гражданам разрешается по действительным заграничным</w:t>
      </w:r>
    </w:p>
    <w:p>
      <w:pPr>
        <w:spacing w:after="0"/>
        <w:ind w:left="0"/>
        <w:jc w:val="both"/>
      </w:pPr>
      <w:r>
        <w:rPr>
          <w:rFonts w:ascii="Times New Roman"/>
          <w:b w:val="false"/>
          <w:i w:val="false"/>
          <w:color w:val="000000"/>
          <w:sz w:val="28"/>
        </w:rPr>
        <w:t>паспортам или по документам, их заменяющим, при наличии виз</w:t>
      </w:r>
    </w:p>
    <w:p>
      <w:pPr>
        <w:spacing w:after="0"/>
        <w:ind w:left="0"/>
        <w:jc w:val="both"/>
      </w:pPr>
      <w:r>
        <w:rPr>
          <w:rFonts w:ascii="Times New Roman"/>
          <w:b w:val="false"/>
          <w:i w:val="false"/>
          <w:color w:val="000000"/>
          <w:sz w:val="28"/>
        </w:rPr>
        <w:t>Республики Казахстан, если иной порядок не установлен соглашением</w:t>
      </w:r>
    </w:p>
    <w:p>
      <w:pPr>
        <w:spacing w:after="0"/>
        <w:ind w:left="0"/>
        <w:jc w:val="both"/>
      </w:pPr>
      <w:r>
        <w:rPr>
          <w:rFonts w:ascii="Times New Roman"/>
          <w:b w:val="false"/>
          <w:i w:val="false"/>
          <w:color w:val="000000"/>
          <w:sz w:val="28"/>
        </w:rPr>
        <w:t>Республики Казахстан с соответствующей страной.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w:t>
      </w:r>
    </w:p>
    <w:p>
      <w:pPr>
        <w:spacing w:after="0"/>
        <w:ind w:left="0"/>
        <w:jc w:val="both"/>
      </w:pPr>
      <w:r>
        <w:rPr>
          <w:rFonts w:ascii="Times New Roman"/>
          <w:b w:val="false"/>
          <w:i w:val="false"/>
          <w:color w:val="000000"/>
          <w:sz w:val="28"/>
        </w:rPr>
        <w:t>                           Категории виз,</w:t>
      </w:r>
    </w:p>
    <w:p>
      <w:pPr>
        <w:spacing w:after="0"/>
        <w:ind w:left="0"/>
        <w:jc w:val="both"/>
      </w:pPr>
      <w:r>
        <w:rPr>
          <w:rFonts w:ascii="Times New Roman"/>
          <w:b w:val="false"/>
          <w:i w:val="false"/>
          <w:color w:val="000000"/>
          <w:sz w:val="28"/>
        </w:rPr>
        <w:t>                      кем и кому они выдаются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Визы подразделяются на следующие категории:</w:t>
      </w:r>
    </w:p>
    <w:p>
      <w:pPr>
        <w:spacing w:after="0"/>
        <w:ind w:left="0"/>
        <w:jc w:val="both"/>
      </w:pPr>
      <w:r>
        <w:rPr>
          <w:rFonts w:ascii="Times New Roman"/>
          <w:b w:val="false"/>
          <w:i w:val="false"/>
          <w:color w:val="000000"/>
          <w:sz w:val="28"/>
        </w:rPr>
        <w:t>     1) дипломатические</w:t>
      </w:r>
    </w:p>
    <w:p>
      <w:pPr>
        <w:spacing w:after="0"/>
        <w:ind w:left="0"/>
        <w:jc w:val="both"/>
      </w:pPr>
      <w:r>
        <w:rPr>
          <w:rFonts w:ascii="Times New Roman"/>
          <w:b w:val="false"/>
          <w:i w:val="false"/>
          <w:color w:val="000000"/>
          <w:sz w:val="28"/>
        </w:rPr>
        <w:t>     2) служебные</w:t>
      </w:r>
    </w:p>
    <w:p>
      <w:pPr>
        <w:spacing w:after="0"/>
        <w:ind w:left="0"/>
        <w:jc w:val="both"/>
      </w:pPr>
      <w:r>
        <w:rPr>
          <w:rFonts w:ascii="Times New Roman"/>
          <w:b w:val="false"/>
          <w:i w:val="false"/>
          <w:color w:val="000000"/>
          <w:sz w:val="28"/>
        </w:rPr>
        <w:t>     3) обыкновенные</w:t>
      </w:r>
    </w:p>
    <w:p>
      <w:pPr>
        <w:spacing w:after="0"/>
        <w:ind w:left="0"/>
        <w:jc w:val="both"/>
      </w:pPr>
      <w:r>
        <w:rPr>
          <w:rFonts w:ascii="Times New Roman"/>
          <w:b w:val="false"/>
          <w:i w:val="false"/>
          <w:color w:val="000000"/>
          <w:sz w:val="28"/>
        </w:rPr>
        <w:t>     4) частные</w:t>
      </w:r>
    </w:p>
    <w:p>
      <w:pPr>
        <w:spacing w:after="0"/>
        <w:ind w:left="0"/>
        <w:jc w:val="both"/>
      </w:pPr>
      <w:r>
        <w:rPr>
          <w:rFonts w:ascii="Times New Roman"/>
          <w:b w:val="false"/>
          <w:i w:val="false"/>
          <w:color w:val="000000"/>
          <w:sz w:val="28"/>
        </w:rPr>
        <w:t>     5) туристические</w:t>
      </w:r>
    </w:p>
    <w:p>
      <w:pPr>
        <w:spacing w:after="0"/>
        <w:ind w:left="0"/>
        <w:jc w:val="both"/>
      </w:pPr>
      <w:r>
        <w:rPr>
          <w:rFonts w:ascii="Times New Roman"/>
          <w:b w:val="false"/>
          <w:i w:val="false"/>
          <w:color w:val="000000"/>
          <w:sz w:val="28"/>
        </w:rPr>
        <w:t>     6) на учебу</w:t>
      </w:r>
    </w:p>
    <w:p>
      <w:pPr>
        <w:spacing w:after="0"/>
        <w:ind w:left="0"/>
        <w:jc w:val="both"/>
      </w:pPr>
      <w:r>
        <w:rPr>
          <w:rFonts w:ascii="Times New Roman"/>
          <w:b w:val="false"/>
          <w:i w:val="false"/>
          <w:color w:val="000000"/>
          <w:sz w:val="28"/>
        </w:rPr>
        <w:t>     7) на работу</w:t>
      </w:r>
    </w:p>
    <w:p>
      <w:pPr>
        <w:spacing w:after="0"/>
        <w:ind w:left="0"/>
        <w:jc w:val="both"/>
      </w:pPr>
      <w:r>
        <w:rPr>
          <w:rFonts w:ascii="Times New Roman"/>
          <w:b w:val="false"/>
          <w:i w:val="false"/>
          <w:color w:val="000000"/>
          <w:sz w:val="28"/>
        </w:rPr>
        <w:t>     8) на лечение</w:t>
      </w:r>
    </w:p>
    <w:p>
      <w:pPr>
        <w:spacing w:after="0"/>
        <w:ind w:left="0"/>
        <w:jc w:val="both"/>
      </w:pPr>
      <w:r>
        <w:rPr>
          <w:rFonts w:ascii="Times New Roman"/>
          <w:b w:val="false"/>
          <w:i w:val="false"/>
          <w:color w:val="000000"/>
          <w:sz w:val="28"/>
        </w:rPr>
        <w:t>     9) на постоянное жительство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Дипломатические визы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Дипломатические визы выдаются МИД Республики Казахстан, консульскими пунктами МИД РК и консульскими учреждениями РК за рубежом обладателям дипломатического паспорта: </w:t>
      </w:r>
      <w:r>
        <w:br/>
      </w:r>
      <w:r>
        <w:rPr>
          <w:rFonts w:ascii="Times New Roman"/>
          <w:b w:val="false"/>
          <w:i w:val="false"/>
          <w:color w:val="000000"/>
          <w:sz w:val="28"/>
        </w:rPr>
        <w:t xml:space="preserve">
      - дипломатам - членам иностранных дипломатических представительств, консульских учреждений и представителям международных организаций в Республике Казахстан; </w:t>
      </w:r>
      <w:r>
        <w:br/>
      </w:r>
      <w:r>
        <w:rPr>
          <w:rFonts w:ascii="Times New Roman"/>
          <w:b w:val="false"/>
          <w:i w:val="false"/>
          <w:color w:val="000000"/>
          <w:sz w:val="28"/>
        </w:rPr>
        <w:t xml:space="preserve">
      - членам семей перечисленных выше категорий лиц; </w:t>
      </w:r>
      <w:r>
        <w:br/>
      </w:r>
      <w:r>
        <w:rPr>
          <w:rFonts w:ascii="Times New Roman"/>
          <w:b w:val="false"/>
          <w:i w:val="false"/>
          <w:color w:val="000000"/>
          <w:sz w:val="28"/>
        </w:rPr>
        <w:t xml:space="preserve">
      - иностранным дипломатическим курьерам; </w:t>
      </w:r>
      <w:r>
        <w:br/>
      </w:r>
      <w:r>
        <w:rPr>
          <w:rFonts w:ascii="Times New Roman"/>
          <w:b w:val="false"/>
          <w:i w:val="false"/>
          <w:color w:val="000000"/>
          <w:sz w:val="28"/>
        </w:rPr>
        <w:t xml:space="preserve">
      - иностранным гражданам - членам правительств, парламентов, видным общественным и политическим деятелям государств, признаваемых Республикой Казахстан; </w:t>
      </w:r>
      <w:r>
        <w:br/>
      </w:r>
      <w:r>
        <w:rPr>
          <w:rFonts w:ascii="Times New Roman"/>
          <w:b w:val="false"/>
          <w:i w:val="false"/>
          <w:color w:val="000000"/>
          <w:sz w:val="28"/>
        </w:rPr>
        <w:t xml:space="preserve">
      - иностранным дипломатам, штатным консулам и членам их семей, а также дипломатическим курьерам, следующим транзитом через Республику Казахстан в третьи государства, если все эти лица являются гражданами государств, признаваемых Республикой Казахстан; </w:t>
      </w:r>
      <w:r>
        <w:br/>
      </w:r>
      <w:r>
        <w:rPr>
          <w:rFonts w:ascii="Times New Roman"/>
          <w:b w:val="false"/>
          <w:i w:val="false"/>
          <w:color w:val="000000"/>
          <w:sz w:val="28"/>
        </w:rPr>
        <w:t xml:space="preserve">
      - прочим иностранным гражданам, следующим в Республику Казахстан или транзитом через Республику Казахстан, при представлении ими национальных паспортов, когда выдача дипломатической визы признана целесообразной. </w:t>
      </w:r>
      <w:r>
        <w:br/>
      </w:r>
      <w:r>
        <w:rPr>
          <w:rFonts w:ascii="Times New Roman"/>
          <w:b w:val="false"/>
          <w:i w:val="false"/>
          <w:color w:val="000000"/>
          <w:sz w:val="28"/>
        </w:rPr>
        <w:t>
 </w:t>
      </w:r>
      <w:r>
        <w:br/>
      </w:r>
      <w:r>
        <w:rPr>
          <w:rFonts w:ascii="Times New Roman"/>
          <w:b w:val="false"/>
          <w:i w:val="false"/>
          <w:color w:val="000000"/>
          <w:sz w:val="28"/>
        </w:rPr>
        <w:t xml:space="preserve">
      Дипломатические визы не выдаются: </w:t>
      </w:r>
      <w:r>
        <w:br/>
      </w:r>
      <w:r>
        <w:rPr>
          <w:rFonts w:ascii="Times New Roman"/>
          <w:b w:val="false"/>
          <w:i w:val="false"/>
          <w:color w:val="000000"/>
          <w:sz w:val="28"/>
        </w:rPr>
        <w:t xml:space="preserve">
      - в случаях предъявления дипломатического паспорта лицами, дипломатическое качество которых не признается в Республике Казахстан; </w:t>
      </w:r>
      <w:r>
        <w:br/>
      </w:r>
      <w:r>
        <w:rPr>
          <w:rFonts w:ascii="Times New Roman"/>
          <w:b w:val="false"/>
          <w:i w:val="false"/>
          <w:color w:val="000000"/>
          <w:sz w:val="28"/>
        </w:rPr>
        <w:t xml:space="preserve">
      - лицам, провозящим дипломатическую почту, если они не имеют дипломатического паспорта. В таких случаях им выдается служебная виза.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Служебные визы </w:t>
      </w:r>
      <w:r>
        <w:br/>
      </w:r>
      <w:r>
        <w:rPr>
          <w:rFonts w:ascii="Times New Roman"/>
          <w:b w:val="false"/>
          <w:i w:val="false"/>
          <w:color w:val="000000"/>
          <w:sz w:val="28"/>
        </w:rPr>
        <w:t xml:space="preserve">
      Служебные визы выдаются МИД Республики Казахстан, консульскими пунктами МИД РК, консульскими учреждениями РК за рубежом, а также МВД Республики Казахстан, УВД областей и ГУВД г. Алматы на основании первичных виз консульских учреждений МИД Республики Казахстан; </w:t>
      </w:r>
      <w:r>
        <w:br/>
      </w:r>
      <w:r>
        <w:rPr>
          <w:rFonts w:ascii="Times New Roman"/>
          <w:b w:val="false"/>
          <w:i w:val="false"/>
          <w:color w:val="000000"/>
          <w:sz w:val="28"/>
        </w:rPr>
        <w:t xml:space="preserve">
      - лицам, принадлежащим к служебному и техническому персоналу иностранных дипломатических представительств и консульских учреждений в Республике Казахстан; </w:t>
      </w:r>
      <w:r>
        <w:br/>
      </w:r>
      <w:r>
        <w:rPr>
          <w:rFonts w:ascii="Times New Roman"/>
          <w:b w:val="false"/>
          <w:i w:val="false"/>
          <w:color w:val="000000"/>
          <w:sz w:val="28"/>
        </w:rPr>
        <w:t xml:space="preserve">
      - иностранным гражданам, принадлежащим к обслуживающему персоналу иностранных дипломатических представительств и консульских учреждений в Республике Казахстан; </w:t>
      </w:r>
      <w:r>
        <w:br/>
      </w:r>
      <w:r>
        <w:rPr>
          <w:rFonts w:ascii="Times New Roman"/>
          <w:b w:val="false"/>
          <w:i w:val="false"/>
          <w:color w:val="000000"/>
          <w:sz w:val="28"/>
        </w:rPr>
        <w:t xml:space="preserve">
      - членам семей перечисленной выше категории лиц; </w:t>
      </w:r>
      <w:r>
        <w:br/>
      </w:r>
      <w:r>
        <w:rPr>
          <w:rFonts w:ascii="Times New Roman"/>
          <w:b w:val="false"/>
          <w:i w:val="false"/>
          <w:color w:val="000000"/>
          <w:sz w:val="28"/>
        </w:rPr>
        <w:t xml:space="preserve">
      - лицам, провозящим дипломатическую почту, если они не имеют дипломатического паспорта; </w:t>
      </w:r>
      <w:r>
        <w:br/>
      </w:r>
      <w:r>
        <w:rPr>
          <w:rFonts w:ascii="Times New Roman"/>
          <w:b w:val="false"/>
          <w:i w:val="false"/>
          <w:color w:val="000000"/>
          <w:sz w:val="28"/>
        </w:rPr>
        <w:t xml:space="preserve">
      - иностранным гражданам, следующим в Республику Казахстан по служебным или общественным делам по поручению министерств, ведомств, организаций, учреждений, предприятий, компаний, фирм и других юридических лиц государств, признаваемых Республикой Казахстан, независимо от категории предъявляемых ими паспортов, при наличии у них приглашений Администрации Президента, Правительства, Парламента Республики Казахстан, министерств, ведомств, государственных организаций, учреждений, предприятий, подтверждающих служебный характер поездки.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Обыкновенные визы </w:t>
      </w:r>
      <w:r>
        <w:br/>
      </w:r>
      <w:r>
        <w:rPr>
          <w:rFonts w:ascii="Times New Roman"/>
          <w:b w:val="false"/>
          <w:i w:val="false"/>
          <w:color w:val="000000"/>
          <w:sz w:val="28"/>
        </w:rPr>
        <w:t xml:space="preserve">
      Обыкновенные визы выдаются МИД Республики Казахстан, консульскими пунктами МИД РК, консульскими учреждениями РК за рубежом, а также МВД Республики Казахстан, УВД областей и ГУВД г. Алматы на основании первичных виз консульских учреждений МИД Республики Казахстан: </w:t>
      </w:r>
      <w:r>
        <w:br/>
      </w:r>
      <w:r>
        <w:rPr>
          <w:rFonts w:ascii="Times New Roman"/>
          <w:b w:val="false"/>
          <w:i w:val="false"/>
          <w:color w:val="000000"/>
          <w:sz w:val="28"/>
        </w:rPr>
        <w:t xml:space="preserve">
      - иностранным гражданам и лицам без гражданства, направляющимся, а также находящимся в Республике Казахстан с деловыми целями частного характера и при наличии у них приглашений негосударственных организаций, компаний, фирм и других юридических лиц, зарегистрированных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УВД областей, за исключением ГУВД г.Алматы и УВД Алматинской области, могут выдавать выездные визы сроком на 1 неделю без права их продления в случае отсутствия первичных виз, выданных консульскими учреждениями МИД РК.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Частные визы </w:t>
      </w:r>
      <w:r>
        <w:br/>
      </w:r>
      <w:r>
        <w:rPr>
          <w:rFonts w:ascii="Times New Roman"/>
          <w:b w:val="false"/>
          <w:i w:val="false"/>
          <w:color w:val="000000"/>
          <w:sz w:val="28"/>
        </w:rPr>
        <w:t xml:space="preserve">
      Частные визы выдаются консульскими учреждениями МИД Республики Казахстан за рубежом, а также МВД Республики Казахстан, УВД областей и ГУВД г. Алматы на основании первичных виз консульских учреждений МИД Республики Казахстан иностранным гражданам и лицам без гражданства, следующим в Казахстан в гости к родственникам и знакомым по частным приглашениям, на отдых и с другими целями частного характера. </w:t>
      </w:r>
      <w:r>
        <w:br/>
      </w:r>
      <w:r>
        <w:rPr>
          <w:rFonts w:ascii="Times New Roman"/>
          <w:b w:val="false"/>
          <w:i w:val="false"/>
          <w:color w:val="000000"/>
          <w:sz w:val="28"/>
        </w:rPr>
        <w:t xml:space="preserve">
      В исключительных случаях, частные визы могут выдаваться иностранным гражданам и лицам без гражданства, направляющимся в Республику Казахстан на похороны родственников при наличии международной телеграммы, заверенной врачом.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Туристические визы </w:t>
      </w:r>
      <w:r>
        <w:br/>
      </w:r>
      <w:r>
        <w:rPr>
          <w:rFonts w:ascii="Times New Roman"/>
          <w:b w:val="false"/>
          <w:i w:val="false"/>
          <w:color w:val="000000"/>
          <w:sz w:val="28"/>
        </w:rPr>
        <w:t xml:space="preserve">
      Туристические визы выдаются консульскими учреждениями МИД Республики Казахстан за рубежом только лицам, имеющим туристические документы и при наличии подтверждения об их приеме туристической организацией Республики Казахстан, имеющей лицензию соответствующей категории Министерства по делам молодежи, туризма и спорта Республики Казахстан. </w:t>
      </w:r>
      <w:r>
        <w:br/>
      </w:r>
      <w:r>
        <w:rPr>
          <w:rFonts w:ascii="Times New Roman"/>
          <w:b w:val="false"/>
          <w:i w:val="false"/>
          <w:color w:val="000000"/>
          <w:sz w:val="28"/>
        </w:rPr>
        <w:t xml:space="preserve">
      Туристические визы выдаются на срок не более 30 дней и могут продлеваться в МВД Республики Казахстан, УВД областей и ГУВД г. Алматы только в исключительных случаях (болезнь туриста, природные катаклизмы, чрезвычайные обстоятельства и т.п.)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Визы на учебу </w:t>
      </w:r>
      <w:r>
        <w:br/>
      </w:r>
      <w:r>
        <w:rPr>
          <w:rFonts w:ascii="Times New Roman"/>
          <w:b w:val="false"/>
          <w:i w:val="false"/>
          <w:color w:val="000000"/>
          <w:sz w:val="28"/>
        </w:rPr>
        <w:t xml:space="preserve">
      Визы на учебу выдаются МИД Республики Казахстан, консульскими учреждениями за рубежом, а также МВД Республики Казахстан, УВД областей и ГУВД г. Алматы на основании первичных виз консульских учреждений МИД Республики Казахстан лицам, следующим в Казахстан для обучения, на учебную практику, стажировку и т.п. при наличии приглашения, оформленного в установленном порядке. </w:t>
      </w:r>
      <w:r>
        <w:br/>
      </w:r>
      <w:r>
        <w:rPr>
          <w:rFonts w:ascii="Times New Roman"/>
          <w:b w:val="false"/>
          <w:i w:val="false"/>
          <w:color w:val="000000"/>
          <w:sz w:val="28"/>
        </w:rPr>
        <w:t xml:space="preserve">
      Визы на учебу могут выдаваться, в виде исключения, консульскими пунктами МИД РК при отсутствии за рубежом консульского учреждения, уполномоченного выдавать визы РК.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Визы на лечение </w:t>
      </w:r>
      <w:r>
        <w:br/>
      </w:r>
      <w:r>
        <w:rPr>
          <w:rFonts w:ascii="Times New Roman"/>
          <w:b w:val="false"/>
          <w:i w:val="false"/>
          <w:color w:val="000000"/>
          <w:sz w:val="28"/>
        </w:rPr>
        <w:t xml:space="preserve">
      Визы на лечение выдаются МИД Республики Казахстан, консульскими учреждениями РК за рубежом, а также МВД Республики Казахстан, УВД областей и ГУВД г. Алматы на основании первичных виз консульских учреждений МИД Республики Казахстан лицам, следующим в Казахстан для лечения, медицинского обследования, консультаций и с другими аналогичными целями при наличии приглашения либо иных документов, подтверждающих вызов, оформленных в установленном порядке. </w:t>
      </w:r>
      <w:r>
        <w:br/>
      </w:r>
      <w:r>
        <w:rPr>
          <w:rFonts w:ascii="Times New Roman"/>
          <w:b w:val="false"/>
          <w:i w:val="false"/>
          <w:color w:val="000000"/>
          <w:sz w:val="28"/>
        </w:rPr>
        <w:t xml:space="preserve">
      В исключительных случаях, требующих незамедлительного медицинского вмешательства: визы на лечение могут быть выданы консульскими пунктами МИД РК.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Визы на работу </w:t>
      </w:r>
      <w:r>
        <w:br/>
      </w:r>
      <w:r>
        <w:rPr>
          <w:rFonts w:ascii="Times New Roman"/>
          <w:b w:val="false"/>
          <w:i w:val="false"/>
          <w:color w:val="000000"/>
          <w:sz w:val="28"/>
        </w:rPr>
        <w:t xml:space="preserve">
      Визы на работу выдаются консульскими учреждениями РК за рубежом, а также МВД Республики Казахстан, УВД областей и ГУВД г. Алматы на основании первичных виз консульских учреждений МИД Республики Казахстан лицам, следующим в Республику Казахстан на работу, при наличии приглашения, оформленного в установленном порядке, и лицензии Министерства труда РК, дающей право приглашающим организациям на привлечение иностранной рабочей силы. К лицензии обязательно должен быть приложен список с паспортными данными лиц, привлекаемых для работы в Казахстане. </w:t>
      </w:r>
      <w:r>
        <w:br/>
      </w:r>
      <w:r>
        <w:rPr>
          <w:rFonts w:ascii="Times New Roman"/>
          <w:b w:val="false"/>
          <w:i w:val="false"/>
          <w:color w:val="000000"/>
          <w:sz w:val="28"/>
        </w:rPr>
        <w:t xml:space="preserve">
      Визы на работу могут быть выданы консульскими пунктами МИД РК в случае отсутствия за рубежом консульского учреждения РК, уполномоченного выдавать визы.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Визы на постоянное жительство </w:t>
      </w:r>
      <w:r>
        <w:br/>
      </w:r>
      <w:r>
        <w:rPr>
          <w:rFonts w:ascii="Times New Roman"/>
          <w:b w:val="false"/>
          <w:i w:val="false"/>
          <w:color w:val="000000"/>
          <w:sz w:val="28"/>
        </w:rPr>
        <w:t xml:space="preserve">
      Визы для въезда на постоянное жительство выдаются консульскими учреждениями Республики Казахстан за рубежом при наличии подтверждения МИД РК и других необходимых документов, оформленных в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p>
    <w:bookmarkEnd w:id="1"/>
    <w:bookmarkStart w:name="z1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Визы всех категорий, за исключением дипломатических, выдаются</w:t>
      </w:r>
    </w:p>
    <w:p>
      <w:pPr>
        <w:spacing w:after="0"/>
        <w:ind w:left="0"/>
        <w:jc w:val="both"/>
      </w:pPr>
      <w:r>
        <w:rPr>
          <w:rFonts w:ascii="Times New Roman"/>
          <w:b w:val="false"/>
          <w:i w:val="false"/>
          <w:color w:val="000000"/>
          <w:sz w:val="28"/>
        </w:rPr>
        <w:t>МВД Республики Казахстан, УВД областей и ГУВД г. Алматы:</w:t>
      </w:r>
    </w:p>
    <w:p>
      <w:pPr>
        <w:spacing w:after="0"/>
        <w:ind w:left="0"/>
        <w:jc w:val="both"/>
      </w:pPr>
      <w:r>
        <w:rPr>
          <w:rFonts w:ascii="Times New Roman"/>
          <w:b w:val="false"/>
          <w:i w:val="false"/>
          <w:color w:val="000000"/>
          <w:sz w:val="28"/>
        </w:rPr>
        <w:t>     - иностранным гражданам и лицам без гражданства, постоянно</w:t>
      </w:r>
    </w:p>
    <w:p>
      <w:pPr>
        <w:spacing w:after="0"/>
        <w:ind w:left="0"/>
        <w:jc w:val="both"/>
      </w:pPr>
      <w:r>
        <w:rPr>
          <w:rFonts w:ascii="Times New Roman"/>
          <w:b w:val="false"/>
          <w:i w:val="false"/>
          <w:color w:val="000000"/>
          <w:sz w:val="28"/>
        </w:rPr>
        <w:t>проживающим в Республике Казахстан, при выезде за ее пределы с</w:t>
      </w:r>
    </w:p>
    <w:p>
      <w:pPr>
        <w:spacing w:after="0"/>
        <w:ind w:left="0"/>
        <w:jc w:val="both"/>
      </w:pPr>
      <w:r>
        <w:rPr>
          <w:rFonts w:ascii="Times New Roman"/>
          <w:b w:val="false"/>
          <w:i w:val="false"/>
          <w:color w:val="000000"/>
          <w:sz w:val="28"/>
        </w:rPr>
        <w:t>различными целями на основании документов, оформленных в</w:t>
      </w:r>
    </w:p>
    <w:p>
      <w:pPr>
        <w:spacing w:after="0"/>
        <w:ind w:left="0"/>
        <w:jc w:val="both"/>
      </w:pPr>
      <w:r>
        <w:rPr>
          <w:rFonts w:ascii="Times New Roman"/>
          <w:b w:val="false"/>
          <w:i w:val="false"/>
          <w:color w:val="000000"/>
          <w:sz w:val="28"/>
        </w:rPr>
        <w:t>установленном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Виды виз</w:t>
      </w:r>
    </w:p>
    <w:p>
      <w:pPr>
        <w:spacing w:after="0"/>
        <w:ind w:left="0"/>
        <w:jc w:val="both"/>
      </w:pPr>
      <w:r>
        <w:rPr>
          <w:rFonts w:ascii="Times New Roman"/>
          <w:b w:val="false"/>
          <w:i w:val="false"/>
          <w:color w:val="000000"/>
          <w:sz w:val="28"/>
        </w:rPr>
        <w:t>     1. По видам визы подразделяются на:</w:t>
      </w:r>
    </w:p>
    <w:p>
      <w:pPr>
        <w:spacing w:after="0"/>
        <w:ind w:left="0"/>
        <w:jc w:val="both"/>
      </w:pPr>
      <w:r>
        <w:rPr>
          <w:rFonts w:ascii="Times New Roman"/>
          <w:b w:val="false"/>
          <w:i w:val="false"/>
          <w:color w:val="000000"/>
          <w:sz w:val="28"/>
        </w:rPr>
        <w:t>     - въездные;</w:t>
      </w:r>
    </w:p>
    <w:p>
      <w:pPr>
        <w:spacing w:after="0"/>
        <w:ind w:left="0"/>
        <w:jc w:val="both"/>
      </w:pPr>
      <w:r>
        <w:rPr>
          <w:rFonts w:ascii="Times New Roman"/>
          <w:b w:val="false"/>
          <w:i w:val="false"/>
          <w:color w:val="000000"/>
          <w:sz w:val="28"/>
        </w:rPr>
        <w:t>     - въездные-выездные;</w:t>
      </w:r>
    </w:p>
    <w:p>
      <w:pPr>
        <w:spacing w:after="0"/>
        <w:ind w:left="0"/>
        <w:jc w:val="both"/>
      </w:pPr>
      <w:r>
        <w:rPr>
          <w:rFonts w:ascii="Times New Roman"/>
          <w:b w:val="false"/>
          <w:i w:val="false"/>
          <w:color w:val="000000"/>
          <w:sz w:val="28"/>
        </w:rPr>
        <w:t>     - выездные;</w:t>
      </w:r>
    </w:p>
    <w:p>
      <w:pPr>
        <w:spacing w:after="0"/>
        <w:ind w:left="0"/>
        <w:jc w:val="both"/>
      </w:pPr>
      <w:r>
        <w:rPr>
          <w:rFonts w:ascii="Times New Roman"/>
          <w:b w:val="false"/>
          <w:i w:val="false"/>
          <w:color w:val="000000"/>
          <w:sz w:val="28"/>
        </w:rPr>
        <w:t>     - выездные-въездные;</w:t>
      </w:r>
    </w:p>
    <w:p>
      <w:pPr>
        <w:spacing w:after="0"/>
        <w:ind w:left="0"/>
        <w:jc w:val="both"/>
      </w:pPr>
      <w:r>
        <w:rPr>
          <w:rFonts w:ascii="Times New Roman"/>
          <w:b w:val="false"/>
          <w:i w:val="false"/>
          <w:color w:val="000000"/>
          <w:sz w:val="28"/>
        </w:rPr>
        <w:t>     - транзитные.</w:t>
      </w:r>
    </w:p>
    <w:p>
      <w:pPr>
        <w:spacing w:after="0"/>
        <w:ind w:left="0"/>
        <w:jc w:val="both"/>
      </w:pPr>
      <w:r>
        <w:rPr>
          <w:rFonts w:ascii="Times New Roman"/>
          <w:b w:val="false"/>
          <w:i w:val="false"/>
          <w:color w:val="000000"/>
          <w:sz w:val="28"/>
        </w:rPr>
        <w:t>     Дипломатические, служебные, обыкновенные, частные визы, визы на</w:t>
      </w:r>
    </w:p>
    <w:p>
      <w:pPr>
        <w:spacing w:after="0"/>
        <w:ind w:left="0"/>
        <w:jc w:val="both"/>
      </w:pPr>
      <w:r>
        <w:rPr>
          <w:rFonts w:ascii="Times New Roman"/>
          <w:b w:val="false"/>
          <w:i w:val="false"/>
          <w:color w:val="000000"/>
          <w:sz w:val="28"/>
        </w:rPr>
        <w:t>работу могут выдаваться как въездные, въездные-выездные, выездные,</w:t>
      </w:r>
    </w:p>
    <w:p>
      <w:pPr>
        <w:spacing w:after="0"/>
        <w:ind w:left="0"/>
        <w:jc w:val="both"/>
      </w:pPr>
      <w:r>
        <w:rPr>
          <w:rFonts w:ascii="Times New Roman"/>
          <w:b w:val="false"/>
          <w:i w:val="false"/>
          <w:color w:val="000000"/>
          <w:sz w:val="28"/>
        </w:rPr>
        <w:t>выездные-въездные;</w:t>
      </w:r>
    </w:p>
    <w:p>
      <w:pPr>
        <w:spacing w:after="0"/>
        <w:ind w:left="0"/>
        <w:jc w:val="both"/>
      </w:pPr>
      <w:r>
        <w:rPr>
          <w:rFonts w:ascii="Times New Roman"/>
          <w:b w:val="false"/>
          <w:i w:val="false"/>
          <w:color w:val="000000"/>
          <w:sz w:val="28"/>
        </w:rPr>
        <w:t>     визы на учебу - выдаются как въездные, выездные-въездные;</w:t>
      </w:r>
    </w:p>
    <w:p>
      <w:pPr>
        <w:spacing w:after="0"/>
        <w:ind w:left="0"/>
        <w:jc w:val="both"/>
      </w:pPr>
      <w:r>
        <w:rPr>
          <w:rFonts w:ascii="Times New Roman"/>
          <w:b w:val="false"/>
          <w:i w:val="false"/>
          <w:color w:val="000000"/>
          <w:sz w:val="28"/>
        </w:rPr>
        <w:t>     туристические визы и визы на лечение - как въездные-выездные;</w:t>
      </w:r>
    </w:p>
    <w:p>
      <w:pPr>
        <w:spacing w:after="0"/>
        <w:ind w:left="0"/>
        <w:jc w:val="both"/>
      </w:pPr>
      <w:r>
        <w:rPr>
          <w:rFonts w:ascii="Times New Roman"/>
          <w:b w:val="false"/>
          <w:i w:val="false"/>
          <w:color w:val="000000"/>
          <w:sz w:val="28"/>
        </w:rPr>
        <w:t>     визы для въезда на постоянное жительство - как въездные.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Въездные визы выдаются: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иностранным гражданам, следующим в Республику Казахстан для работы в дипломатических представительствах, консульских учреждениях и других международных представительствах, аккредитованных или зарегистрированных в Республике Казахстан на период свыше одного года, и членам их семей; </w:t>
      </w:r>
      <w:r>
        <w:br/>
      </w:r>
      <w:r>
        <w:rPr>
          <w:rFonts w:ascii="Times New Roman"/>
          <w:b w:val="false"/>
          <w:i w:val="false"/>
          <w:color w:val="000000"/>
          <w:sz w:val="28"/>
        </w:rPr>
        <w:t xml:space="preserve">
      б) иностранным гражданам и лицам без гражданства, направляющимся в Республику Казахстан на учебу, работу и т.п. на период свыше трех месяцев, а также на постоянное жительство. </w:t>
      </w:r>
      <w:r>
        <w:br/>
      </w:r>
      <w:r>
        <w:rPr>
          <w:rFonts w:ascii="Times New Roman"/>
          <w:b w:val="false"/>
          <w:i w:val="false"/>
          <w:color w:val="000000"/>
          <w:sz w:val="28"/>
        </w:rPr>
        <w:t xml:space="preserve">
      Въездные визы выдаются сроком действия не свыше 3-х месяцев со дня выдачи, а выезжающим на постоянное жительство не более чем на 6 месяцев. </w:t>
      </w:r>
      <w:r>
        <w:br/>
      </w:r>
      <w:r>
        <w:rPr>
          <w:rFonts w:ascii="Times New Roman"/>
          <w:b w:val="false"/>
          <w:i w:val="false"/>
          <w:color w:val="000000"/>
          <w:sz w:val="28"/>
        </w:rPr>
        <w:t>
 </w:t>
      </w:r>
      <w:r>
        <w:br/>
      </w:r>
      <w:r>
        <w:rPr>
          <w:rFonts w:ascii="Times New Roman"/>
          <w:b w:val="false"/>
          <w:i w:val="false"/>
          <w:color w:val="000000"/>
          <w:sz w:val="28"/>
        </w:rPr>
        <w:t xml:space="preserve">
      3. Въездные-выездные визы выдаются иностранным гражданам и лицам без гражданства, направляющимся в Казахстан на срок не свыше двух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Выездные визы выдаются: </w:t>
      </w:r>
      <w:r>
        <w:br/>
      </w:r>
      <w:r>
        <w:rPr>
          <w:rFonts w:ascii="Times New Roman"/>
          <w:b w:val="false"/>
          <w:i w:val="false"/>
          <w:color w:val="000000"/>
          <w:sz w:val="28"/>
        </w:rPr>
        <w:t xml:space="preserve">
      а) иностранным гражданам - сотрудникам указанных в пункте 2 "а" представительств и членам их семей при выезде из Республики Казахстан в связи с окончанием срока службы; </w:t>
      </w:r>
      <w:r>
        <w:br/>
      </w:r>
      <w:r>
        <w:rPr>
          <w:rFonts w:ascii="Times New Roman"/>
          <w:b w:val="false"/>
          <w:i w:val="false"/>
          <w:color w:val="000000"/>
          <w:sz w:val="28"/>
        </w:rPr>
        <w:t xml:space="preserve">
      б) иностранным гражданам и лицам без гражданства в связи с их окончательным выездом из Республики Казахстан после завершения работы, учебы или по другим причинам, а также выезжающим из Республики Казахстан на постоянное жительство в другие страны. </w:t>
      </w:r>
      <w:r>
        <w:br/>
      </w:r>
      <w:r>
        <w:rPr>
          <w:rFonts w:ascii="Times New Roman"/>
          <w:b w:val="false"/>
          <w:i w:val="false"/>
          <w:color w:val="000000"/>
          <w:sz w:val="28"/>
        </w:rPr>
        <w:t xml:space="preserve">
      Выездные визы выдаются сроком действия не свыше 3-х месяцев со дня выдачи, а выезжающим на постоянное жительство не более чем на 6 месяцев.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Выездные-въездные визы выдаются сотрудникам иностранных дипломатических, консульских и других представительств в Республике Казахстан, а также иностранным гражданам и лицам без гражданства, командированным в Казахстан на работу, учебу и т.п., временно выезжающим из пределов Республики Казахстан, и членам их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Транзитные визы выдаются иностранным гражданам и лицам без гражданства для проезда через территорию Республики Казахстан в тех случаях, когда они не имеют права на безвизовый транзит, при наличии визы страны посещения и проездного билета. </w:t>
      </w:r>
      <w:r>
        <w:br/>
      </w:r>
      <w:r>
        <w:rPr>
          <w:rFonts w:ascii="Times New Roman"/>
          <w:b w:val="false"/>
          <w:i w:val="false"/>
          <w:color w:val="000000"/>
          <w:sz w:val="28"/>
        </w:rPr>
        <w:t xml:space="preserve">
      Транзитные визы выдаются на срок до трех суток.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В случае необходимости выдачи транзитной визы в оба конца, выдаются две транзитные визы с указанием даты выезда и даты повторного пересечения границы.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Многократные визы </w:t>
      </w:r>
      <w:r>
        <w:br/>
      </w:r>
      <w:r>
        <w:rPr>
          <w:rFonts w:ascii="Times New Roman"/>
          <w:b w:val="false"/>
          <w:i w:val="false"/>
          <w:color w:val="000000"/>
          <w:sz w:val="28"/>
        </w:rPr>
        <w:t xml:space="preserve">
      1. Многократные визы дают право на многократный въезд в Республику Казахстан и выезд из Республики Казахстан и делятся на двукратные, трехкратные и большей кратности визы сроком действия до двух лет. </w:t>
      </w:r>
      <w:r>
        <w:br/>
      </w:r>
      <w:r>
        <w:rPr>
          <w:rFonts w:ascii="Times New Roman"/>
          <w:b w:val="false"/>
          <w:i w:val="false"/>
          <w:color w:val="000000"/>
          <w:sz w:val="28"/>
        </w:rPr>
        <w:t xml:space="preserve">
      2. Многократные визы выдаются иностранным гражданам и лицам без гражданства МИД Республики Казахстан, консульскими учреждениями РК за рубежом, а также МВД Республики Казахстан, УВД областей и ГУВД г. Алматы при наличии первичных виз по ходатайствам Администрации Президента, Правительства, Парламента Республики Казахстан, министерств, ведомств, государственных организаций, учреждений, предприятий и других юридических лиц, зарегистрированных в Республике Казахстан. </w:t>
      </w:r>
      <w:r>
        <w:br/>
      </w:r>
      <w:r>
        <w:rPr>
          <w:rFonts w:ascii="Times New Roman"/>
          <w:b w:val="false"/>
          <w:i w:val="false"/>
          <w:color w:val="000000"/>
          <w:sz w:val="28"/>
        </w:rPr>
        <w:t xml:space="preserve">
      На территории Республики Казахстан многократные визы выдаются: </w:t>
      </w:r>
      <w:r>
        <w:br/>
      </w:r>
      <w:r>
        <w:rPr>
          <w:rFonts w:ascii="Times New Roman"/>
          <w:b w:val="false"/>
          <w:i w:val="false"/>
          <w:color w:val="000000"/>
          <w:sz w:val="28"/>
        </w:rPr>
        <w:t xml:space="preserve">
      - МИД Республики Казахстан - по ходатайству Администрации Президента, Правительства, Парламента Республики Казахстан, министерств, ведомств, государственных организаций и учреждений, предприятий и других государственных юридических лиц, а также дипломатических, консульских и иных иностранных представительств, аккредитованных в Республике Казахстан. </w:t>
      </w:r>
      <w:r>
        <w:br/>
      </w:r>
      <w:r>
        <w:rPr>
          <w:rFonts w:ascii="Times New Roman"/>
          <w:b w:val="false"/>
          <w:i w:val="false"/>
          <w:color w:val="000000"/>
          <w:sz w:val="28"/>
        </w:rPr>
        <w:t xml:space="preserve">
      - МВД Республики Казахстан, УВД областей и ГУВД г. Алматы - по ходатайствам государственных и негосударственных организаций, учреждений, предприятий и других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Групповые визы </w:t>
      </w:r>
      <w:r>
        <w:br/>
      </w:r>
      <w:r>
        <w:rPr>
          <w:rFonts w:ascii="Times New Roman"/>
          <w:b w:val="false"/>
          <w:i w:val="false"/>
          <w:color w:val="000000"/>
          <w:sz w:val="28"/>
        </w:rPr>
        <w:t xml:space="preserve">
      1. Групповые визы выдаются при организованном въезде в Республику Казахстан или транзите через территорию Республики Казахстан групп иностранных граждан, когда имеются трудности для оформления индивидуальных виз или по другим уважительным причинам. Непременным условием для выдачи таких виз являются одновременное прибытие всех членов группы на КПП при въезде в Республику Казахстан и выезде из Республики Казахстан, пребывание в каком-либо пункте и передвижение по территории Республики Казахстан в составе группы. Групповые визы выдаются консульскими учреждениями только по разрешению МИД Республики Казахстан, согласованному с компетентными органами, если иное не предусмотрено особыми соглашениями. </w:t>
      </w:r>
      <w:r>
        <w:br/>
      </w:r>
      <w:r>
        <w:rPr>
          <w:rFonts w:ascii="Times New Roman"/>
          <w:b w:val="false"/>
          <w:i w:val="false"/>
          <w:color w:val="000000"/>
          <w:sz w:val="28"/>
        </w:rPr>
        <w:t xml:space="preserve">
      Групповые визы оформляются на именных списках, составляемых в алфавитном порядке по форме: </w:t>
      </w:r>
      <w:r>
        <w:br/>
      </w:r>
      <w:r>
        <w:rPr>
          <w:rFonts w:ascii="Times New Roman"/>
          <w:b w:val="false"/>
          <w:i w:val="false"/>
          <w:color w:val="000000"/>
          <w:sz w:val="28"/>
        </w:rPr>
        <w:t xml:space="preserve">
      фамилия,і дата, месяц, і пол і номер і гражданство </w:t>
      </w:r>
      <w:r>
        <w:br/>
      </w:r>
      <w:r>
        <w:rPr>
          <w:rFonts w:ascii="Times New Roman"/>
          <w:b w:val="false"/>
          <w:i w:val="false"/>
          <w:color w:val="000000"/>
          <w:sz w:val="28"/>
        </w:rPr>
        <w:t xml:space="preserve">
       имя і и год рождения і іпаспорта і ДДДДДДДДДДДДДЕДДДДДДДДДДДДДДДДЕДДДДДЕДДДДДДДДДЕДДДДДДДДДДДДДДДДДДД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Виза наклеивается на отдельном листе бумаги и заполняется в соответствии со ст. 7 настоящей Инструкции. В графе "паспорттын N/раssроrt N" вписывается "групповая", в графе "косымша мелiметтер/аdditiоnаl information" указывается количество въезжающих лиц по списку. Например: "Список на 10 чел. прилагается. </w:t>
      </w:r>
      <w:r>
        <w:br/>
      </w:r>
      <w:r>
        <w:rPr>
          <w:rFonts w:ascii="Times New Roman"/>
          <w:b w:val="false"/>
          <w:i w:val="false"/>
          <w:color w:val="000000"/>
          <w:sz w:val="28"/>
        </w:rPr>
        <w:t xml:space="preserve">
      В нижней части листа с визой проставляется запись: </w:t>
      </w:r>
      <w:r>
        <w:br/>
      </w:r>
      <w:r>
        <w:rPr>
          <w:rFonts w:ascii="Times New Roman"/>
          <w:b w:val="false"/>
          <w:i w:val="false"/>
          <w:color w:val="000000"/>
          <w:sz w:val="28"/>
        </w:rPr>
        <w:t xml:space="preserve">
      "Настоящая виза действительна только по предъявлении на КПП каждым лицом, указанным в прилагаемом списке (начинающимся с фамилии______________________и окончивающимся фамилией____________), паспорта или другого документа с фотокарточкой, удостоверяющего личность". </w:t>
      </w:r>
      <w:r>
        <w:br/>
      </w:r>
      <w:r>
        <w:rPr>
          <w:rFonts w:ascii="Times New Roman"/>
          <w:b w:val="false"/>
          <w:i w:val="false"/>
          <w:color w:val="000000"/>
          <w:sz w:val="28"/>
        </w:rPr>
        <w:t xml:space="preserve">
      Лист с визой сшивается вместе со списком путем загиба верхнего левого угла, который скрепляется печатью консульского учреждения. </w:t>
      </w:r>
      <w:r>
        <w:br/>
      </w:r>
      <w:r>
        <w:rPr>
          <w:rFonts w:ascii="Times New Roman"/>
          <w:b w:val="false"/>
          <w:i w:val="false"/>
          <w:color w:val="000000"/>
          <w:sz w:val="28"/>
        </w:rPr>
        <w:t xml:space="preserve">
      Лицо, выдавшее визу, расписывается в нижней части списка с указанием должности и фамилии), подпись заверяется печатью консульского учреждения. </w:t>
      </w:r>
      <w:r>
        <w:br/>
      </w:r>
      <w:r>
        <w:rPr>
          <w:rFonts w:ascii="Times New Roman"/>
          <w:b w:val="false"/>
          <w:i w:val="false"/>
          <w:color w:val="000000"/>
          <w:sz w:val="28"/>
        </w:rPr>
        <w:t xml:space="preserve">
      Виза и список (не более 20 человек) составляются в трех экземплярах, один из которых (оригинал) остается на руках у руководителя группы, второй (ксерокопия) - сдается на КПП при въезде в Республику Казахстан, третий (ксерокопия) - остается в консульском загранучреждении, выдавшем визу. </w:t>
      </w:r>
      <w:r>
        <w:br/>
      </w:r>
      <w:r>
        <w:rPr>
          <w:rFonts w:ascii="Times New Roman"/>
          <w:b w:val="false"/>
          <w:i w:val="false"/>
          <w:color w:val="000000"/>
          <w:sz w:val="28"/>
        </w:rPr>
        <w:t xml:space="preserve">
      Исправления и дополнения в списках не допускаются!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Оформление виз </w:t>
      </w:r>
      <w:r>
        <w:br/>
      </w:r>
      <w:r>
        <w:rPr>
          <w:rFonts w:ascii="Times New Roman"/>
          <w:b w:val="false"/>
          <w:i w:val="false"/>
          <w:color w:val="000000"/>
          <w:sz w:val="28"/>
        </w:rPr>
        <w:t xml:space="preserve">
      1. Визы всех категорий выполнены в виде наклейки. Виза состоит из собственно визы и ее копии, имеющих одну и ту же серию и номер. </w:t>
      </w:r>
      <w:r>
        <w:br/>
      </w:r>
      <w:r>
        <w:rPr>
          <w:rFonts w:ascii="Times New Roman"/>
          <w:b w:val="false"/>
          <w:i w:val="false"/>
          <w:color w:val="000000"/>
          <w:sz w:val="28"/>
        </w:rPr>
        <w:t xml:space="preserve">
      2. Каждая виза должна иметь номер выдающего ее учреждения и должна быть подписана. МИД Республики Казахстан сообщает, как правило, по необходимости, но не реже одного раза в год МВД Республики Казахстан и консульским учреждениям РК за рубежом порядковый номер на следующий год. </w:t>
      </w:r>
      <w:r>
        <w:br/>
      </w:r>
      <w:r>
        <w:rPr>
          <w:rFonts w:ascii="Times New Roman"/>
          <w:b w:val="false"/>
          <w:i w:val="false"/>
          <w:color w:val="000000"/>
          <w:sz w:val="28"/>
        </w:rPr>
        <w:t xml:space="preserve">
      Заполнение визы производится от руки. </w:t>
      </w:r>
      <w:r>
        <w:br/>
      </w:r>
      <w:r>
        <w:rPr>
          <w:rFonts w:ascii="Times New Roman"/>
          <w:b w:val="false"/>
          <w:i w:val="false"/>
          <w:color w:val="000000"/>
          <w:sz w:val="28"/>
        </w:rPr>
        <w:t xml:space="preserve">
      Дата, месяц и год пишутся цифрами, например: 02.03.1995. </w:t>
      </w:r>
      <w:r>
        <w:br/>
      </w:r>
      <w:r>
        <w:rPr>
          <w:rFonts w:ascii="Times New Roman"/>
          <w:b w:val="false"/>
          <w:i w:val="false"/>
          <w:color w:val="000000"/>
          <w:sz w:val="28"/>
        </w:rPr>
        <w:t xml:space="preserve">
      3. При выдаче въездной визы серии ДВ (дипломатическая), КВ (служебная) и ЖВ (обыкновенная и другие) зачеркивается слово "шагу/ехit". </w:t>
      </w:r>
      <w:r>
        <w:br/>
      </w:r>
      <w:r>
        <w:rPr>
          <w:rFonts w:ascii="Times New Roman"/>
          <w:b w:val="false"/>
          <w:i w:val="false"/>
          <w:color w:val="000000"/>
          <w:sz w:val="28"/>
        </w:rPr>
        <w:t xml:space="preserve">
      Въездные визы выдаются сроком действия не свыше 3-х месяцев со дня выдачи, а въезжающим на постоянное жительство не более чем на 6 месяцев. </w:t>
      </w:r>
      <w:r>
        <w:br/>
      </w:r>
      <w:r>
        <w:rPr>
          <w:rFonts w:ascii="Times New Roman"/>
          <w:b w:val="false"/>
          <w:i w:val="false"/>
          <w:color w:val="000000"/>
          <w:sz w:val="28"/>
        </w:rPr>
        <w:t xml:space="preserve">
      При выдаче выездной визы серии ДВ (дипломатическая), КВ (служебная) и ЖВ (обыкновенная и другие) зачеркивается слово "кiру entry" и в графах "басталу мерзiмi/vаlid from" и "аякталу мерзiмi/vаlid until" проставляется срок действия визы. </w:t>
      </w:r>
      <w:r>
        <w:br/>
      </w:r>
      <w:r>
        <w:rPr>
          <w:rFonts w:ascii="Times New Roman"/>
          <w:b w:val="false"/>
          <w:i w:val="false"/>
          <w:color w:val="000000"/>
          <w:sz w:val="28"/>
        </w:rPr>
        <w:t xml:space="preserve">
      4. При выдаче въездной-выездной визы после слов "басталу мерзiмi/vаlid from" ставится дата, с которой начинается действие визы, а после слов "аякталу мерзiмi/vаlid until" проставляется дата окончания действия визы. </w:t>
      </w:r>
      <w:r>
        <w:br/>
      </w:r>
      <w:r>
        <w:rPr>
          <w:rFonts w:ascii="Times New Roman"/>
          <w:b w:val="false"/>
          <w:i w:val="false"/>
          <w:color w:val="000000"/>
          <w:sz w:val="28"/>
        </w:rPr>
        <w:t xml:space="preserve">
      При выдаче выездной-въездной визы также проставляются две даты - дата с которой начинается срок действия визы и дата по которую она действует. </w:t>
      </w:r>
      <w:r>
        <w:br/>
      </w:r>
      <w:r>
        <w:rPr>
          <w:rFonts w:ascii="Times New Roman"/>
          <w:b w:val="false"/>
          <w:i w:val="false"/>
          <w:color w:val="000000"/>
          <w:sz w:val="28"/>
        </w:rPr>
        <w:t xml:space="preserve">
      5. В визе на одно лицо в графе "озiмен бiрге/ассомраniеd by" ставится прочерк. </w:t>
      </w:r>
      <w:r>
        <w:br/>
      </w:r>
      <w:r>
        <w:rPr>
          <w:rFonts w:ascii="Times New Roman"/>
          <w:b w:val="false"/>
          <w:i w:val="false"/>
          <w:color w:val="000000"/>
          <w:sz w:val="28"/>
        </w:rPr>
        <w:t xml:space="preserve">
      Если в паспорт владельца внесены члены его семьи, то в графе "озiмен бiрге/ассомраniеd by" прописью указывается их количество и в скобках указывается (по паспорту), например: "один ребенок (по паспорту)", "двое детей (по паспорту)" и т.д. </w:t>
      </w:r>
      <w:r>
        <w:br/>
      </w:r>
      <w:r>
        <w:rPr>
          <w:rFonts w:ascii="Times New Roman"/>
          <w:b w:val="false"/>
          <w:i w:val="false"/>
          <w:color w:val="000000"/>
          <w:sz w:val="28"/>
        </w:rPr>
        <w:t xml:space="preserve">
      Если члены семьи не вписаны в паспорт владельца, а имеют собственные проездные документы, то указывается их количество, а в скобках пишется (отдельно). Например "один ребенок (отдельно)", а в графе "косымша мелiметтер/аdditiоnаl information" указываются вид и номер проездного документа ребенка. В случае если совместно с владельцем паспорта следуют более трех детей, имеющих собственные проездные документы, им выдаются отдельные визы, в которых в графе "косымша мелiметтер/аdditiоnаl information" указываются вид и номер паспорта сопровождающего их лица. </w:t>
      </w:r>
      <w:r>
        <w:br/>
      </w:r>
      <w:r>
        <w:rPr>
          <w:rFonts w:ascii="Times New Roman"/>
          <w:b w:val="false"/>
          <w:i w:val="false"/>
          <w:color w:val="000000"/>
          <w:sz w:val="28"/>
        </w:rPr>
        <w:t xml:space="preserve">
      6. В визах серии ДВ (дипломатическая), КВ (служебная) и ЖВ (обыкновенная и другие) в графе "шакырган мекеме/inviting organization" обязательно указывается наименование приглашающей организации, например: "Министерство финансов РК", "Фирма "Атасу"" и т.д. </w:t>
      </w:r>
      <w:r>
        <w:br/>
      </w:r>
      <w:r>
        <w:rPr>
          <w:rFonts w:ascii="Times New Roman"/>
          <w:b w:val="false"/>
          <w:i w:val="false"/>
          <w:color w:val="000000"/>
          <w:sz w:val="28"/>
        </w:rPr>
        <w:t xml:space="preserve">
      В случае, если категория визы "частная", то в графе "шакырган менеме/inviting organization" указывается номер приглашения. </w:t>
      </w:r>
      <w:r>
        <w:br/>
      </w:r>
      <w:r>
        <w:rPr>
          <w:rFonts w:ascii="Times New Roman"/>
          <w:b w:val="false"/>
          <w:i w:val="false"/>
          <w:color w:val="000000"/>
          <w:sz w:val="28"/>
        </w:rPr>
        <w:t xml:space="preserve">
      7. Продление срока действия визы производится путем выдачи новой визы и указанием в графе "косымша мелиметтер/аdditiоnаl information" номера визы, срок действия которой истек, например: "продление визы N0000000".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В графу "косымша мелiметтер/аdditiоnаl information" </w:t>
      </w:r>
      <w:r>
        <w:br/>
      </w:r>
      <w:r>
        <w:rPr>
          <w:rFonts w:ascii="Times New Roman"/>
          <w:b w:val="false"/>
          <w:i w:val="false"/>
          <w:color w:val="000000"/>
          <w:sz w:val="28"/>
        </w:rPr>
        <w:t xml:space="preserve">
                  можно также вносить необходимые сведения, такие как: </w:t>
      </w:r>
      <w:r>
        <w:br/>
      </w:r>
      <w:r>
        <w:rPr>
          <w:rFonts w:ascii="Times New Roman"/>
          <w:b w:val="false"/>
          <w:i w:val="false"/>
          <w:color w:val="000000"/>
          <w:sz w:val="28"/>
        </w:rPr>
        <w:t xml:space="preserve">
      - тип и номер транспортного средства, на котором следует владелец паспорта, например: "следует на легковом автомобиле "Фольксваген" АК-00000. </w:t>
      </w:r>
      <w:r>
        <w:br/>
      </w:r>
      <w:r>
        <w:rPr>
          <w:rFonts w:ascii="Times New Roman"/>
          <w:b w:val="false"/>
          <w:i w:val="false"/>
          <w:color w:val="000000"/>
          <w:sz w:val="28"/>
        </w:rPr>
        <w:t xml:space="preserve">
      - дату и номер телеграммы, в случае, если виза выдана на основании заверенной телеграммы, подтверждающей факт смерти одного из близких родственников. </w:t>
      </w:r>
      <w:r>
        <w:br/>
      </w:r>
      <w:r>
        <w:rPr>
          <w:rFonts w:ascii="Times New Roman"/>
          <w:b w:val="false"/>
          <w:i w:val="false"/>
          <w:color w:val="000000"/>
          <w:sz w:val="28"/>
        </w:rPr>
        <w:t xml:space="preserve">
      - название населенного пункта, закрытого для посещения иностранными гражданами и лицами без гражданства, номер и дату подтверждения МИД РК в случае, если указанная категория лиц имеет намерение его посетить, например: "г. Курчатов, N 3272 от 11.03.96 г.". </w:t>
      </w:r>
      <w:r>
        <w:br/>
      </w:r>
      <w:r>
        <w:rPr>
          <w:rFonts w:ascii="Times New Roman"/>
          <w:b w:val="false"/>
          <w:i w:val="false"/>
          <w:color w:val="000000"/>
          <w:sz w:val="28"/>
        </w:rPr>
        <w:t xml:space="preserve">
      - другие дополнительные сведения. </w:t>
      </w:r>
      <w:r>
        <w:br/>
      </w:r>
      <w:r>
        <w:rPr>
          <w:rFonts w:ascii="Times New Roman"/>
          <w:b w:val="false"/>
          <w:i w:val="false"/>
          <w:color w:val="000000"/>
          <w:sz w:val="28"/>
        </w:rPr>
        <w:t xml:space="preserve">
      В случае отсутствия дополнительных сведений данная графа не заполняется. </w:t>
      </w:r>
      <w:r>
        <w:br/>
      </w:r>
      <w:r>
        <w:rPr>
          <w:rFonts w:ascii="Times New Roman"/>
          <w:b w:val="false"/>
          <w:i w:val="false"/>
          <w:color w:val="000000"/>
          <w:sz w:val="28"/>
        </w:rPr>
        <w:t xml:space="preserve">
      8. Запись в визах серии ЖВ (обыкновенная и другие), определяющая категорию визы, делается от руки в графе "категориясы/саtеgоrу", например "на учебу", "туристическая" и т.д. </w:t>
      </w:r>
      <w:r>
        <w:br/>
      </w:r>
      <w:r>
        <w:rPr>
          <w:rFonts w:ascii="Times New Roman"/>
          <w:b w:val="false"/>
          <w:i w:val="false"/>
          <w:color w:val="000000"/>
          <w:sz w:val="28"/>
        </w:rPr>
        <w:t xml:space="preserve">
      9. При выдаче многократной визы в визах серии ДВ (дипломатическая, КВ (служебная) и ЖВ (обыкновенная и другие) в графе "мертесi/еntriеs" ненужные отметки зачеркиваются. </w:t>
      </w:r>
      <w:r>
        <w:br/>
      </w:r>
      <w:r>
        <w:rPr>
          <w:rFonts w:ascii="Times New Roman"/>
          <w:b w:val="false"/>
          <w:i w:val="false"/>
          <w:color w:val="000000"/>
          <w:sz w:val="28"/>
        </w:rPr>
        <w:t xml:space="preserve">
      10. Исправления в тексте визы не допускаются. Визы с исправленным текстом или оформленные иным образом, чем указано в настоящей статье, считаются недействительными. #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Требования, предъявляемые к визируемым документам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Визы иностранным гражданам и лицам без гражданства выдаются при предъявлении действительных заграничных паспортов или документов, их заменяющих, если они не вызывают сомнений подлинности и принадлежности владельцу. </w:t>
      </w:r>
      <w:r>
        <w:br/>
      </w:r>
      <w:r>
        <w:rPr>
          <w:rFonts w:ascii="Times New Roman"/>
          <w:b w:val="false"/>
          <w:i w:val="false"/>
          <w:color w:val="000000"/>
          <w:sz w:val="28"/>
        </w:rPr>
        <w:t xml:space="preserve">
      При обнаружении в паспортных документах неоговоренных подчисток и исправлений, не скрепленных печатью фотокарточек и расшитых страниц, владельцам таких документов визы не выдаются. </w:t>
      </w:r>
      <w:r>
        <w:br/>
      </w:r>
      <w:r>
        <w:rPr>
          <w:rFonts w:ascii="Times New Roman"/>
          <w:b w:val="false"/>
          <w:i w:val="false"/>
          <w:color w:val="000000"/>
          <w:sz w:val="28"/>
        </w:rPr>
        <w:t xml:space="preserve">
      О случаях отказа в выдаче виз по причине фальшивых документов или неоговоренных исправлений, сделанных в них, следует информировать МИД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Общий порядок выдачи виз </w:t>
      </w:r>
      <w:r>
        <w:br/>
      </w:r>
      <w:r>
        <w:rPr>
          <w:rFonts w:ascii="Times New Roman"/>
          <w:b w:val="false"/>
          <w:i w:val="false"/>
          <w:color w:val="000000"/>
          <w:sz w:val="28"/>
        </w:rPr>
        <w:t xml:space="preserve">
      Визы на въезд в Республику Казахстан выдаются дипломатическими представительствами и консульскими учреждениями Республики Казахстан или, в отдельных случаях, специально уполномоченными на то представителями Республики Казахстан. </w:t>
      </w:r>
      <w:r>
        <w:br/>
      </w:r>
      <w:r>
        <w:rPr>
          <w:rFonts w:ascii="Times New Roman"/>
          <w:b w:val="false"/>
          <w:i w:val="false"/>
          <w:color w:val="000000"/>
          <w:sz w:val="28"/>
        </w:rPr>
        <w:t xml:space="preserve">
      1. Основанием для выдачи виз на въезд в Республику Казахстан является письменное приглашение принимающей стороны (Администрации Президента, Правительства, Парламента, министерств, ведомств, организаций, предприятий, учреждений и других юридических лиц, зарегистрированных в Республике Казахстан, а также частных лиц), оформленное и согласованное в установленном порядке с органами национальной безопасности, если иное не предусмотрено международными договорами и соглашениями Республики Казахстан. </w:t>
      </w:r>
      <w:r>
        <w:br/>
      </w:r>
      <w:r>
        <w:rPr>
          <w:rFonts w:ascii="Times New Roman"/>
          <w:b w:val="false"/>
          <w:i w:val="false"/>
          <w:color w:val="000000"/>
          <w:sz w:val="28"/>
        </w:rPr>
        <w:t xml:space="preserve">
      2. По получении ходатайства иностранного гражданина о выдаче визы консульское учреждение проверяет наличие приглашения из Казахстана, подлинность представленного паспортного документа, срок действия которого должен истекать не ранее шести месяцев после окончания срока действия запрашиваемой визы, правильность заполнения визовой анкеты и выясняет у заявителя другие вопросы, которые могут оказаться необходимыми для принятия решения. </w:t>
      </w:r>
      <w:r>
        <w:br/>
      </w:r>
      <w:r>
        <w:rPr>
          <w:rFonts w:ascii="Times New Roman"/>
          <w:b w:val="false"/>
          <w:i w:val="false"/>
          <w:color w:val="000000"/>
          <w:sz w:val="28"/>
        </w:rPr>
        <w:t xml:space="preserve">
      3. При изучении ходатайства необходимо: </w:t>
      </w:r>
      <w:r>
        <w:br/>
      </w:r>
      <w:r>
        <w:rPr>
          <w:rFonts w:ascii="Times New Roman"/>
          <w:b w:val="false"/>
          <w:i w:val="false"/>
          <w:color w:val="000000"/>
          <w:sz w:val="28"/>
        </w:rPr>
        <w:t xml:space="preserve">
      а) проверить, что заявитель не проходит по "Списку лиц, которым закрыт въезд на территорию СНГ"; </w:t>
      </w:r>
      <w:r>
        <w:br/>
      </w:r>
      <w:r>
        <w:rPr>
          <w:rFonts w:ascii="Times New Roman"/>
          <w:b w:val="false"/>
          <w:i w:val="false"/>
          <w:color w:val="000000"/>
          <w:sz w:val="28"/>
        </w:rPr>
        <w:t xml:space="preserve">
      б) сравнить содержание ответов на вопросы визовой анкеты с данными паспортного документа и сведениями, полученными в ходе беседы с заявителем или из других источников; </w:t>
      </w:r>
      <w:r>
        <w:br/>
      </w:r>
      <w:r>
        <w:rPr>
          <w:rFonts w:ascii="Times New Roman"/>
          <w:b w:val="false"/>
          <w:i w:val="false"/>
          <w:color w:val="000000"/>
          <w:sz w:val="28"/>
        </w:rPr>
        <w:t xml:space="preserve">
      в) установить, что паспортный документ заявителя дает ему право на возвращение в страну постоянного проживания или на выезд в другую страну после посещения Республики Казахстан; </w:t>
      </w:r>
      <w:r>
        <w:br/>
      </w:r>
      <w:r>
        <w:rPr>
          <w:rFonts w:ascii="Times New Roman"/>
          <w:b w:val="false"/>
          <w:i w:val="false"/>
          <w:color w:val="000000"/>
          <w:sz w:val="28"/>
        </w:rPr>
        <w:t xml:space="preserve">
      г) согласовать с органами национальной безопасности возможности выдачи визы на въезд в Республику Казахстан (для загранучреждений МИД - через Главное консульское управление). </w:t>
      </w:r>
      <w:r>
        <w:br/>
      </w:r>
      <w:r>
        <w:rPr>
          <w:rFonts w:ascii="Times New Roman"/>
          <w:b w:val="false"/>
          <w:i w:val="false"/>
          <w:color w:val="000000"/>
          <w:sz w:val="28"/>
        </w:rPr>
        <w:t xml:space="preserve">
      4. В результате изучения консульское учреждение принимает решение о выдаче или невыдаче виз, руководствуясь настоящей Инструкцией.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В случае отсутствия ответов на запрос консульского учреждения РК за рубежом, других указаний из МИД Республики Казахстан, однократная виза может быть выдана через семь дней после направления запроса. Многократная виза без подтверждения не выдается.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Консульское учреждение отказывает в выдаче виз иностранным гражданам, включенным в "Список лиц, которым закрыт въезд на территорию СНГ" и одновременно информирует МИД Республики Казахстан о факте обращения таких лиц за визой, ссылаясь на номер и дату циркулярного письма о закрытии въезда. </w:t>
      </w:r>
      <w:r>
        <w:br/>
      </w:r>
      <w:r>
        <w:rPr>
          <w:rFonts w:ascii="Times New Roman"/>
          <w:b w:val="false"/>
          <w:i w:val="false"/>
          <w:color w:val="000000"/>
          <w:sz w:val="28"/>
        </w:rPr>
        <w:t xml:space="preserve">
      Причины отказа в выдаче визы обратившимся лицам не сообщаются. </w:t>
      </w:r>
      <w:r>
        <w:br/>
      </w:r>
      <w:r>
        <w:rPr>
          <w:rFonts w:ascii="Times New Roman"/>
          <w:b w:val="false"/>
          <w:i w:val="false"/>
          <w:color w:val="000000"/>
          <w:sz w:val="28"/>
        </w:rPr>
        <w:t xml:space="preserve">
      6. Консульское учреждение проверяет по "Списку лиц, которым закрыт въезд на территорию СНГ" и тех иностранных граждан, на которых уже поступили указания МИД Республики Казахстан о выдаче виз. В случае, если эти лица, проходят по этому списку, то запрашивается дополнительное подтверждение МИД Республики Казахстан. </w:t>
      </w:r>
      <w:r>
        <w:br/>
      </w:r>
      <w:r>
        <w:rPr>
          <w:rFonts w:ascii="Times New Roman"/>
          <w:b w:val="false"/>
          <w:i w:val="false"/>
          <w:color w:val="000000"/>
          <w:sz w:val="28"/>
        </w:rPr>
        <w:t xml:space="preserve">
      7. Изменения в "Списке лиц, которым закрыт въезд на территорию СНГ", находящиеся в консульских учреждениях РК за рубежом, производятся по указанию МИД Республики Казахстан. </w:t>
      </w:r>
      <w:r>
        <w:br/>
      </w:r>
      <w:r>
        <w:rPr>
          <w:rFonts w:ascii="Times New Roman"/>
          <w:b w:val="false"/>
          <w:i w:val="false"/>
          <w:color w:val="000000"/>
          <w:sz w:val="28"/>
        </w:rPr>
        <w:t xml:space="preserve">
      8. Иностранному гражданину и лицу без гражданства может быть отказано в выдаче въездной визы. </w:t>
      </w:r>
      <w:r>
        <w:br/>
      </w:r>
      <w:r>
        <w:rPr>
          <w:rFonts w:ascii="Times New Roman"/>
          <w:b w:val="false"/>
          <w:i w:val="false"/>
          <w:color w:val="000000"/>
          <w:sz w:val="28"/>
        </w:rPr>
        <w:t xml:space="preserve">
      а) в интересах обеспечения государственной безопасности, охраны общественного порядка или здоровья населения; </w:t>
      </w:r>
      <w:r>
        <w:br/>
      </w:r>
      <w:r>
        <w:rPr>
          <w:rFonts w:ascii="Times New Roman"/>
          <w:b w:val="false"/>
          <w:i w:val="false"/>
          <w:color w:val="000000"/>
          <w:sz w:val="28"/>
        </w:rPr>
        <w:t xml:space="preserve">
      б) если он выступает против суверенитета Республики Казахстан, призывает к нарушению единства и целостности ее территории; </w:t>
      </w:r>
      <w:r>
        <w:br/>
      </w:r>
      <w:r>
        <w:rPr>
          <w:rFonts w:ascii="Times New Roman"/>
          <w:b w:val="false"/>
          <w:i w:val="false"/>
          <w:color w:val="000000"/>
          <w:sz w:val="28"/>
        </w:rPr>
        <w:t xml:space="preserve">
      в) если он разжигает межгосударственную, межнациональную и религиозную вражду; </w:t>
      </w:r>
      <w:r>
        <w:br/>
      </w:r>
      <w:r>
        <w:rPr>
          <w:rFonts w:ascii="Times New Roman"/>
          <w:b w:val="false"/>
          <w:i w:val="false"/>
          <w:color w:val="000000"/>
          <w:sz w:val="28"/>
        </w:rPr>
        <w:t xml:space="preserve">
      г) если это необходимо для защиты прав и законных интересов граждан Республики Казахстан и других лиц; </w:t>
      </w:r>
      <w:r>
        <w:br/>
      </w:r>
      <w:r>
        <w:rPr>
          <w:rFonts w:ascii="Times New Roman"/>
          <w:b w:val="false"/>
          <w:i w:val="false"/>
          <w:color w:val="000000"/>
          <w:sz w:val="28"/>
        </w:rPr>
        <w:t xml:space="preserve">
      д) если он осужден за террористическую деятельность либо признан судом особо опасным рецидивистом; </w:t>
      </w:r>
      <w:r>
        <w:br/>
      </w:r>
      <w:r>
        <w:rPr>
          <w:rFonts w:ascii="Times New Roman"/>
          <w:b w:val="false"/>
          <w:i w:val="false"/>
          <w:color w:val="000000"/>
          <w:sz w:val="28"/>
        </w:rPr>
        <w:t xml:space="preserve">
      е) если он ранее выдворялся из Республики Казахстан; </w:t>
      </w:r>
      <w:r>
        <w:br/>
      </w:r>
      <w:r>
        <w:rPr>
          <w:rFonts w:ascii="Times New Roman"/>
          <w:b w:val="false"/>
          <w:i w:val="false"/>
          <w:color w:val="000000"/>
          <w:sz w:val="28"/>
        </w:rPr>
        <w:t xml:space="preserve">
      ж) если во время предыдущего пребывания в Республике Казахстан были установлены факты нарушения им законодательства о правовом положении иностранных граждан в Республике Казахстан, таможенного, валютного или иного законодательства республики; </w:t>
      </w:r>
      <w:r>
        <w:br/>
      </w:r>
      <w:r>
        <w:rPr>
          <w:rFonts w:ascii="Times New Roman"/>
          <w:b w:val="false"/>
          <w:i w:val="false"/>
          <w:color w:val="000000"/>
          <w:sz w:val="28"/>
        </w:rPr>
        <w:t xml:space="preserve">
      з) если при обращении с ходатайством о въезде он сообщил о себе ложные сведения или не представил необходимые документы; </w:t>
      </w:r>
      <w:r>
        <w:br/>
      </w:r>
      <w:r>
        <w:rPr>
          <w:rFonts w:ascii="Times New Roman"/>
          <w:b w:val="false"/>
          <w:i w:val="false"/>
          <w:color w:val="000000"/>
          <w:sz w:val="28"/>
        </w:rPr>
        <w:t xml:space="preserve">
      и) в иных, предусмотренных законами Республики Казахстан случаях. </w:t>
      </w:r>
      <w:r>
        <w:br/>
      </w:r>
      <w:r>
        <w:rPr>
          <w:rFonts w:ascii="Times New Roman"/>
          <w:b w:val="false"/>
          <w:i w:val="false"/>
          <w:color w:val="000000"/>
          <w:sz w:val="28"/>
        </w:rPr>
        <w:t xml:space="preserve">
      9. Иностранному гражданину и лицу без гражданства может быть отказано в выдаче выездной визы: </w:t>
      </w:r>
      <w:r>
        <w:br/>
      </w:r>
      <w:r>
        <w:rPr>
          <w:rFonts w:ascii="Times New Roman"/>
          <w:b w:val="false"/>
          <w:i w:val="false"/>
          <w:color w:val="000000"/>
          <w:sz w:val="28"/>
        </w:rPr>
        <w:t xml:space="preserve">
      а) если имеются основания для привлечения его к уголовной ответственности - до окончания производства по делу; </w:t>
      </w:r>
      <w:r>
        <w:br/>
      </w:r>
      <w:r>
        <w:rPr>
          <w:rFonts w:ascii="Times New Roman"/>
          <w:b w:val="false"/>
          <w:i w:val="false"/>
          <w:color w:val="000000"/>
          <w:sz w:val="28"/>
        </w:rPr>
        <w:t xml:space="preserve">
      б) если он осужден за совершение преступления - до отбытия наказания или освобождения от наказания; </w:t>
      </w:r>
      <w:r>
        <w:br/>
      </w:r>
      <w:r>
        <w:rPr>
          <w:rFonts w:ascii="Times New Roman"/>
          <w:b w:val="false"/>
          <w:i w:val="false"/>
          <w:color w:val="000000"/>
          <w:sz w:val="28"/>
        </w:rPr>
        <w:t xml:space="preserve">
      в) если он уклоняется от исполнения обязательств, наложенных на него судом - до исполнения обязательств; </w:t>
      </w:r>
      <w:r>
        <w:br/>
      </w:r>
      <w:r>
        <w:rPr>
          <w:rFonts w:ascii="Times New Roman"/>
          <w:b w:val="false"/>
          <w:i w:val="false"/>
          <w:color w:val="000000"/>
          <w:sz w:val="28"/>
        </w:rPr>
        <w:t xml:space="preserve">
      г) по иным основаниям, установленным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Продление срока действия виз </w:t>
      </w:r>
      <w:r>
        <w:br/>
      </w:r>
      <w:r>
        <w:rPr>
          <w:rFonts w:ascii="Times New Roman"/>
          <w:b w:val="false"/>
          <w:i w:val="false"/>
          <w:color w:val="000000"/>
          <w:sz w:val="28"/>
        </w:rPr>
        <w:t xml:space="preserve">
      На территории Республики Казахстан дипломатические, служебные и обыкновенные визы, выданные членам официальных делегаций иностранных государств, делегаций министерств и ведомств, а также других лиц, прибывших в Республику Казахстан по приглашению Администрации Президента, Правительства, Парламента Республики Казахстан, министерств, ведомств и других государственных органов Республики Казахстан, продлевает МИД Республики Казахстан. </w:t>
      </w:r>
      <w:r>
        <w:br/>
      </w:r>
      <w:r>
        <w:rPr>
          <w:rFonts w:ascii="Times New Roman"/>
          <w:b w:val="false"/>
          <w:i w:val="false"/>
          <w:color w:val="000000"/>
          <w:sz w:val="28"/>
        </w:rPr>
        <w:t xml:space="preserve">
      Все категории виз, за исключением дипломатических и туристических, а также виз, выданных членам официальных делегаций иностранных государств, продлевают МВД Республики Казахстан, УВД областей и ГУВД г. Алматы. </w:t>
      </w:r>
      <w:r>
        <w:br/>
      </w:r>
      <w:r>
        <w:rPr>
          <w:rFonts w:ascii="Times New Roman"/>
          <w:b w:val="false"/>
          <w:i w:val="false"/>
          <w:color w:val="000000"/>
          <w:sz w:val="28"/>
        </w:rPr>
        <w:t xml:space="preserve">
      При продлении виз на территории Республики Казахстан дополнительного согласования с инстанциями не требуется. </w:t>
      </w:r>
      <w:r>
        <w:br/>
      </w:r>
      <w:r>
        <w:rPr>
          <w:rFonts w:ascii="Times New Roman"/>
          <w:b w:val="false"/>
          <w:i w:val="false"/>
          <w:color w:val="000000"/>
          <w:sz w:val="28"/>
        </w:rPr>
        <w:t xml:space="preserve">
      2. За пределами Республики Казахстан визы продлевают консульские учреждения, по согласованию с МИД Республики Казахстан. </w:t>
      </w:r>
      <w:r>
        <w:br/>
      </w:r>
      <w:r>
        <w:rPr>
          <w:rFonts w:ascii="Times New Roman"/>
          <w:b w:val="false"/>
          <w:i w:val="false"/>
          <w:color w:val="000000"/>
          <w:sz w:val="28"/>
        </w:rPr>
        <w:t xml:space="preserve">
      Для продления срока действия неиспользованной визы, выданной по указанию МИД Республики Казахстан, требуется дополнительное разрешение МИД Республики Казахстан. В запросе об этом должна быть указана причина неиспользования визы. </w:t>
      </w:r>
      <w:r>
        <w:br/>
      </w:r>
      <w:r>
        <w:rPr>
          <w:rFonts w:ascii="Times New Roman"/>
          <w:b w:val="false"/>
          <w:i w:val="false"/>
          <w:color w:val="000000"/>
          <w:sz w:val="28"/>
        </w:rPr>
        <w:t xml:space="preserve">
      3. Разрешения МИД РК консульскому учреждению за границей на выдачу виз, в которых содержатся конкретные даты въезда и пребывания иностранных граждан в Республике Казахстан, теряют силу по истечении указанного в них срока. </w:t>
      </w:r>
      <w:r>
        <w:br/>
      </w:r>
      <w:r>
        <w:rPr>
          <w:rFonts w:ascii="Times New Roman"/>
          <w:b w:val="false"/>
          <w:i w:val="false"/>
          <w:color w:val="000000"/>
          <w:sz w:val="28"/>
        </w:rPr>
        <w:t xml:space="preserve">
      Разрешения, в которых не указаны конкретные даты въезда и выезда иностранных граждан, а определена лишь продолжительность их пребывания в Республике Казахстан, действительны в течение трех месяцев с момента получения консульским учреждением РК такого разрешения.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Право подписи виз </w:t>
      </w:r>
      <w:r>
        <w:br/>
      </w:r>
      <w:r>
        <w:rPr>
          <w:rFonts w:ascii="Times New Roman"/>
          <w:b w:val="false"/>
          <w:i w:val="false"/>
          <w:color w:val="000000"/>
          <w:sz w:val="28"/>
        </w:rPr>
        <w:t xml:space="preserve">
      Визы подписываются: </w:t>
      </w:r>
      <w:r>
        <w:br/>
      </w:r>
      <w:r>
        <w:rPr>
          <w:rFonts w:ascii="Times New Roman"/>
          <w:b w:val="false"/>
          <w:i w:val="false"/>
          <w:color w:val="000000"/>
          <w:sz w:val="28"/>
        </w:rPr>
        <w:t xml:space="preserve">
      - оперативно-дипломатическими сотрудниками, которых уполномочило на это МИД Республики Казахстан, а также послы и руководители консульских загранучреждений; </w:t>
      </w:r>
      <w:r>
        <w:br/>
      </w:r>
      <w:r>
        <w:rPr>
          <w:rFonts w:ascii="Times New Roman"/>
          <w:b w:val="false"/>
          <w:i w:val="false"/>
          <w:color w:val="000000"/>
          <w:sz w:val="28"/>
        </w:rPr>
        <w:t xml:space="preserve">
      - начальниками Управления (отделов) паспортной и визовой работы МВД Республики Казахстан, УВД областей, ГУВД г. Алматы или их заместителями. </w:t>
      </w:r>
      <w:r>
        <w:br/>
      </w:r>
      <w:r>
        <w:rPr>
          <w:rFonts w:ascii="Times New Roman"/>
          <w:b w:val="false"/>
          <w:i w:val="false"/>
          <w:color w:val="000000"/>
          <w:sz w:val="28"/>
        </w:rPr>
        <w:t xml:space="preserve">
      Консульские учреждения РК за рубежом информируют МИД Республики Казахстан о лицах (фамилия, имя, отчество, должность и образец подписи), уполномоченных подписывать визы.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Учет выдаваемых виз </w:t>
      </w:r>
      <w:r>
        <w:br/>
      </w:r>
      <w:r>
        <w:rPr>
          <w:rFonts w:ascii="Times New Roman"/>
          <w:b w:val="false"/>
          <w:i w:val="false"/>
          <w:color w:val="000000"/>
          <w:sz w:val="28"/>
        </w:rPr>
        <w:t xml:space="preserve">
      1. Данные об оформленных визах заносятся в журналы учета дипломатических, служебных (обыкновенных) и транзитных виз. (Приложение N 1). </w:t>
      </w:r>
      <w:r>
        <w:br/>
      </w:r>
      <w:r>
        <w:rPr>
          <w:rFonts w:ascii="Times New Roman"/>
          <w:b w:val="false"/>
          <w:i w:val="false"/>
          <w:color w:val="000000"/>
          <w:sz w:val="28"/>
        </w:rPr>
        <w:t xml:space="preserve">
      При указании в визе конкретных пунктов въезда в Республику Казахстан и выезда из Республики Казахстан в журнале должны быть сделаны соответствующие отметки. </w:t>
      </w:r>
      <w:r>
        <w:br/>
      </w:r>
      <w:r>
        <w:rPr>
          <w:rFonts w:ascii="Times New Roman"/>
          <w:b w:val="false"/>
          <w:i w:val="false"/>
          <w:color w:val="000000"/>
          <w:sz w:val="28"/>
        </w:rPr>
        <w:t xml:space="preserve">
      2. Консульское учреждение РК за границей представляет в МИД </w:t>
      </w:r>
    </w:p>
    <w:bookmarkEnd w:id="3"/>
    <w:bookmarkStart w:name="z3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Республики Казахстан отчетный материал о выданных визах в порядке и</w:t>
      </w:r>
    </w:p>
    <w:p>
      <w:pPr>
        <w:spacing w:after="0"/>
        <w:ind w:left="0"/>
        <w:jc w:val="both"/>
      </w:pPr>
      <w:r>
        <w:rPr>
          <w:rFonts w:ascii="Times New Roman"/>
          <w:b w:val="false"/>
          <w:i w:val="false"/>
          <w:color w:val="000000"/>
          <w:sz w:val="28"/>
        </w:rPr>
        <w:t>сроки, установленные МИД Республики Казахстан.</w:t>
      </w:r>
    </w:p>
    <w:p>
      <w:pPr>
        <w:spacing w:after="0"/>
        <w:ind w:left="0"/>
        <w:jc w:val="both"/>
      </w:pPr>
      <w:r>
        <w:rPr>
          <w:rFonts w:ascii="Times New Roman"/>
          <w:b w:val="false"/>
          <w:i w:val="false"/>
          <w:color w:val="000000"/>
          <w:sz w:val="28"/>
        </w:rPr>
        <w:t>     3. Испорченная визовая наклейка остается в блоке, по каждому</w:t>
      </w:r>
    </w:p>
    <w:p>
      <w:pPr>
        <w:spacing w:after="0"/>
        <w:ind w:left="0"/>
        <w:jc w:val="both"/>
      </w:pPr>
      <w:r>
        <w:rPr>
          <w:rFonts w:ascii="Times New Roman"/>
          <w:b w:val="false"/>
          <w:i w:val="false"/>
          <w:color w:val="000000"/>
          <w:sz w:val="28"/>
        </w:rPr>
        <w:t>факту составляется соответствующий акт.</w:t>
      </w:r>
    </w:p>
    <w:p>
      <w:pPr>
        <w:spacing w:after="0"/>
        <w:ind w:left="0"/>
        <w:jc w:val="both"/>
      </w:pPr>
      <w:r>
        <w:rPr>
          <w:rFonts w:ascii="Times New Roman"/>
          <w:b w:val="false"/>
          <w:i w:val="false"/>
          <w:color w:val="000000"/>
          <w:sz w:val="28"/>
        </w:rPr>
        <w:t>     4. В случае аннулирования визы в проездном документе по</w:t>
      </w:r>
    </w:p>
    <w:p>
      <w:pPr>
        <w:spacing w:after="0"/>
        <w:ind w:left="0"/>
        <w:jc w:val="both"/>
      </w:pPr>
      <w:r>
        <w:rPr>
          <w:rFonts w:ascii="Times New Roman"/>
          <w:b w:val="false"/>
          <w:i w:val="false"/>
          <w:color w:val="000000"/>
          <w:sz w:val="28"/>
        </w:rPr>
        <w:t>различным причинам (изменение сроков, категории, вида и т.д.)</w:t>
      </w:r>
    </w:p>
    <w:p>
      <w:pPr>
        <w:spacing w:after="0"/>
        <w:ind w:left="0"/>
        <w:jc w:val="both"/>
      </w:pPr>
      <w:r>
        <w:rPr>
          <w:rFonts w:ascii="Times New Roman"/>
          <w:b w:val="false"/>
          <w:i w:val="false"/>
          <w:color w:val="000000"/>
          <w:sz w:val="28"/>
        </w:rPr>
        <w:t>снимается ксерокопия страниц с фотокарточкой и паспортными данными,</w:t>
      </w:r>
    </w:p>
    <w:p>
      <w:pPr>
        <w:spacing w:after="0"/>
        <w:ind w:left="0"/>
        <w:jc w:val="both"/>
      </w:pPr>
      <w:r>
        <w:rPr>
          <w:rFonts w:ascii="Times New Roman"/>
          <w:b w:val="false"/>
          <w:i w:val="false"/>
          <w:color w:val="000000"/>
          <w:sz w:val="28"/>
        </w:rPr>
        <w:t>а также страница с аннулированной визой. При этом составляется</w:t>
      </w:r>
    </w:p>
    <w:p>
      <w:pPr>
        <w:spacing w:after="0"/>
        <w:ind w:left="0"/>
        <w:jc w:val="both"/>
      </w:pPr>
      <w:r>
        <w:rPr>
          <w:rFonts w:ascii="Times New Roman"/>
          <w:b w:val="false"/>
          <w:i w:val="false"/>
          <w:color w:val="000000"/>
          <w:sz w:val="28"/>
        </w:rPr>
        <w:t>соответствующий акт.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Главное Консульское            Главное Управление паспортной</w:t>
      </w:r>
    </w:p>
    <w:p>
      <w:pPr>
        <w:spacing w:after="0"/>
        <w:ind w:left="0"/>
        <w:jc w:val="both"/>
      </w:pPr>
      <w:r>
        <w:rPr>
          <w:rFonts w:ascii="Times New Roman"/>
          <w:b w:val="false"/>
          <w:i w:val="false"/>
          <w:color w:val="000000"/>
          <w:sz w:val="28"/>
        </w:rPr>
        <w:t>       управление МИД                  и визовой работы МВД</w:t>
      </w:r>
    </w:p>
    <w:p>
      <w:pPr>
        <w:spacing w:after="0"/>
        <w:ind w:left="0"/>
        <w:jc w:val="both"/>
      </w:pPr>
      <w:r>
        <w:rPr>
          <w:rFonts w:ascii="Times New Roman"/>
          <w:b w:val="false"/>
          <w:i w:val="false"/>
          <w:color w:val="000000"/>
          <w:sz w:val="28"/>
        </w:rPr>
        <w:t>    Республики Казахстан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ДДВДДВДДДДВДДДДВДДДДВДДДВДДДДДДВДДДДВДДДДВДДДДДВДДДДДВДДДДДВДДДДДДД</w:t>
      </w:r>
    </w:p>
    <w:p>
      <w:pPr>
        <w:spacing w:after="0"/>
        <w:ind w:left="0"/>
        <w:jc w:val="both"/>
      </w:pPr>
      <w:r>
        <w:rPr>
          <w:rFonts w:ascii="Times New Roman"/>
          <w:b w:val="false"/>
          <w:i w:val="false"/>
          <w:color w:val="000000"/>
          <w:sz w:val="28"/>
        </w:rPr>
        <w:t>NоіNоіГражіФамиіДатаіNо іПриглаіКатеіВид іКрат-іПери іКонс.іПримеч.</w:t>
      </w:r>
    </w:p>
    <w:p>
      <w:pPr>
        <w:spacing w:after="0"/>
        <w:ind w:left="0"/>
        <w:jc w:val="both"/>
      </w:pPr>
      <w:r>
        <w:rPr>
          <w:rFonts w:ascii="Times New Roman"/>
          <w:b w:val="false"/>
          <w:i w:val="false"/>
          <w:color w:val="000000"/>
          <w:sz w:val="28"/>
        </w:rPr>
        <w:t>ппівиідан-ілия,ірождіпасішающаяігор.івизыіностьіод   ісбор і</w:t>
      </w:r>
    </w:p>
    <w:p>
      <w:pPr>
        <w:spacing w:after="0"/>
        <w:ind w:left="0"/>
        <w:jc w:val="both"/>
      </w:pPr>
      <w:r>
        <w:rPr>
          <w:rFonts w:ascii="Times New Roman"/>
          <w:b w:val="false"/>
          <w:i w:val="false"/>
          <w:color w:val="000000"/>
          <w:sz w:val="28"/>
        </w:rPr>
        <w:t>  ізыіво  іимя і    іпорісторо-івизыі    і     ідейсті     і</w:t>
      </w:r>
    </w:p>
    <w:p>
      <w:pPr>
        <w:spacing w:after="0"/>
        <w:ind w:left="0"/>
        <w:jc w:val="both"/>
      </w:pPr>
      <w:r>
        <w:rPr>
          <w:rFonts w:ascii="Times New Roman"/>
          <w:b w:val="false"/>
          <w:i w:val="false"/>
          <w:color w:val="000000"/>
          <w:sz w:val="28"/>
        </w:rPr>
        <w:t>  і  і    і    і    іта іна    і    і    і     івия  і     і</w:t>
      </w:r>
    </w:p>
    <w:p>
      <w:pPr>
        <w:spacing w:after="0"/>
        <w:ind w:left="0"/>
        <w:jc w:val="both"/>
      </w:pPr>
      <w:r>
        <w:rPr>
          <w:rFonts w:ascii="Times New Roman"/>
          <w:b w:val="false"/>
          <w:i w:val="false"/>
          <w:color w:val="000000"/>
          <w:sz w:val="28"/>
        </w:rPr>
        <w:t>  і  і    і    і    і   і      і    і    і     івиз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  і  і    і    і    і   і      і    і    і     і     і     і</w:t>
      </w:r>
    </w:p>
    <w:p>
      <w:pPr>
        <w:spacing w:after="0"/>
        <w:ind w:left="0"/>
        <w:jc w:val="both"/>
      </w:pPr>
      <w:r>
        <w:rPr>
          <w:rFonts w:ascii="Times New Roman"/>
          <w:b w:val="false"/>
          <w:i w:val="false"/>
          <w:color w:val="000000"/>
          <w:sz w:val="28"/>
        </w:rPr>
        <w:t>ДДБДДБДДДДБДДДДБДДДДБДДДБДДДДДДБДДДДБДДДДБДДДДДБДДДДДБДДДДДБДДДДДДДДД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