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2b66" w14:textId="4992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Изменения к Инструкции № 40 ~V950073 "О порядке исчисления и уплаты подоходного налога с физических лиц" в соответствии с Указом Президента Республики Казахстан от 21.12.1995 г. № 2703 ~U952703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финансов Республики Казахстан от 22 января 1996 года № 21 Зарегистрирован Министерством юстиции Республики Казахстан 30.01.1996 г. N 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Из подпункта б) пункта 17 исключить слова "ранее обложенные у источника выплаты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18 заменить слова "Государственный фонд содействия занятости" словами "специальные фонды, регулируемые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Первый абзац пункта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"Амортизация технологического оборудования, непосредственно используемого в производстве, в первые три года с начала эксплуатации начисляется в пределах норм, установленных для соответствующей группы основных средств, а остальная часть стоимости по истечении трех лет эксплуатации по усмотрению налогоплательщика вычитается в любой момент последующего амортизационного периода".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Примечание в пункте 45 после ставок налога изложить в следующей редакции: "Месячный расчетный показатель - показатель на месяц, ежегодно устанавливаемый в республиканском бюджете на очередной год или в ином нормативном правовом акте для исчисления пенсий, пособий и иных социальных выплат, а также для применения штрафных санкций, налоговых и других платежей. Годовой расчетный показатель - сумма месячных расчетных показателей в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Исключить из Инструкции пункт 47 и соответственно изменить нумерацию последующих пунктов, начиная с п.48 на п.47 и т.д. до последнего (п.84 на п.83).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51 (бывшем 52) в примере заменить в скобках слова "п.49" на "п.48".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50 (бывший 51) дополнить следующим текстом: "Совокупный годовой доход физических лиц, занимающихся предпринимательской деятельностью, уменьшается на сумму: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средств, не превышающих 10 % облагаемого дохода от предпринимательской деятельности, при направлении их во внебюджетный фонд "Новая столица";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средств, направленных на строительство жилья в г.Акмоле и фактически использованных целевым назначением в текущем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Из пункта 56 (бывшем 57) убрать цифру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57 (бывшем 58) вместо "48" указать "47".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пункте 68 (бывшем 69) исключить подпункт "в", а подпункты "г" и "д" считать соответственно "в" и "г". В подпункте "г" цифру "48" заменить на "47".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70 (бывшем 71) цифру "69" заменить на "68".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72 (бывшем 73) вместо цифры "72", указать "71".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75 (бывшем 76) предпоследний абзац дополнить текстом "а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в случаях, установленных уголовно-процессуальным законодательством".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Текст пункта 78 (бывшем 79) заменить на следующий: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"Срок исковой давности на требования органов налоговой службы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уплате пересмотренной суммы налога или ранее начисленной суммы налога,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требования налогоплательщиков о возврате или зачете излишне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уплаченных сумм налога устанавливается в пять 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Заменить слова "минимальная месячная заработная плата" и "краткая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минимальная годовая заработная плата" соответственно на слова "месячный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расчетный показатель" и "кратный годовой расчетный показатель" в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Инструкции 25, 28, 38, 40, 42, 43, 45, 48 (бывшая 49), 71 (бывшая 72).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Первый заместитель начальника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Главной налоговой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